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cf3479a3a407e" w:history="1">
              <w:r>
                <w:rPr>
                  <w:rStyle w:val="Hyperlink"/>
                </w:rPr>
                <w:t>2025-2031年中国不锈钢棒行业发展现状调研与发展趋势分析报告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cf3479a3a407e" w:history="1">
              <w:r>
                <w:rPr>
                  <w:rStyle w:val="Hyperlink"/>
                </w:rPr>
                <w:t>2025-2031年中国不锈钢棒行业发展现状调研与发展趋势分析报告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cf3479a3a407e" w:history="1">
                <w:r>
                  <w:rPr>
                    <w:rStyle w:val="Hyperlink"/>
                  </w:rPr>
                  <w:t>https://www.20087.com/0/61/BuXiuGangBangDeFaZhanQuShi.html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作为一种广泛应用的金属材料，近年来，随着制造业升级和新材料技术的发展，其性能和应用领域不断拓展。一方面，高性能不锈钢棒，如双相不锈钢、超级奥氏体不锈钢，因其优异的耐腐蚀性和机械强度，成为石油、化工、海洋工程等行业关键部件的首选材料。另一方面，不锈钢棒在精密加工领域的应用，如用于医疗器械、精密仪器的制造，体现了其在尺寸精度和表面光洁度方面的优势。此外，不锈钢棒在建筑装饰中的应用，如作为栏杆、扶手，展示了其在美观性和耐久性方面的潜力。</w:t>
      </w:r>
      <w:r>
        <w:rPr>
          <w:rFonts w:hint="eastAsia"/>
        </w:rPr>
        <w:br/>
      </w:r>
      <w:r>
        <w:rPr>
          <w:rFonts w:hint="eastAsia"/>
        </w:rPr>
        <w:t>　　未来，不锈钢棒的发展将更加注重特种钢种的开发和生产工艺的优化。一方面，通过合金元素的精准调控和热处理工艺的创新，开发具有更高性能和更低生产成本的不锈钢棒，满足了高端制造业的需求。另一方面，不锈钢棒与增材制造技术的结合，如通过3D打印技术快速成型复杂结构件，将推动其在个性化定制和快速原型制造领域的应用。此外，通过循环经济理念的实践，如提高不锈钢棒的回收利用率，将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cf3479a3a407e" w:history="1">
        <w:r>
          <w:rPr>
            <w:rStyle w:val="Hyperlink"/>
          </w:rPr>
          <w:t>2025-2031年中国不锈钢棒行业发展现状调研与发展趋势分析报告</w:t>
        </w:r>
      </w:hyperlink>
      <w:r>
        <w:rPr>
          <w:rFonts w:hint="eastAsia"/>
        </w:rPr>
        <w:t>》依托多年行业监测数据，结合不锈钢棒行业现状与未来前景，系统分析了不锈钢棒市场需求、市场规模、产业链结构、价格机制及细分市场特征。报告对不锈钢棒市场前景进行了客观评估，预测了不锈钢棒行业发展趋势，并详细解读了品牌竞争格局、市场集中度及重点企业的运营表现。此外，报告通过SWOT分析识别了不锈钢棒行业机遇与潜在风险，为投资者和决策者提供了科学、规范的战略建议，助力把握不锈钢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三、国际各区域不锈钢生产情况</w:t>
      </w:r>
      <w:r>
        <w:rPr>
          <w:rFonts w:hint="eastAsia"/>
        </w:rPr>
        <w:br/>
      </w:r>
      <w:r>
        <w:rPr>
          <w:rFonts w:hint="eastAsia"/>
        </w:rPr>
        <w:t>　　　　四、世界不锈钢产业面临结构风险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2025年美国不锈钢市场运行动态分析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一、美国不锈钢消费形势分析</w:t>
      </w:r>
      <w:r>
        <w:rPr>
          <w:rFonts w:hint="eastAsia"/>
        </w:rPr>
        <w:br/>
      </w:r>
      <w:r>
        <w:rPr>
          <w:rFonts w:hint="eastAsia"/>
        </w:rPr>
        <w:t>　　　　二、美国不锈钢出口贸易分析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2025年欧洲不锈钢行业发展现状分析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三、欧洲不锈钢行业复苏进程缓慢</w:t>
      </w:r>
      <w:r>
        <w:rPr>
          <w:rFonts w:hint="eastAsia"/>
        </w:rPr>
        <w:br/>
      </w:r>
      <w:r>
        <w:rPr>
          <w:rFonts w:hint="eastAsia"/>
        </w:rPr>
        <w:t>　　第四节 2025年日本不锈钢产业运营形势分析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世界不锈钢棒材产业运行形势分析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2025年全球不锈钢棒材行业发展概述</w:t>
      </w:r>
      <w:r>
        <w:rPr>
          <w:rFonts w:hint="eastAsia"/>
        </w:rPr>
        <w:br/>
      </w:r>
      <w:r>
        <w:rPr>
          <w:rFonts w:hint="eastAsia"/>
        </w:rPr>
        <w:t>　　　　一、国际不锈钢棒材市场行情分析</w:t>
      </w:r>
      <w:r>
        <w:rPr>
          <w:rFonts w:hint="eastAsia"/>
        </w:rPr>
        <w:br/>
      </w:r>
      <w:r>
        <w:rPr>
          <w:rFonts w:hint="eastAsia"/>
        </w:rPr>
        <w:t>　　　　二、国外不锈钢棒材标准</w:t>
      </w:r>
      <w:r>
        <w:rPr>
          <w:rFonts w:hint="eastAsia"/>
        </w:rPr>
        <w:br/>
      </w:r>
      <w:r>
        <w:rPr>
          <w:rFonts w:hint="eastAsia"/>
        </w:rPr>
        <w:t>　　　　三、世界不锈钢市场格局分析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2025年世界主要地区不锈钢棒材行业运行分析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2025-2031年世界不锈钢棒材行业前景预测分析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四、不锈钢产业链的特征分析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 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中国不锈钢棒材行业运营环境分析</w:t>
      </w:r>
      <w:r>
        <w:rPr>
          <w:rFonts w:hint="eastAsia"/>
        </w:rPr>
        <w:br/>
      </w:r>
      <w:r>
        <w:rPr>
          <w:rFonts w:hint="eastAsia"/>
        </w:rPr>
        <w:t>　　第一节 国内不锈钢棒材经济环境分析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三、2025年中国不锈钢棒材经济发展预测分析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中国不锈钢棒材行业政策环境分析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中国不锈钢棒材行业运行态势分析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2025年中国不锈钢棒材行业发展形势分析</w:t>
      </w:r>
      <w:r>
        <w:rPr>
          <w:rFonts w:hint="eastAsia"/>
        </w:rPr>
        <w:br/>
      </w:r>
      <w:r>
        <w:rPr>
          <w:rFonts w:hint="eastAsia"/>
        </w:rPr>
        <w:t>　　　　一、不锈钢棒材行业概况</w:t>
      </w:r>
      <w:r>
        <w:rPr>
          <w:rFonts w:hint="eastAsia"/>
        </w:rPr>
        <w:br/>
      </w:r>
      <w:r>
        <w:rPr>
          <w:rFonts w:hint="eastAsia"/>
        </w:rPr>
        <w:t>　　　　二、国内不锈钢棒材消费形势分析</w:t>
      </w:r>
      <w:r>
        <w:rPr>
          <w:rFonts w:hint="eastAsia"/>
        </w:rPr>
        <w:br/>
      </w:r>
      <w:r>
        <w:rPr>
          <w:rFonts w:hint="eastAsia"/>
        </w:rPr>
        <w:t>　　　　三、中国不锈钢棒材应用情况分析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2025年中国不锈钢棒材市场营运格局分析</w:t>
      </w:r>
      <w:r>
        <w:rPr>
          <w:rFonts w:hint="eastAsia"/>
        </w:rPr>
        <w:br/>
      </w:r>
      <w:r>
        <w:rPr>
          <w:rFonts w:hint="eastAsia"/>
        </w:rPr>
        <w:t>　　　　一、国内不锈钢棒材生产现状</w:t>
      </w:r>
      <w:r>
        <w:rPr>
          <w:rFonts w:hint="eastAsia"/>
        </w:rPr>
        <w:br/>
      </w:r>
      <w:r>
        <w:rPr>
          <w:rFonts w:hint="eastAsia"/>
        </w:rPr>
        <w:t>　　　　二、不惜钢棒材市场需求结构分析</w:t>
      </w:r>
      <w:r>
        <w:rPr>
          <w:rFonts w:hint="eastAsia"/>
        </w:rPr>
        <w:br/>
      </w:r>
      <w:r>
        <w:rPr>
          <w:rFonts w:hint="eastAsia"/>
        </w:rPr>
        <w:t>　　　　三、不锈钢棒材价格走势分析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2020-2025年中国不锈钢棒材加工所属行业数据监测分析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2020-2025年中国不锈钢棒材所属行业总体数据分析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一、2025年中国不锈钢棒材所属行业企业数据分析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2020-2025年中国不锈钢棒材所属行业不同规模企业数据分析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一、2025年中国不锈钢棒材所属行业不同规模企业数据分析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2020-2025年中国不锈钢棒材所属行业不同所有制企业数据分析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一、2025年中国不锈钢棒材所属行业不同所有制企业数据分析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2020-2025年中国不锈钢棒材产量统计分析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二、2025年不锈钢棒材重点省市数据分析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二、2025年不锈钢棒材重点省市数据分析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二、2025年不锈钢棒材重点省市数据分析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一、不锈钢棒材行业集中度分析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二、不锈钢棒材行业价格竞争分析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2025年中国不锈钢棒材行业重点企业—太钢分析</w:t>
      </w:r>
      <w:r>
        <w:rPr>
          <w:rFonts w:hint="eastAsia"/>
        </w:rPr>
        <w:br/>
      </w:r>
      <w:r>
        <w:rPr>
          <w:rFonts w:hint="eastAsia"/>
        </w:rPr>
        <w:t>　　　　一、确立发展战略</w:t>
      </w:r>
      <w:r>
        <w:rPr>
          <w:rFonts w:hint="eastAsia"/>
        </w:rPr>
        <w:br/>
      </w:r>
      <w:r>
        <w:rPr>
          <w:rFonts w:hint="eastAsia"/>
        </w:rPr>
        <w:t>　　　　二、实现工艺技术装备的优化升级</w:t>
      </w:r>
      <w:r>
        <w:rPr>
          <w:rFonts w:hint="eastAsia"/>
        </w:rPr>
        <w:br/>
      </w:r>
      <w:r>
        <w:rPr>
          <w:rFonts w:hint="eastAsia"/>
        </w:rPr>
        <w:t>　　　　三、推进技术创新和管理创新</w:t>
      </w:r>
      <w:r>
        <w:rPr>
          <w:rFonts w:hint="eastAsia"/>
        </w:rPr>
        <w:br/>
      </w:r>
      <w:r>
        <w:rPr>
          <w:rFonts w:hint="eastAsia"/>
        </w:rPr>
        <w:t>　　　　四、构建完善的供应链和产业链</w:t>
      </w:r>
      <w:r>
        <w:rPr>
          <w:rFonts w:hint="eastAsia"/>
        </w:rPr>
        <w:br/>
      </w:r>
      <w:r>
        <w:rPr>
          <w:rFonts w:hint="eastAsia"/>
        </w:rPr>
        <w:t>　　第三节 2025年中国不锈钢棒材行业竞争策略分析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中国重点不锈钢棒材企业分析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常熟市长江不锈钢材料有限公司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上海天宝不锈钢有限公司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江苏利达不锈钢有限公司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浙江丽泰金属有限公司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四川省江油市华光实业有限公司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川崎（中山）精密棒钢有限公司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2025-2031年中国不锈钢棒材产业发展前景预测分析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2025-2031年中国不锈钢棒材产品发展趋势分析</w:t>
      </w:r>
      <w:r>
        <w:rPr>
          <w:rFonts w:hint="eastAsia"/>
        </w:rPr>
        <w:br/>
      </w:r>
      <w:r>
        <w:rPr>
          <w:rFonts w:hint="eastAsia"/>
        </w:rPr>
        <w:t>　　　　一、不锈钢棒材产品技术开发趋势</w:t>
      </w:r>
      <w:r>
        <w:rPr>
          <w:rFonts w:hint="eastAsia"/>
        </w:rPr>
        <w:br/>
      </w:r>
      <w:r>
        <w:rPr>
          <w:rFonts w:hint="eastAsia"/>
        </w:rPr>
        <w:t>　　　　二、不锈钢棒材行业发展方向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2025-2031年中国不锈钢棒材行业市场前景分析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一、不锈钢棒材需求预测</w:t>
      </w:r>
      <w:r>
        <w:rPr>
          <w:rFonts w:hint="eastAsia"/>
        </w:rPr>
        <w:br/>
      </w:r>
      <w:r>
        <w:rPr>
          <w:rFonts w:hint="eastAsia"/>
        </w:rPr>
        <w:t>　　　　二、不锈钢棒材产量预测</w:t>
      </w:r>
      <w:r>
        <w:rPr>
          <w:rFonts w:hint="eastAsia"/>
        </w:rPr>
        <w:br/>
      </w:r>
      <w:r>
        <w:rPr>
          <w:rFonts w:hint="eastAsia"/>
        </w:rPr>
        <w:t>　　　　三、不锈钢棒材市场盈利预测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2025-2031年中国分析产业投资潜力研究分析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一、不锈钢棒材行业吸引力分析</w:t>
      </w:r>
      <w:r>
        <w:rPr>
          <w:rFonts w:hint="eastAsia"/>
        </w:rPr>
        <w:br/>
      </w:r>
      <w:r>
        <w:rPr>
          <w:rFonts w:hint="eastAsia"/>
        </w:rPr>
        <w:t>　　　　二、不锈钢棒材区域投资潜力分析</w:t>
      </w:r>
      <w:r>
        <w:rPr>
          <w:rFonts w:hint="eastAsia"/>
        </w:rPr>
        <w:br/>
      </w:r>
      <w:r>
        <w:rPr>
          <w:rFonts w:hint="eastAsia"/>
        </w:rPr>
        <w:t>　　第二节 [中⋅智林⋅]2025-2031年中国不锈钢棒材行业投资风险分析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cf3479a3a407e" w:history="1">
        <w:r>
          <w:rPr>
            <w:rStyle w:val="Hyperlink"/>
          </w:rPr>
          <w:t>2025-2031年中国不锈钢棒行业发展现状调研与发展趋势分析报告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cf3479a3a407e" w:history="1">
        <w:r>
          <w:rPr>
            <w:rStyle w:val="Hyperlink"/>
          </w:rPr>
          <w:t>https://www.20087.com/0/61/BuXiuGangBangDeFaZhanQuShi.html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热点：不锈钢2205材质的特点、不锈钢棒材、不锈钢棒材价格多少一吨、不锈钢棒材价格多少一吨、304 306 316的区别、不锈钢棒标准、不锈钢棒重量计算公式、不锈钢棒料规格表、各种铁棍图片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e6f1fac764bcc" w:history="1">
      <w:r>
        <w:rPr>
          <w:rStyle w:val="Hyperlink"/>
        </w:rPr>
        <w:t>2025-2031年中国不锈钢棒行业发展现状调研与发展趋势分析报告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uXiuGangBangDeFaZhanQuShi.html" TargetMode="External" Id="Rfb7cf3479a3a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uXiuGangBangDeFaZhanQuShi.html" TargetMode="External" Id="Re50e6f1fac76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2025-02-11T06:58:00Z</dcterms:created>
  <dcterms:modified xsi:type="dcterms:W3CDTF">2025-02-11T07:58:00Z</dcterms:modified>
  <dc:subject>2025-2031年中国不锈钢棒行业发展现状调研与发展趋势分析报告</dc:subject>
  <dc:title>2025-2031年中国不锈钢棒行业发展现状调研与发展趋势分析报告</dc:title>
  <cp:keywords>2025-2031年中国不锈钢棒行业发展现状调研与发展趋势分析报告</cp:keywords>
  <dc:description>2025-2031年中国不锈钢棒行业发展现状调研与发展趋势分析报告</dc:description>
</cp:coreProperties>
</file>