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500da29154cae" w:history="1">
              <w:r>
                <w:rPr>
                  <w:rStyle w:val="Hyperlink"/>
                </w:rPr>
                <w:t>2026-2032年中国智能飞行电池市场研究及发展前景报告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500da29154cae" w:history="1">
              <w:r>
                <w:rPr>
                  <w:rStyle w:val="Hyperlink"/>
                </w:rPr>
                <w:t>2026-2032年中国智能飞行电池市场研究及发展前景报告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500da29154cae" w:history="1">
                <w:r>
                  <w:rPr>
                    <w:rStyle w:val="Hyperlink"/>
                  </w:rPr>
                  <w:t>https://www.20087.com/0/71/ZhiNengFeiXingDianChiHangYeQianJingQuShi.html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飞行电池是专为电动垂直起降飞行器（eVTOL）、工业无人机及城市空中交通（UAM）设计的高能量密度、高安全性航空动力电池系统，不仅提供电能，还集成电池管理系统（BMS）、热管理模块、健康状态（SOH）诊断及通信单元。智能飞行电池普遍采用高镍三元或固液混合电解质体系，追求400Wh/kg以上质量能量密度，并通过多重冗余设计（如独立电芯监控、防火隔舱）满足DO-311A等航空安全标准。电池包需在宽温域（-30℃至+60℃）下稳定输出，并支持快速换电或高倍率充电。由于适航认证周期长、测试严苛，全球仅少数企业具备量产交付能力，供应链高度集中于具备航空电子与电化学双重经验的厂商。</w:t>
      </w:r>
      <w:r>
        <w:rPr>
          <w:rFonts w:hint="eastAsia"/>
        </w:rPr>
        <w:br/>
      </w:r>
      <w:r>
        <w:rPr>
          <w:rFonts w:hint="eastAsia"/>
        </w:rPr>
        <w:t>　　未来，智能飞行电池将向固态化、智能化与服务化演进。市场调研网认为，全固态电池技术有望突破能量密度与安全性的根本矛盾，消除热失控风险；自修复电解质与智能涂层将进一步提升循环寿命。BMS将融合飞行任务数据（如航程、气象），动态优化充放电策略，并通过区块链记录全生命周期使用日志，支撑残值评估与梯次利用。在UAM生态中，电池即服务（BaaS）模式将普及，用户按飞行小时付费，由运营商负责维护与更换。此外，无线充电与空中动态补能技术进入早期探索阶段。长远看，具备适航认证能力、多物理场仿真平台及与空管系统数据交互接口的电池系统集成商，将在低空经济基础设施竞争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4500da29154cae" w:history="1">
        <w:r>
          <w:rPr>
            <w:rStyle w:val="Hyperlink"/>
          </w:rPr>
          <w:t>2026-2032年中国智能飞行电池市场研究及发展前景报告</w:t>
        </w:r>
      </w:hyperlink>
      <w:r>
        <w:rPr>
          <w:rFonts w:hint="eastAsia"/>
        </w:rPr>
        <w:t>》，2025年智能飞行电池行业市场规模达 亿元，预计2032年市场规模将达 亿元，期间年均复合增长率（CAGR）达 %。报告基于对智能飞行电池行业的长期监测研究，结合智能飞行电池行业供需关系变化规律、产品消费结构、应用领域拓展、市场发展环境及政策支持等多维度分析，采用定量与定性相结合的科学方法，对行业内重点企业进行了系统研究。报告全面呈现了智能飞行电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智能飞行电池市场概述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按照不同产品类型，智能飞行电池主要可以分为如下几个类别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中国不同产品类型智能飞行电池增长趋势2021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软包电池</w:t>
      </w:r>
      <w:r>
        <w:rPr>
          <w:rFonts w:hint="eastAsia"/>
        </w:rPr>
        <w:br/>
      </w:r>
      <w:r>
        <w:rPr>
          <w:rFonts w:hint="eastAsia"/>
        </w:rPr>
        <w:t>　　　　1.2.3 圆柱形电池</w:t>
      </w:r>
      <w:r>
        <w:rPr>
          <w:rFonts w:hint="eastAsia"/>
        </w:rPr>
        <w:br/>
      </w:r>
      <w:r>
        <w:rPr>
          <w:rFonts w:hint="eastAsia"/>
        </w:rPr>
        <w:t>　　　　1.2.4 方形电池</w:t>
      </w:r>
      <w:r>
        <w:rPr>
          <w:rFonts w:hint="eastAsia"/>
        </w:rPr>
        <w:br/>
      </w:r>
      <w:r>
        <w:rPr>
          <w:rFonts w:hint="eastAsia"/>
        </w:rPr>
        <w:t>　　1.3 按照不同电池成分，智能飞行电池主要可以分为如下几个类别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中国不同电池成分智能飞行电池增长趋势2021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锂离子电池</w:t>
      </w:r>
      <w:r>
        <w:rPr>
          <w:rFonts w:hint="eastAsia"/>
        </w:rPr>
        <w:br/>
      </w:r>
      <w:r>
        <w:rPr>
          <w:rFonts w:hint="eastAsia"/>
        </w:rPr>
        <w:t>　　　　1.3.3 镍钴锰电池</w:t>
      </w:r>
      <w:r>
        <w:rPr>
          <w:rFonts w:hint="eastAsia"/>
        </w:rPr>
        <w:br/>
      </w:r>
      <w:r>
        <w:rPr>
          <w:rFonts w:hint="eastAsia"/>
        </w:rPr>
        <w:t>　　　　1.3.4 镍钴铝电池</w:t>
      </w:r>
      <w:r>
        <w:rPr>
          <w:rFonts w:hint="eastAsia"/>
        </w:rPr>
        <w:br/>
      </w:r>
      <w:r>
        <w:rPr>
          <w:rFonts w:hint="eastAsia"/>
        </w:rPr>
        <w:t>　　　　1.3.5 磷酸铁锂电池</w:t>
      </w:r>
      <w:r>
        <w:rPr>
          <w:rFonts w:hint="eastAsia"/>
        </w:rPr>
        <w:br/>
      </w:r>
      <w:r>
        <w:rPr>
          <w:rFonts w:hint="eastAsia"/>
        </w:rPr>
        <w:t>　　1.4 从不同应用，智能飞行电池主要包括如下几个方面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中国不同应用智能飞行电池增长趋势2021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物流</w:t>
      </w:r>
      <w:r>
        <w:rPr>
          <w:rFonts w:hint="eastAsia"/>
        </w:rPr>
        <w:br/>
      </w:r>
      <w:r>
        <w:rPr>
          <w:rFonts w:hint="eastAsia"/>
        </w:rPr>
        <w:t>　　　　1.4.4 军事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中国智能飞行电池发展现状及未来趋势（2021-2032）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中国市场智能飞行电池收入及增长率（2021-2032）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中国市场智能飞行电池销量及增长率（2021-2032）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中国市场主要智能飞行电池厂商分析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中国市场主要厂商智能飞行电池销量及市场占有率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中国市场主要厂商智能飞行电池销量（2021-2026）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中国市场主要厂商智能飞行电池销量市场份额（2021-2026）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中国市场主要厂商智能飞行电池收入及市场占有率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中国市场主要厂商智能飞行电池收入（2021-2026）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中国市场主要厂商智能飞行电池收入市场份额（2021-2026）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2025年中国市场主要厂商智能飞行电池收入排名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中国市场主要厂商智能飞行电池价格（2021-2026）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中国市场主要厂商智能飞行电池总部及产地分布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中国市场主要厂商成立时间及智能飞行电池商业化日期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中国市场主要厂商智能飞行电池产品类型及应用</w:t>
      </w:r>
      <w:r>
        <w:rPr>
          <w:rFonts w:hint="eastAsia"/>
        </w:rPr>
        <w:br/>
      </w:r>
      <w:r>
        <w:rPr>
          <w:rFonts w:hint="eastAsia"/>
        </w:rPr>
        <w:t>　　2.7 智能飞行电池行业集中度、竞争程度分析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智能飞行电池行业集中度分析：2025年中国Top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中国市场智能飞行电池第一梯队、第二梯队和第三梯队厂商（品牌）及2025年市场份额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重点企业（1）基本信息、智能飞行电池生产基地、总部、竞争对手及市场地位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智能飞行电池产品规格、参数及市场应用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重点企业（1）在中国市场智能飞行电池销量、收入、价格及毛利率（2021-2026）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重点企业（2）基本信息、智能飞行电池生产基地、总部、竞争对手及市场地位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智能飞行电池产品规格、参数及市场应用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重点企业（2）在中国市场智能飞行电池销量、收入、价格及毛利率（2021-2026）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重点企业（3）基本信息、智能飞行电池生产基地、总部、竞争对手及市场地位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智能飞行电池产品规格、参数及市场应用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重点企业（3）在中国市场智能飞行电池销量、收入、价格及毛利率（2021-2026）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重点企业（4）基本信息、智能飞行电池生产基地、总部、竞争对手及市场地位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智能飞行电池产品规格、参数及市场应用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重点企业（4）在中国市场智能飞行电池销量、收入、价格及毛利率（2021-2026）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重点企业（5）基本信息、智能飞行电池生产基地、总部、竞争对手及市场地位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智能飞行电池产品规格、参数及市场应用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重点企业（5）在中国市场智能飞行电池销量、收入、价格及毛利率（2021-2026）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重点企业（6）基本信息、智能飞行电池生产基地、总部、竞争对手及市场地位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智能飞行电池产品规格、参数及市场应用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重点企业（6）在中国市场智能飞行电池销量、收入、价格及毛利率（2021-2026）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重点企业（7）基本信息、智能飞行电池生产基地、总部、竞争对手及市场地位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智能飞行电池产品规格、参数及市场应用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重点企业（7）在中国市场智能飞行电池销量、收入、价格及毛利率（2021-2026）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重点企业（8）基本信息、智能飞行电池生产基地、总部、竞争对手及市场地位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智能飞行电池产品规格、参数及市场应用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重点企业（8）在中国市场智能飞行电池销量、收入、价格及毛利率（2021-2026）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重点企业（9）基本信息、智能飞行电池生产基地、总部、竞争对手及市场地位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智能飞行电池产品规格、参数及市场应用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重点企业（9）在中国市场智能飞行电池销量、收入、价格及毛利率（2021-2026）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重点企业（10）基本信息、智能飞行电池生产基地、总部、竞争对手及市场地位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智能飞行电池产品规格、参数及市场应用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重点企业（10）在中国市场智能飞行电池销量、收入、价格及毛利率（2021-2026）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不同产品类型智能飞行电池分析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中国市场不同产品类型智能飞行电池销量（2021-2032）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中国市场不同产品类型智能飞行电池销量及市场份额（2021-2026）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中国市场不同产品类型智能飞行电池销量预测（2027-2032）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中国市场不同产品类型智能飞行电池规模（2021-2032）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中国市场不同产品类型智能飞行电池规模及市场份额（2021-2026）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中国市场不同产品类型智能飞行电池规模预测（2027-2032）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中国市场不同产品类型智能飞行电池价格走势（2021-2032）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不同应用智能飞行电池分析</w:t>
      </w:r>
      <w:r>
        <w:rPr>
          <w:rFonts w:hint="eastAsia"/>
        </w:rPr>
        <w:br/>
      </w:r>
      <w:r>
        <w:rPr>
          <w:rFonts w:hint="eastAsia"/>
        </w:rPr>
        <w:t>　　5.1 中国市场不同应用智能飞行电池销量（2021-2032）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中国市场不同应用智能飞行电池销量及市场份额（2021-2026）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中国市场不同应用智能飞行电池销量预测（2027-2032）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中国市场不同应用智能飞行电池规模（2021-2032）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中国市场不同应用智能飞行电池规模及市场份额（2021-2026）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中国市场不同应用智能飞行电池规模预测（2027-2032）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中国市场不同应用智能飞行电池价格走势（2021-2032）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智能飞行电池行业发展分析---发展趋势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智能飞行电池行业发展分析---厂商壁垒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智能飞行电池行业发展分析---驱动因素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智能飞行电池行业发展分析---制约因素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智能飞行电池中国企业SWOT分析</w:t>
      </w:r>
      <w:r>
        <w:rPr>
          <w:rFonts w:hint="eastAsia"/>
        </w:rPr>
        <w:br/>
      </w:r>
      <w:r>
        <w:rPr>
          <w:rFonts w:hint="eastAsia"/>
        </w:rPr>
        <w:t>　　6.6 智能飞行电池行业发展分析---行业政策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智能飞行电池行业产业链简介</w:t>
      </w:r>
      <w:r>
        <w:rPr>
          <w:rFonts w:hint="eastAsia"/>
        </w:rPr>
        <w:br/>
      </w:r>
      <w:r>
        <w:rPr>
          <w:rFonts w:hint="eastAsia"/>
        </w:rPr>
        <w:t>　　7.2 智能飞行电池产业链分析-上游</w:t>
      </w:r>
      <w:r>
        <w:rPr>
          <w:rFonts w:hint="eastAsia"/>
        </w:rPr>
        <w:br/>
      </w:r>
      <w:r>
        <w:rPr>
          <w:rFonts w:hint="eastAsia"/>
        </w:rPr>
        <w:t>　　7.3 智能飞行电池产业链分析-中游</w:t>
      </w:r>
      <w:r>
        <w:rPr>
          <w:rFonts w:hint="eastAsia"/>
        </w:rPr>
        <w:br/>
      </w:r>
      <w:r>
        <w:rPr>
          <w:rFonts w:hint="eastAsia"/>
        </w:rPr>
        <w:t>　　7.4 智能飞行电池产业链分析-下游</w:t>
      </w:r>
      <w:r>
        <w:rPr>
          <w:rFonts w:hint="eastAsia"/>
        </w:rPr>
        <w:br/>
      </w:r>
      <w:r>
        <w:rPr>
          <w:rFonts w:hint="eastAsia"/>
        </w:rPr>
        <w:t>　　7.5 智能飞行电池行业采购模式</w:t>
      </w:r>
      <w:r>
        <w:rPr>
          <w:rFonts w:hint="eastAsia"/>
        </w:rPr>
        <w:br/>
      </w:r>
      <w:r>
        <w:rPr>
          <w:rFonts w:hint="eastAsia"/>
        </w:rPr>
        <w:t>　　7.6 智能飞行电池行业生产模式</w:t>
      </w:r>
      <w:r>
        <w:rPr>
          <w:rFonts w:hint="eastAsia"/>
        </w:rPr>
        <w:br/>
      </w:r>
      <w:r>
        <w:rPr>
          <w:rFonts w:hint="eastAsia"/>
        </w:rPr>
        <w:t>　　7.7 智能飞行电池行业销售模式及销售渠道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中国本土智能飞行电池产能、产量分析</w:t>
      </w:r>
      <w:r>
        <w:rPr>
          <w:rFonts w:hint="eastAsia"/>
        </w:rPr>
        <w:br/>
      </w:r>
      <w:r>
        <w:rPr>
          <w:rFonts w:hint="eastAsia"/>
        </w:rPr>
        <w:t>　　8.1 中国智能飞行电池供需现状及预测（2021-2032）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中国智能飞行电池产能、产量、产能利用率及发展趋势（2021-2032）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中国智能飞行电池产量、市场需求量及发展趋势（2021-2032）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中国智能飞行电池进出口分析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中国市场智能飞行电池主要进口来源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中国市场智能飞行电池主要出口目的地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不同产品类型智能飞行电池市场规模2021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不同电池成分智能飞行电池市场规模2021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不同应用智能飞行电池市场规模2021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中国市场主要厂商智能飞行电池销量（2021-2026）&amp;（千件）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中国市场主要厂商智能飞行电池销量市场份额（2021-2026）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中国市场主要厂商智能飞行电池收入（2021-2026）&amp;（万元）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中国市场主要厂商智能飞行电池收入份额（2021-2026）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2025年中国主要生产商智能飞行电池收入排名（万元）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中国市场主要厂商智能飞行电池价格（2021-2026）&amp;（元/件）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中国市场主要厂商智能飞行电池总部及产地分布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中国市场主要厂商成立时间及智能飞行电池商业化日期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中国市场主要厂商智能飞行电池产品类型及应用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2025年中国市场智能飞行电池主要厂商市场地位（第一梯队、第二梯队和第三梯队）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智能飞行电池市场投资、并购等现状分析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智能飞行电池生产基地、总部、竞争对手及市场地位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智能飞行电池产品规格、参数及市场应用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智能飞行电池销量（千件）、收入（万元）、价格（元/件）及毛利率（2021-2026）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智能飞行电池生产基地、总部、竞争对手及市场地位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智能飞行电池产品规格、参数及市场应用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智能飞行电池销量（千件）、收入（万元）、价格（元/件）及毛利率（2021-2026）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智能飞行电池生产基地、总部、竞争对手及市场地位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智能飞行电池产品规格、参数及市场应用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智能飞行电池销量（千件）、收入（万元）、价格（元/件）及毛利率（2021-2026）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智能飞行电池生产基地、总部、竞争对手及市场地位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智能飞行电池产品规格、参数及市场应用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智能飞行电池销量（千件）、收入（万元）、价格（元/件）及毛利率（2021-2026）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智能飞行电池生产基地、总部、竞争对手及市场地位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智能飞行电池产品规格、参数及市场应用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智能飞行电池销量（千件）、收入（万元）、价格（元/件）及毛利率（2021-2026）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智能飞行电池生产基地、总部、竞争对手及市场地位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智能飞行电池产品规格、参数及市场应用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智能飞行电池销量（千件）、收入（万元）、价格（元/件）及毛利率（2021-2026）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智能飞行电池生产基地、总部、竞争对手及市场地位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智能飞行电池产品规格、参数及市场应用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智能飞行电池销量（千件）、收入（万元）、价格（元/件）及毛利率（2021-2026）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智能飞行电池生产基地、总部、竞争对手及市场地位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智能飞行电池产品规格、参数及市场应用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智能飞行电池销量（千件）、收入（万元）、价格（元/件）及毛利率（2021-2026）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智能飞行电池生产基地、总部、竞争对手及市场地位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智能飞行电池产品规格、参数及市场应用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智能飞行电池销量（千件）、收入（万元）、价格（元/件）及毛利率（2021-2026）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智能飞行电池生产基地、总部、竞争对手及市场地位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智能飞行电池产品规格、参数及市场应用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智能飞行电池销量（千件）、收入（万元）、价格（元/件）及毛利率（2021-2026）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中国市场不同产品类型智能飞行电池销量（2021-2026）&amp;（千件）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中国市场不同产品类型智能飞行电池销量市场份额（2021-2026）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中国市场不同产品类型智能飞行电池销量预测（2027-2032）&amp;（千件）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中国市场不同产品类型智能飞行电池销量市场份额预测（2027-2032）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中国市场不同产品类型智能飞行电池规模（2021-2026）&amp;（万元）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中国市场不同产品类型智能飞行电池规模市场份额（2021-2026）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中国市场不同产品类型智能飞行电池规模预测（2027-2032）&amp;（万元）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中国市场不同产品类型智能飞行电池规模市场份额预测（2027-2032）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中国市场不同应用智能飞行电池销量（2021-2026）&amp;（千件）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中国市场不同应用智能飞行电池销量市场份额（2021-2026）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中国市场不同应用智能飞行电池销量预测（2027-2032）&amp;（千件）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中国市场不同应用智能飞行电池销量市场份额预测（2027-2032）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中国市场不同应用智能飞行电池规模（2021-2026）&amp;（万元）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中国市场不同应用智能飞行电池规模市场份额（2021-2026）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中国市场不同应用智能飞行电池规模预测（2027-2032）&amp;（万元）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中国市场不同应用智能飞行电池规模市场份额预测（2027-2032）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智能飞行电池行业发展分析---发展趋势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智能飞行电池行业发展分析---厂商壁垒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智能飞行电池行业发展分析---驱动因素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智能飞行电池行业发展分析---制约因素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智能飞行电池行业相关重点政策一览</w:t>
      </w:r>
      <w:r>
        <w:rPr>
          <w:rFonts w:hint="eastAsia"/>
        </w:rPr>
        <w:br/>
      </w:r>
      <w:r>
        <w:rPr>
          <w:rFonts w:hint="eastAsia"/>
        </w:rPr>
        <w:t>　　表 86： 智能飞行电池行业供应链分析</w:t>
      </w:r>
      <w:r>
        <w:rPr>
          <w:rFonts w:hint="eastAsia"/>
        </w:rPr>
        <w:br/>
      </w:r>
      <w:r>
        <w:rPr>
          <w:rFonts w:hint="eastAsia"/>
        </w:rPr>
        <w:t>　　表 87： 智能飞行电池上游原料供应商</w:t>
      </w:r>
      <w:r>
        <w:rPr>
          <w:rFonts w:hint="eastAsia"/>
        </w:rPr>
        <w:br/>
      </w:r>
      <w:r>
        <w:rPr>
          <w:rFonts w:hint="eastAsia"/>
        </w:rPr>
        <w:t>　　表 88： 智能飞行电池行业主要下游客户</w:t>
      </w:r>
      <w:r>
        <w:rPr>
          <w:rFonts w:hint="eastAsia"/>
        </w:rPr>
        <w:br/>
      </w:r>
      <w:r>
        <w:rPr>
          <w:rFonts w:hint="eastAsia"/>
        </w:rPr>
        <w:t>　　表 89： 智能飞行电池典型经销商</w:t>
      </w:r>
      <w:r>
        <w:rPr>
          <w:rFonts w:hint="eastAsia"/>
        </w:rPr>
        <w:br/>
      </w:r>
      <w:r>
        <w:rPr>
          <w:rFonts w:hint="eastAsia"/>
        </w:rPr>
        <w:t>　　表 90： 中国智能飞行电池产量、销量、进口量及出口量（2021-2026）&amp;（千件）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91： 中国智能飞行电池产量、销量、进口量及出口量预测（2027-2032）&amp;（千件）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中国市场智能飞行电池主要进口来源</w:t>
      </w:r>
      <w:r>
        <w:rPr>
          <w:rFonts w:hint="eastAsia"/>
        </w:rPr>
        <w:br/>
      </w:r>
      <w:r>
        <w:rPr>
          <w:rFonts w:hint="eastAsia"/>
        </w:rPr>
        <w:t>　　表 93： 中国市场智能飞行电池主要出口目的地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智能飞行电池产品图片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中国不同产品类型智能飞行电池市场规模市场份额2025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软包电池产品图片</w:t>
      </w:r>
      <w:r>
        <w:rPr>
          <w:rFonts w:hint="eastAsia"/>
        </w:rPr>
        <w:br/>
      </w:r>
      <w:r>
        <w:rPr>
          <w:rFonts w:hint="eastAsia"/>
        </w:rPr>
        <w:t>　　图 4： 圆柱形电池产品图片</w:t>
      </w:r>
      <w:r>
        <w:rPr>
          <w:rFonts w:hint="eastAsia"/>
        </w:rPr>
        <w:br/>
      </w:r>
      <w:r>
        <w:rPr>
          <w:rFonts w:hint="eastAsia"/>
        </w:rPr>
        <w:t>　　图 5： 方形电池产品图片</w:t>
      </w:r>
      <w:r>
        <w:rPr>
          <w:rFonts w:hint="eastAsia"/>
        </w:rPr>
        <w:br/>
      </w:r>
      <w:r>
        <w:rPr>
          <w:rFonts w:hint="eastAsia"/>
        </w:rPr>
        <w:t>　　图 6： 中国不同电池成分智能飞行电池市场规模市场份额2025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锂离子电池产品图片</w:t>
      </w:r>
      <w:r>
        <w:rPr>
          <w:rFonts w:hint="eastAsia"/>
        </w:rPr>
        <w:br/>
      </w:r>
      <w:r>
        <w:rPr>
          <w:rFonts w:hint="eastAsia"/>
        </w:rPr>
        <w:t>　　图 8： 镍钴锰电池产品图片</w:t>
      </w:r>
      <w:r>
        <w:rPr>
          <w:rFonts w:hint="eastAsia"/>
        </w:rPr>
        <w:br/>
      </w:r>
      <w:r>
        <w:rPr>
          <w:rFonts w:hint="eastAsia"/>
        </w:rPr>
        <w:t>　　图 9： 镍钴铝电池产品图片</w:t>
      </w:r>
      <w:r>
        <w:rPr>
          <w:rFonts w:hint="eastAsia"/>
        </w:rPr>
        <w:br/>
      </w:r>
      <w:r>
        <w:rPr>
          <w:rFonts w:hint="eastAsia"/>
        </w:rPr>
        <w:t>　　图 10： 磷酸铁锂电池产品图片</w:t>
      </w:r>
      <w:r>
        <w:rPr>
          <w:rFonts w:hint="eastAsia"/>
        </w:rPr>
        <w:br/>
      </w:r>
      <w:r>
        <w:rPr>
          <w:rFonts w:hint="eastAsia"/>
        </w:rPr>
        <w:t>　　图 11： 中国不同应用智能飞行电池市场份额2025 &amp; 2032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物流</w:t>
      </w:r>
      <w:r>
        <w:rPr>
          <w:rFonts w:hint="eastAsia"/>
        </w:rPr>
        <w:br/>
      </w:r>
      <w:r>
        <w:rPr>
          <w:rFonts w:hint="eastAsia"/>
        </w:rPr>
        <w:t>　　图 14： 军事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中国市场智能飞行电池市场规模，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中国市场智能飞行电池收入及增长率（2021-2032）&amp;（万元）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中国市场智能飞行电池销量及增长率（2021-2032）&amp;（千件）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2025年中国市场主要厂商智能飞行电池销量市场份额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2025年中国市场主要厂商智能飞行电池收入市场份额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2025年中国市场前五大厂商智能飞行电池市场份额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2025年中国市场智能飞行电池第一梯队、第二梯队和第三梯队厂商（品牌）及市场份额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中国市场不同产品类型智能飞行电池价格走势（2021-2032）&amp;（元/件）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中国市场不同应用智能飞行电池价格走势（2021-2032）&amp;（元/件）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智能飞行电池中国企业SWOT分析</w:t>
      </w:r>
      <w:r>
        <w:rPr>
          <w:rFonts w:hint="eastAsia"/>
        </w:rPr>
        <w:br/>
      </w:r>
      <w:r>
        <w:rPr>
          <w:rFonts w:hint="eastAsia"/>
        </w:rPr>
        <w:t>　　图 27： 智能飞行电池产业链</w:t>
      </w:r>
      <w:r>
        <w:rPr>
          <w:rFonts w:hint="eastAsia"/>
        </w:rPr>
        <w:br/>
      </w:r>
      <w:r>
        <w:rPr>
          <w:rFonts w:hint="eastAsia"/>
        </w:rPr>
        <w:t>　　图 28： 智能飞行电池行业采购模式分析</w:t>
      </w:r>
      <w:r>
        <w:rPr>
          <w:rFonts w:hint="eastAsia"/>
        </w:rPr>
        <w:br/>
      </w:r>
      <w:r>
        <w:rPr>
          <w:rFonts w:hint="eastAsia"/>
        </w:rPr>
        <w:t>　　图 29： 智能飞行电池行业生产模式分析</w:t>
      </w:r>
      <w:r>
        <w:rPr>
          <w:rFonts w:hint="eastAsia"/>
        </w:rPr>
        <w:br/>
      </w:r>
      <w:r>
        <w:rPr>
          <w:rFonts w:hint="eastAsia"/>
        </w:rPr>
        <w:t>　　图 30： 智能飞行电池行业销售模式分析</w:t>
      </w:r>
      <w:r>
        <w:rPr>
          <w:rFonts w:hint="eastAsia"/>
        </w:rPr>
        <w:br/>
      </w:r>
      <w:r>
        <w:rPr>
          <w:rFonts w:hint="eastAsia"/>
        </w:rPr>
        <w:t>　　图 31： 中国智能飞行电池产能、产量、产能利用率及发展趋势（2021-2032）&amp;（千件）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中国智能飞行电池产量、市场需求量及发展趋势（2021-2032）&amp;（千件）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500da29154cae" w:history="1">
        <w:r>
          <w:rPr>
            <w:rStyle w:val="Hyperlink"/>
          </w:rPr>
          <w:t>2026-2032年中国智能飞行电池市场研究及发展前景报告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500da29154cae" w:history="1">
        <w:r>
          <w:rPr>
            <w:rStyle w:val="Hyperlink"/>
          </w:rPr>
          <w:t>https://www.20087.com/0/71/ZhiNengFeiXingDianChiHangYeQianJingQuShi.html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1d65984bd4b65" w:history="1">
      <w:r>
        <w:rPr>
          <w:rStyle w:val="Hyperlink"/>
        </w:rPr>
        <w:t>2026-2032年中国智能飞行电池市场研究及发展前景报告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ZhiNengFeiXingDianChiHangYeQianJingQuShi.html" TargetMode="External" Id="R1a4500da2915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ZhiNengFeiXingDianChiHangYeQianJingQuShi.html" TargetMode="External" Id="R18e1d65984bd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2026-02-24T08:28:39Z</dcterms:created>
  <dcterms:modified xsi:type="dcterms:W3CDTF">2026-02-24T09:28:39Z</dcterms:modified>
  <dc:subject>2026-2032年中国智能飞行电池市场研究及发展前景报告</dc:subject>
  <dc:title>2026-2032年中国智能飞行电池市场研究及发展前景报告</dc:title>
  <cp:keywords>2026-2032年中国智能飞行电池市场研究及发展前景报告</cp:keywords>
  <dc:description>2026-2032年中国智能飞行电池市场研究及发展前景报告</dc:description>
</cp:coreProperties>
</file>