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2c0cefcea4164" w:history="1">
              <w:r>
                <w:rPr>
                  <w:rStyle w:val="Hyperlink"/>
                </w:rPr>
                <w:t>2025-2031年中国水力发电设备行业现状深度调研与发展趋势分析报告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2c0cefcea4164" w:history="1">
              <w:r>
                <w:rPr>
                  <w:rStyle w:val="Hyperlink"/>
                </w:rPr>
                <w:t>2025-2031年中国水力发电设备行业现状深度调研与发展趋势分析报告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2c0cefcea4164" w:history="1">
                <w:r>
                  <w:rPr>
                    <w:rStyle w:val="Hyperlink"/>
                  </w:rPr>
                  <w:t>https://www.20087.com/0/31/ShuiLiFaDianSheBeiFaZhanQuShi.html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设备是用于将水流能转化为电能的设备，包括水轮机、发电机等核心组件。近年来，随着可再生能源的重要性日益凸显和技术的进步，水力发电设备市场需求持续增长。目前，水力发电设备不仅在种类上实现了多样化，如适用于不同水力条件和不同功率输出的产品，而且在技术上实现了突破，如采用了更先进的水轮机设计和更高效的发电技术，提高了设备的效率和可靠性。此外，随着用户对高质量可再生能源解决方案的需求增加，水力发电设备的研发也更加注重提高其稳定性和环境适应性。</w:t>
      </w:r>
      <w:r>
        <w:rPr>
          <w:rFonts w:hint="eastAsia"/>
        </w:rPr>
        <w:br/>
      </w:r>
      <w:r>
        <w:rPr>
          <w:rFonts w:hint="eastAsia"/>
        </w:rPr>
        <w:t>　　未来，水力发电设备市场将更加注重技术创新和服务升级。一方面，随着新技术的应用，水力发电设备将开发出更多高性能、多功能的产品，如通过集成智能监控系统来实现更精准的操作控制。另一方面，随着可持续发展理念的普及，水力发电设备将更加注重提高其环保性能和资源利用效率，例如通过优化设计来减少对生态环境的影响和提高水资源的利用率。此外，随着对高质量可再生能源解决方案的需求增长，制造商还将更加注重提供定制化服务，例如通过提供定制化解决方案来满足特定水电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2c0cefcea4164" w:history="1">
        <w:r>
          <w:rPr>
            <w:rStyle w:val="Hyperlink"/>
          </w:rPr>
          <w:t>2025-2031年中国水力发电设备行业现状深度调研与发展趋势分析报告</w:t>
        </w:r>
      </w:hyperlink>
      <w:r>
        <w:rPr>
          <w:rFonts w:hint="eastAsia"/>
        </w:rPr>
        <w:t>》依托权威机构及行业协会数据，结合水力发电设备行业的宏观环境与微观实践，从水力发电设备市场规模、市场需求、技术现状及产业链结构等多维度进行了系统调研与分析。报告通过严谨的研究方法与翔实的数据支持，辅以直观图表，全面剖析了水力发电设备行业发展趋势、重点企业表现及市场竞争格局，并通过SWOT分析揭示了行业机遇与潜在风险，为水力发电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水力发电设备行业发展概述</w:t>
      </w:r>
      <w:r>
        <w:rPr>
          <w:rFonts w:hint="eastAsia"/>
        </w:rPr>
        <w:br/>
      </w:r>
      <w:r>
        <w:rPr>
          <w:rFonts w:hint="eastAsia"/>
        </w:rPr>
        <w:t>　　第一节 水力发电设备的概念</w:t>
      </w:r>
      <w:r>
        <w:rPr>
          <w:rFonts w:hint="eastAsia"/>
        </w:rPr>
        <w:br/>
      </w:r>
      <w:r>
        <w:rPr>
          <w:rFonts w:hint="eastAsia"/>
        </w:rPr>
        <w:t>　　　　一、水力发电设备的定义</w:t>
      </w:r>
      <w:r>
        <w:rPr>
          <w:rFonts w:hint="eastAsia"/>
        </w:rPr>
        <w:br/>
      </w:r>
      <w:r>
        <w:rPr>
          <w:rFonts w:hint="eastAsia"/>
        </w:rPr>
        <w:t>　　　　二、水力发电设备的特点</w:t>
      </w:r>
      <w:r>
        <w:rPr>
          <w:rFonts w:hint="eastAsia"/>
        </w:rPr>
        <w:br/>
      </w:r>
      <w:r>
        <w:rPr>
          <w:rFonts w:hint="eastAsia"/>
        </w:rPr>
        <w:t>　　第二节 水力发电设备行业发展成熟度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一、水力发电设备行业发展周期分析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水力发电设备行业产业链分析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2020-2025年中国水力发电设备所属行业运行环境分析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2020-2025年中国水力发电设备行业发展政策环境分析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二、水力发电设备行业政策分析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2020-2025年中国水力发电设备行业发展社会环境分析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2020-2025年中国水力发电设备行业市场发展分析</w:t>
      </w:r>
      <w:r>
        <w:rPr>
          <w:rFonts w:hint="eastAsia"/>
        </w:rPr>
        <w:br/>
      </w:r>
      <w:r>
        <w:rPr>
          <w:rFonts w:hint="eastAsia"/>
        </w:rPr>
        <w:t>　　第一节 水力发电设备行业市场发展现状</w:t>
      </w:r>
      <w:r>
        <w:rPr>
          <w:rFonts w:hint="eastAsia"/>
        </w:rPr>
        <w:br/>
      </w:r>
      <w:r>
        <w:rPr>
          <w:rFonts w:hint="eastAsia"/>
        </w:rPr>
        <w:t>　　2014年底，我国水电装机总容量为30183万千瓦，同比增长7.9%;底，我国水电装机总容量为31937万千瓦，同比增长4.9%;底，水电装机总容量约33211万千瓦，同比增长3.9%。预计，中国水电装机总容量将达到3.66亿千瓦，未来五年年均复合增长率约为4.65%，中国水电装机总容量将达到4.39亿千瓦。</w:t>
      </w:r>
      <w:r>
        <w:rPr>
          <w:rFonts w:hint="eastAsia"/>
        </w:rPr>
        <w:br/>
      </w:r>
      <w:r>
        <w:rPr>
          <w:rFonts w:hint="eastAsia"/>
        </w:rPr>
        <w:t>　　水电装机容量预测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水力发电设备行业技术发展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中国水力发电设备所属行业消费市场分析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水力发电设备所属行业产销数据统计分析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2025-2031年水力发电设备所属行业市场发展趋势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2020-2025年中国水力发电设备所属行业主要指标监测分析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2020-2025年中国水力发电设备产业工业总产值分析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一、2020-2025年中国水力发电设备产业工业总产值分析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2020-2025年中国水力发电设备产业主营业务收入分析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一、2020-2025年中国水力发电设备产业主营业务收入分析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2020-2025年中国水力发电设备产业产品成本费用分析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一、2020-2025年中国水力发电设备产业销售成本分析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2020-2025年中国水力发电设备产业利润总额分析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一、2020-2025年中国水力发电设备产业利润总额分析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2020-2025年中国水力发电设备产业资产负债分析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一、2020-2025年中国水力发电设备产业资产负债分析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2020-2025年中国水力发电设备所属行业财务指标分析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2020-2025年水力发电设备行业竞争格局分析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一、2020-2025年国内外水力发电设备竞争分析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二、2020-2025年我国水力发电设备市场竞争分析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三、2025-2031年国内主要水力发电设备企业动向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水力发电设备市场竞争策略分析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一、2025年水力发电设备市场增长潜力分析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二、2025年水力发电设备主要潜力品种分析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三、现有水力发电设备产品竞争策略分析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四、潜力水力发电设备品种竞争策略选择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水力发电设备企业竞争策略分析</w:t>
      </w:r>
      <w:r>
        <w:rPr>
          <w:rFonts w:hint="eastAsia"/>
        </w:rPr>
        <w:br/>
      </w:r>
      <w:r>
        <w:rPr>
          <w:rFonts w:hint="eastAsia"/>
        </w:rPr>
        <w:t>　　第三节 水力发电设备行业产品定位及市场推广策略分析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二、水力发电设备行业广告推广策略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三、水力发电设备行业产品促销策略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四、水力发电设备行业招商加盟策略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五、水力发电设备行业网络推广策略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水力发电设备企业竞争分析</w:t>
      </w:r>
      <w:r>
        <w:rPr>
          <w:rFonts w:hint="eastAsia"/>
        </w:rPr>
        <w:br/>
      </w:r>
      <w:r>
        <w:rPr>
          <w:rFonts w:hint="eastAsia"/>
        </w:rPr>
        <w:t>　　第一节 尔滨电机厂有限责任公司</w:t>
      </w:r>
      <w:r>
        <w:rPr>
          <w:rFonts w:hint="eastAsia"/>
        </w:rPr>
        <w:br/>
      </w:r>
      <w:r>
        <w:rPr>
          <w:rFonts w:hint="eastAsia"/>
        </w:rPr>
        <w:t>　　第二节 方电气集团东方电机有限公司</w:t>
      </w:r>
      <w:r>
        <w:rPr>
          <w:rFonts w:hint="eastAsia"/>
        </w:rPr>
        <w:br/>
      </w:r>
      <w:r>
        <w:rPr>
          <w:rFonts w:hint="eastAsia"/>
        </w:rPr>
        <w:t>　　第三节 国长江动力公司（集团）</w:t>
      </w:r>
      <w:r>
        <w:rPr>
          <w:rFonts w:hint="eastAsia"/>
        </w:rPr>
        <w:br/>
      </w:r>
      <w:r>
        <w:rPr>
          <w:rFonts w:hint="eastAsia"/>
        </w:rPr>
        <w:t>　　第四节 江富春江水力发电设备股份有限公司</w:t>
      </w:r>
      <w:r>
        <w:rPr>
          <w:rFonts w:hint="eastAsia"/>
        </w:rPr>
        <w:br/>
      </w:r>
      <w:r>
        <w:rPr>
          <w:rFonts w:hint="eastAsia"/>
        </w:rPr>
        <w:t>　　第五节 重庆水轮机厂有限责任公司</w:t>
      </w:r>
      <w:r>
        <w:rPr>
          <w:rFonts w:hint="eastAsia"/>
        </w:rPr>
        <w:br/>
      </w:r>
      <w:r>
        <w:rPr>
          <w:rFonts w:hint="eastAsia"/>
        </w:rPr>
        <w:t>　　第六节 浙江金轮机电实业有限公司</w:t>
      </w:r>
      <w:r>
        <w:rPr>
          <w:rFonts w:hint="eastAsia"/>
        </w:rPr>
        <w:br/>
      </w:r>
      <w:r>
        <w:rPr>
          <w:rFonts w:hint="eastAsia"/>
        </w:rPr>
        <w:t>　　第七节 东芝水力发电设备（杭州）有限公司</w:t>
      </w:r>
      <w:r>
        <w:rPr>
          <w:rFonts w:hint="eastAsia"/>
        </w:rPr>
        <w:br/>
      </w:r>
      <w:r>
        <w:rPr>
          <w:rFonts w:hint="eastAsia"/>
        </w:rPr>
        <w:t>　　第八节 天津市天发重型水力发电设备制造有限公司</w:t>
      </w:r>
      <w:r>
        <w:rPr>
          <w:rFonts w:hint="eastAsia"/>
        </w:rPr>
        <w:br/>
      </w:r>
      <w:r>
        <w:rPr>
          <w:rFonts w:hint="eastAsia"/>
        </w:rPr>
        <w:t>　　第九节 杭州杭发发电设备有限公司</w:t>
      </w:r>
      <w:r>
        <w:rPr>
          <w:rFonts w:hint="eastAsia"/>
        </w:rPr>
        <w:br/>
      </w:r>
      <w:r>
        <w:rPr>
          <w:rFonts w:hint="eastAsia"/>
        </w:rPr>
        <w:t>　　第十节 重庆云河水电股份有限公司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未来水力发电设备行业发展预测分析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未来水力发电设备行业需求与消费预测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一、2025-2031年水力发电设备产品消费预测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二、2025-2031年水力发电设备市场规模预测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三、2025-2031年水力发电设备行业总产值预测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四、2025-2031年水力发电设备行业销售收入预测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五、2025-2031年水力发电设备行业总资产预测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2025-2031年中国水力发电设备行业供需预测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一、水力发电设备投资项目分析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二、可以投资的水力发电设备模式</w:t>
      </w:r>
      <w:r>
        <w:rPr>
          <w:rFonts w:hint="eastAsia"/>
        </w:rPr>
        <w:br/>
      </w:r>
      <w:r>
        <w:rPr>
          <w:rFonts w:hint="eastAsia"/>
        </w:rPr>
        <w:t>　　　　三、2025年水力发电设备投资机会</w:t>
      </w:r>
      <w:r>
        <w:rPr>
          <w:rFonts w:hint="eastAsia"/>
        </w:rPr>
        <w:br/>
      </w:r>
      <w:r>
        <w:rPr>
          <w:rFonts w:hint="eastAsia"/>
        </w:rPr>
        <w:t>　　　　四、2025年水力发电设备投资新方向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五、2025-2031年水力发电设备行业投资的建议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一、2025-2031年影响水力发电设备行业运行的有利因素分析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二、2025-2031年影响水力发电设备行业运行的稳定因素分析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三、2025-2031年影响水力发电设备行业运行的不利因素分析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四、2025-2031年我国水力发电设备行业发展面临的挑战分析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五、2025-2031年我国水力发电设备行业发展面临的机遇分析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水力发电设备行业投资风险及控制策略分析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一、2025-2031年水力发电设备行业市场风险及控制策略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二、2025-2031年水力发电设备行业政策风险及控制策略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三、2025-2031年水力发电设备行业经营风险及控制策略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四、2025-2031年水力发电设备行业技术风险及控制策略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五、2025-2031年水力发电设备同业竞争风险及控制策略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六、2025-2031年水力发电设备行业其他风险及控制策略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水力发电设备行业发展战略研究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五、水力发电设备品牌战略管理的策略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水力发电设备行业投资战略研究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水力发电设备行业生命周期图</w:t>
      </w:r>
      <w:r>
        <w:rPr>
          <w:rFonts w:hint="eastAsia"/>
        </w:rPr>
        <w:br/>
      </w:r>
      <w:r>
        <w:rPr>
          <w:rFonts w:hint="eastAsia"/>
        </w:rPr>
        <w:t>　　图表 水力发电设备产品国内、国际市场成熟度对比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水力发电设备产品行业主要竞争因素分析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2020-2025年水力发电设备产品消费量变化图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2020-2025年水力发电设备企业品牌集中度分析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2020-2025年水力发电设备产品产能分析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2020-2025年中国水力发电设备产业工业总产值分析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2020-2025年水力发电设备不同规模企业工业总产值分析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2c0cefcea4164" w:history="1">
        <w:r>
          <w:rPr>
            <w:rStyle w:val="Hyperlink"/>
          </w:rPr>
          <w:t>2025-2031年中国水力发电设备行业现状深度调研与发展趋势分析报告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2c0cefcea4164" w:history="1">
        <w:r>
          <w:rPr>
            <w:rStyle w:val="Hyperlink"/>
          </w:rPr>
          <w:t>https://www.20087.com/0/31/ShuiLiFaDianSheBeiFaZhanQuShi.html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小型水力发电设备、水力发电的工作原理、微型水力发电设备、水力发电机生产厂家、水力发电设备国家重点实验室、循环水力发电装置、水力发电设备有哪些、2023年电力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88cf5e88f476d" w:history="1">
      <w:r>
        <w:rPr>
          <w:rStyle w:val="Hyperlink"/>
        </w:rPr>
        <w:t>2025-2031年中国水力发电设备行业现状深度调研与发展趋势分析报告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iLiFaDianSheBeiFaZhanQuShi.html" TargetMode="External" Id="R5b42c0cefce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iLiFaDianSheBeiFaZhanQuShi.html" TargetMode="External" Id="R53f88cf5e88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2025-05-04T02:15:00Z</dcterms:created>
  <dcterms:modified xsi:type="dcterms:W3CDTF">2025-05-04T03:15:00Z</dcterms:modified>
  <dc:subject>2025-2031年中国水力发电设备行业现状深度调研与发展趋势分析报告</dc:subject>
  <dc:title>2025-2031年中国水力发电设备行业现状深度调研与发展趋势分析报告</dc:title>
  <cp:keywords>2025-2031年中国水力发电设备行业现状深度调研与发展趋势分析报告</cp:keywords>
  <dc:description>2025-2031年中国水力发电设备行业现状深度调研与发展趋势分析报告</dc:description>
</cp:coreProperties>
</file>