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498e248e1463e" w:history="1">
              <w:r>
                <w:rPr>
                  <w:rStyle w:val="Hyperlink"/>
                </w:rPr>
                <w:t>中国燃料电池空压机行业研究及市场前景预测报告（2026-2032年）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498e248e1463e" w:history="1">
              <w:r>
                <w:rPr>
                  <w:rStyle w:val="Hyperlink"/>
                </w:rPr>
                <w:t>中国燃料电池空压机行业研究及市场前景预测报告（2026-2032年）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498e248e1463e" w:history="1">
                <w:r>
                  <w:rPr>
                    <w:rStyle w:val="Hyperlink"/>
                  </w:rPr>
                  <w:t>https://www.20087.com/0/11/RanLiaoDianChiKongYaJiShiChangQianJing.html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空压机是质子交换膜燃料电池（PEMFC）系统中的关键辅助部件，负责向电堆持续供应洁净、增压的空气以维持高效电化学反应，直接影响系统功率密度与动态响应性能。现代燃料电池空压机普遍采用离心式或螺杆式结构，强调高效率（等熵效率&gt;70%）、低寄生功耗、无油润滑（避免催化剂中毒）及宽流量调节范围，并需满足车用振动、噪声与寿命要求。在氢能重卡与商用车加速商业化背景下，用户对空压机在冷启动工况下的可靠性、高原低气压环境适应性及与氢循环泵的协同控制提出更高标准。</w:t>
      </w:r>
      <w:r>
        <w:rPr>
          <w:rFonts w:hint="eastAsia"/>
        </w:rPr>
        <w:br/>
      </w:r>
      <w:r>
        <w:rPr>
          <w:rFonts w:hint="eastAsia"/>
        </w:rPr>
        <w:t>　　未来，锂电池导电剂将向复合结构、精准分散与绿色制造方向突破。CNT-石墨烯杂化网络协同提升导电与机械支撑；表面接枝亲溶剂基团改善浆料流变性。在工艺端，干法电极技术减少溶剂依赖，推动新型导电剂适配；回收废旧电池提取高纯碳材料再生利用。此外，AI辅助筛选最优导电剂组合匹配特定电极体系。长远看，锂电池导电剂将从辅助添加剂升级为支撑超快充、长寿命与高安全电池体系的关键界面工程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498e248e1463e" w:history="1">
        <w:r>
          <w:rPr>
            <w:rStyle w:val="Hyperlink"/>
          </w:rPr>
          <w:t>中国燃料电池空压机行业研究及市场前景预测报告（2026-2032年）</w:t>
        </w:r>
      </w:hyperlink>
      <w:r>
        <w:rPr>
          <w:rFonts w:hint="eastAsia"/>
        </w:rPr>
        <w:t>》依据国家统计局、相关行业协会及科研机构的详实数据，系统分析了燃料电池空压机行业的产业链结构、市场规模与需求状况，并探讨了燃料电池空压机市场价格及行业现状。报告特别关注了燃料电池空压机行业的重点企业，对燃料电池空压机市场竞争格局、集中度和品牌影响力进行了剖析。此外，报告对燃料电池空压机行业的市场前景和发展趋势进行了科学预测，同时进一步细分市场，指出了燃料电池空压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燃料电池空压机市场概述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按照不同产品类型，燃料电池空压机主要可以分为如下几个类别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中国不同产品类型燃料电池空压机增长趋势2021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离心式</w:t>
      </w:r>
      <w:r>
        <w:rPr>
          <w:rFonts w:hint="eastAsia"/>
        </w:rPr>
        <w:br/>
      </w:r>
      <w:r>
        <w:rPr>
          <w:rFonts w:hint="eastAsia"/>
        </w:rPr>
        <w:t>　　　　1.2.3 罗茨式</w:t>
      </w:r>
      <w:r>
        <w:rPr>
          <w:rFonts w:hint="eastAsia"/>
        </w:rPr>
        <w:br/>
      </w:r>
      <w:r>
        <w:rPr>
          <w:rFonts w:hint="eastAsia"/>
        </w:rPr>
        <w:t>　　　　1.2.4 螺杆式</w:t>
      </w:r>
      <w:r>
        <w:rPr>
          <w:rFonts w:hint="eastAsia"/>
        </w:rPr>
        <w:br/>
      </w:r>
      <w:r>
        <w:rPr>
          <w:rFonts w:hint="eastAsia"/>
        </w:rPr>
        <w:t>　　　　1.2.5 涡旋式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从不同应用，燃料电池空压机主要包括如下几个方面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中国不同应用燃料电池空压机增长趋势2021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中国燃料电池空压机发展现状及未来趋势（2021-2032）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中国市场燃料电池空压机收入及增长率（2021-2032）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中国市场燃料电池空压机销量及增长率（2021-2032）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中国市场主要燃料电池空压机厂商分析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中国市场主要厂商燃料电池空压机销量及市场占有率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中国市场主要厂商燃料电池空压机销量（2021-2026）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中国市场主要厂商燃料电池空压机销量市场份额（2021-2026）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中国市场主要厂商燃料电池空压机收入及市场占有率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中国市场主要厂商燃料电池空压机收入（2021-2026）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中国市场主要厂商燃料电池空压机收入市场份额（2021-2026）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2025年中国市场主要厂商燃料电池空压机收入排名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中国市场主要厂商燃料电池空压机价格（2021-2026）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中国市场主要厂商燃料电池空压机总部及产地分布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中国市场主要厂商成立时间及燃料电池空压机商业化日期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中国市场主要厂商燃料电池空压机产品类型及应用</w:t>
      </w:r>
      <w:r>
        <w:rPr>
          <w:rFonts w:hint="eastAsia"/>
        </w:rPr>
        <w:br/>
      </w:r>
      <w:r>
        <w:rPr>
          <w:rFonts w:hint="eastAsia"/>
        </w:rPr>
        <w:t>　　2.7 燃料电池空压机行业集中度、竞争程度分析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燃料电池空压机行业集中度分析：2025年中国Top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中国市场燃料电池空压机第一梯队、第二梯队和第三梯队厂商（品牌）及2025年市场份额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重点企业（1）在中国市场燃料电池空压机销量、收入、价格及毛利率（2021-2026）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重点企业（2）在中国市场燃料电池空压机销量、收入、价格及毛利率（2021-2026）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重点企业（3）在中国市场燃料电池空压机销量、收入、价格及毛利率（2021-2026）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重点企业（4）在中国市场燃料电池空压机销量、收入、价格及毛利率（2021-2026）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重点企业（5）在中国市场燃料电池空压机销量、收入、价格及毛利率（2021-2026）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重点企业（6）在中国市场燃料电池空压机销量、收入、价格及毛利率（2021-2026）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重点企业（7）在中国市场燃料电池空压机销量、收入、价格及毛利率（2021-2026）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重点企业（8）在中国市场燃料电池空压机销量、收入、价格及毛利率（2021-2026）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重点企业（9）在中国市场燃料电池空压机销量、收入、价格及毛利率（2021-2026）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重点企业（10）在中国市场燃料电池空压机销量、收入、价格及毛利率（2021-2026）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重点企业（11）在中国市场燃料电池空压机销量、收入、价格及毛利率（2021-2026）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重点企业（12）在中国市场燃料电池空压机销量、收入、价格及毛利率（2021-2026）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重点企业（13）在中国市场燃料电池空压机销量、收入、价格及毛利率（2021-2026）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不同产品类型燃料电池空压机分析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中国市场不同产品类型燃料电池空压机销量（2021-2032）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中国市场不同产品类型燃料电池空压机销量及市场份额（2021-2026）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中国市场不同产品类型燃料电池空压机销量预测（2027-2032）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中国市场不同产品类型燃料电池空压机规模（2021-2032）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中国市场不同产品类型燃料电池空压机规模及市场份额（2021-2026）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中国市场不同产品类型燃料电池空压机规模预测（2027-2032）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中国市场不同产品类型燃料电池空压机价格走势（2021-2032）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不同应用燃料电池空压机分析</w:t>
      </w:r>
      <w:r>
        <w:rPr>
          <w:rFonts w:hint="eastAsia"/>
        </w:rPr>
        <w:br/>
      </w:r>
      <w:r>
        <w:rPr>
          <w:rFonts w:hint="eastAsia"/>
        </w:rPr>
        <w:t>　　5.1 中国市场不同应用燃料电池空压机销量（2021-2032）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中国市场不同应用燃料电池空压机销量及市场份额（2021-2026）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中国市场不同应用燃料电池空压机销量预测（2027-2032）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中国市场不同应用燃料电池空压机规模（2021-2032）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中国市场不同应用燃料电池空压机规模及市场份额（2021-2026）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中国市场不同应用燃料电池空压机规模预测（2027-2032）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中国市场不同应用燃料电池空压机价格走势（2021-2032）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燃料电池空压机行业发展分析---发展趋势</w:t>
      </w:r>
      <w:r>
        <w:rPr>
          <w:rFonts w:hint="eastAsia"/>
        </w:rPr>
        <w:br/>
      </w:r>
      <w:r>
        <w:rPr>
          <w:rFonts w:hint="eastAsia"/>
        </w:rPr>
        <w:t>　　6.2 燃料电池空压机行业发展分析---厂商壁垒</w:t>
      </w:r>
      <w:r>
        <w:rPr>
          <w:rFonts w:hint="eastAsia"/>
        </w:rPr>
        <w:br/>
      </w:r>
      <w:r>
        <w:rPr>
          <w:rFonts w:hint="eastAsia"/>
        </w:rPr>
        <w:t>　　6.3 燃料电池空压机行业发展分析---驱动因素</w:t>
      </w:r>
      <w:r>
        <w:rPr>
          <w:rFonts w:hint="eastAsia"/>
        </w:rPr>
        <w:br/>
      </w:r>
      <w:r>
        <w:rPr>
          <w:rFonts w:hint="eastAsia"/>
        </w:rPr>
        <w:t>　　6.4 燃料电池空压机行业发展分析---制约因素</w:t>
      </w:r>
      <w:r>
        <w:rPr>
          <w:rFonts w:hint="eastAsia"/>
        </w:rPr>
        <w:br/>
      </w:r>
      <w:r>
        <w:rPr>
          <w:rFonts w:hint="eastAsia"/>
        </w:rPr>
        <w:t>　　6.5 燃料电池空压机中国企业SWOT分析</w:t>
      </w:r>
      <w:r>
        <w:rPr>
          <w:rFonts w:hint="eastAsia"/>
        </w:rPr>
        <w:br/>
      </w:r>
      <w:r>
        <w:rPr>
          <w:rFonts w:hint="eastAsia"/>
        </w:rPr>
        <w:t>　　6.6 燃料电池空压机行业发展分析---行业政策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燃料电池空压机行业产业链简介</w:t>
      </w:r>
      <w:r>
        <w:rPr>
          <w:rFonts w:hint="eastAsia"/>
        </w:rPr>
        <w:br/>
      </w:r>
      <w:r>
        <w:rPr>
          <w:rFonts w:hint="eastAsia"/>
        </w:rPr>
        <w:t>　　7.2 燃料电池空压机产业链分析-上游</w:t>
      </w:r>
      <w:r>
        <w:rPr>
          <w:rFonts w:hint="eastAsia"/>
        </w:rPr>
        <w:br/>
      </w:r>
      <w:r>
        <w:rPr>
          <w:rFonts w:hint="eastAsia"/>
        </w:rPr>
        <w:t>　　7.3 燃料电池空压机产业链分析-中游</w:t>
      </w:r>
      <w:r>
        <w:rPr>
          <w:rFonts w:hint="eastAsia"/>
        </w:rPr>
        <w:br/>
      </w:r>
      <w:r>
        <w:rPr>
          <w:rFonts w:hint="eastAsia"/>
        </w:rPr>
        <w:t>　　7.4 燃料电池空压机产业链分析-下游</w:t>
      </w:r>
      <w:r>
        <w:rPr>
          <w:rFonts w:hint="eastAsia"/>
        </w:rPr>
        <w:br/>
      </w:r>
      <w:r>
        <w:rPr>
          <w:rFonts w:hint="eastAsia"/>
        </w:rPr>
        <w:t>　　7.5 燃料电池空压机行业采购模式</w:t>
      </w:r>
      <w:r>
        <w:rPr>
          <w:rFonts w:hint="eastAsia"/>
        </w:rPr>
        <w:br/>
      </w:r>
      <w:r>
        <w:rPr>
          <w:rFonts w:hint="eastAsia"/>
        </w:rPr>
        <w:t>　　7.6 燃料电池空压机行业生产模式</w:t>
      </w:r>
      <w:r>
        <w:rPr>
          <w:rFonts w:hint="eastAsia"/>
        </w:rPr>
        <w:br/>
      </w:r>
      <w:r>
        <w:rPr>
          <w:rFonts w:hint="eastAsia"/>
        </w:rPr>
        <w:t>　　7.7 燃料电池空压机行业销售模式及销售渠道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中国本土燃料电池空压机产能、产量分析</w:t>
      </w:r>
      <w:r>
        <w:rPr>
          <w:rFonts w:hint="eastAsia"/>
        </w:rPr>
        <w:br/>
      </w:r>
      <w:r>
        <w:rPr>
          <w:rFonts w:hint="eastAsia"/>
        </w:rPr>
        <w:t>　　8.1 中国燃料电池空压机供需现状及预测（2021-2032）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中国燃料电池空压机产能、产量、产能利用率及发展趋势（2021-2032）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中国燃料电池空压机产量、市场需求量及发展趋势（2021-2032）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中国燃料电池空压机进出口分析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中国市场燃料电池空压机主要进口来源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中国市场燃料电池空压机主要出口目的地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不同产品类型燃料电池空压机市场规模2021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不同应用燃料电池空压机市场规模2021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中国市场主要厂商燃料电池空压机销量（2021-2026）&amp;（台）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中国市场主要厂商燃料电池空压机销量市场份额（2021-2026）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中国市场主要厂商燃料电池空压机收入（2021-2026）&amp;（万元）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中国市场主要厂商燃料电池空压机收入份额（2021-2026）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2025年中国主要生产商燃料电池空压机收入排名（万元）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中国市场主要厂商燃料电池空压机价格（2021-2026）&amp;（元/台）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中国市场主要厂商燃料电池空压机总部及产地分布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中国市场主要厂商成立时间及燃料电池空压机商业化日期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中国市场主要厂商燃料电池空压机产品类型及应用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2025年中国市场燃料电池空压机主要厂商市场地位（第一梯队、第二梯队和第三梯队）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燃料电池空压机市场投资、并购等现状分析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燃料电池空压机销量（台）、收入（万元）、价格（元/台）及毛利率（2021-2026）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燃料电池空压机销量（台）、收入（万元）、价格（元/台）及毛利率（2021-2026）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燃料电池空压机销量（台）、收入（万元）、价格（元/台）及毛利率（2021-2026）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燃料电池空压机销量（台）、收入（万元）、价格（元/台）及毛利率（2021-2026）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燃料电池空压机销量（台）、收入（万元）、价格（元/台）及毛利率（2021-2026）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燃料电池空压机销量（台）、收入（万元）、价格（元/台）及毛利率（2021-2026）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燃料电池空压机销量（台）、收入（万元）、价格（元/台）及毛利率（2021-2026）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燃料电池空压机销量（台）、收入（万元）、价格（元/台）及毛利率（2021-2026）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燃料电池空压机销量（台）、收入（万元）、价格（元/台）及毛利率（2021-2026）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燃料电池空压机销量（台）、收入（万元）、价格（元/台）及毛利率（2021-2026）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燃料电池空压机销量（台）、收入（万元）、价格（元/台）及毛利率（2021-2026）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燃料电池空压机销量（台）、收入（万元）、价格（元/台）及毛利率（2021-2026）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燃料电池空压机销量（台）、收入（万元）、价格（元/台）及毛利率（2021-2026）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中国市场不同产品类型燃料电池空压机销量（2021-2026）&amp;（台）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中国市场不同产品类型燃料电池空压机销量市场份额（2021-2026）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中国市场不同产品类型燃料电池空压机销量预测（2027-2032）&amp;（台）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中国市场不同产品类型燃料电池空压机销量市场份额预测（2027-2032）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中国市场不同产品类型燃料电池空压机规模（2021-2026）&amp;（万元）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中国市场不同产品类型燃料电池空压机规模市场份额（2021-2026）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中国市场不同产品类型燃料电池空压机规模预测（2027-2032）&amp;（万元）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中国市场不同产品类型燃料电池空压机规模市场份额预测（2027-2032）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中国市场不同应用燃料电池空压机销量（2021-2026）&amp;（台）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中国市场不同应用燃料电池空压机销量市场份额（2021-2026）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中国市场不同应用燃料电池空压机销量预测（2027-2032）&amp;（台）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中国市场不同应用燃料电池空压机销量市场份额预测（2027-2032）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中国市场不同应用燃料电池空压机规模（2021-2026）&amp;（万元）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中国市场不同应用燃料电池空压机规模市场份额（2021-2026）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中国市场不同应用燃料电池空压机规模预测（2027-2032）&amp;（万元）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中国市场不同应用燃料电池空压机规模市场份额预测（2027-2032）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燃料电池空压机行业发展分析---发展趋势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燃料电池空压机行业发展分析---厂商壁垒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燃料电池空压机行业发展分析---驱动因素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燃料电池空压机行业发展分析---制约因素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燃料电池空压机行业相关重点政策一览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燃料电池空压机行业供应链分析</w:t>
      </w:r>
      <w:r>
        <w:rPr>
          <w:rFonts w:hint="eastAsia"/>
        </w:rPr>
        <w:br/>
      </w:r>
      <w:r>
        <w:rPr>
          <w:rFonts w:hint="eastAsia"/>
        </w:rPr>
        <w:t>　　表 101： 燃料电池空压机上游原料供应商</w:t>
      </w:r>
      <w:r>
        <w:rPr>
          <w:rFonts w:hint="eastAsia"/>
        </w:rPr>
        <w:br/>
      </w:r>
      <w:r>
        <w:rPr>
          <w:rFonts w:hint="eastAsia"/>
        </w:rPr>
        <w:t>　　表 102： 燃料电池空压机行业主要下游客户</w:t>
      </w:r>
      <w:r>
        <w:rPr>
          <w:rFonts w:hint="eastAsia"/>
        </w:rPr>
        <w:br/>
      </w:r>
      <w:r>
        <w:rPr>
          <w:rFonts w:hint="eastAsia"/>
        </w:rPr>
        <w:t>　　表 103： 燃料电池空压机典型经销商</w:t>
      </w:r>
      <w:r>
        <w:rPr>
          <w:rFonts w:hint="eastAsia"/>
        </w:rPr>
        <w:br/>
      </w:r>
      <w:r>
        <w:rPr>
          <w:rFonts w:hint="eastAsia"/>
        </w:rPr>
        <w:t>　　表 104： 中国燃料电池空压机产量、销量、进口量及出口量（2021-2026）&amp;（台）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中国燃料电池空压机产量、销量、进口量及出口量预测（2027-2032）&amp;（台）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中国市场燃料电池空压机主要进口来源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中国市场燃料电池空压机主要出口目的地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燃料电池空压机产品图片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中国不同产品类型燃料电池空压机市场规模市场份额2025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离心式产品图片</w:t>
      </w:r>
      <w:r>
        <w:rPr>
          <w:rFonts w:hint="eastAsia"/>
        </w:rPr>
        <w:br/>
      </w:r>
      <w:r>
        <w:rPr>
          <w:rFonts w:hint="eastAsia"/>
        </w:rPr>
        <w:t>　　图 4： 罗茨式产品图片</w:t>
      </w:r>
      <w:r>
        <w:rPr>
          <w:rFonts w:hint="eastAsia"/>
        </w:rPr>
        <w:br/>
      </w:r>
      <w:r>
        <w:rPr>
          <w:rFonts w:hint="eastAsia"/>
        </w:rPr>
        <w:t>　　图 5： 螺杆式产品图片</w:t>
      </w:r>
      <w:r>
        <w:rPr>
          <w:rFonts w:hint="eastAsia"/>
        </w:rPr>
        <w:br/>
      </w:r>
      <w:r>
        <w:rPr>
          <w:rFonts w:hint="eastAsia"/>
        </w:rPr>
        <w:t>　　图 6： 涡旋式产品图片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中国不同应用燃料电池空压机市场份额2025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中国市场燃料电池空压机市场规模，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中国市场燃料电池空压机收入及增长率（2021-2032）&amp;（万元）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中国市场燃料电池空压机销量及增长率（2021-2032）&amp;（台）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2025年中国市场主要厂商燃料电池空压机销量市场份额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2025年中国市场主要厂商燃料电池空压机收入市场份额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2025年中国市场前五大厂商燃料电池空压机市场份额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2025年中国市场燃料电池空压机第一梯队、第二梯队和第三梯队厂商（品牌）及市场份额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中国市场不同产品类型燃料电池空压机价格走势（2021-2032）&amp;（元/台）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中国市场不同应用燃料电池空压机价格走势（2021-2032）&amp;（元/台）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燃料电池空压机中国企业SWOT分析</w:t>
      </w:r>
      <w:r>
        <w:rPr>
          <w:rFonts w:hint="eastAsia"/>
        </w:rPr>
        <w:br/>
      </w:r>
      <w:r>
        <w:rPr>
          <w:rFonts w:hint="eastAsia"/>
        </w:rPr>
        <w:t>　　图 21： 燃料电池空压机产业链</w:t>
      </w:r>
      <w:r>
        <w:rPr>
          <w:rFonts w:hint="eastAsia"/>
        </w:rPr>
        <w:br/>
      </w:r>
      <w:r>
        <w:rPr>
          <w:rFonts w:hint="eastAsia"/>
        </w:rPr>
        <w:t>　　图 22： 燃料电池空压机行业采购模式分析</w:t>
      </w:r>
      <w:r>
        <w:rPr>
          <w:rFonts w:hint="eastAsia"/>
        </w:rPr>
        <w:br/>
      </w:r>
      <w:r>
        <w:rPr>
          <w:rFonts w:hint="eastAsia"/>
        </w:rPr>
        <w:t>　　图 23： 燃料电池空压机行业生产模式分析</w:t>
      </w:r>
      <w:r>
        <w:rPr>
          <w:rFonts w:hint="eastAsia"/>
        </w:rPr>
        <w:br/>
      </w:r>
      <w:r>
        <w:rPr>
          <w:rFonts w:hint="eastAsia"/>
        </w:rPr>
        <w:t>　　图 24： 燃料电池空压机行业销售模式分析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中国燃料电池空压机产能、产量、产能利用率及发展趋势（2021-2032）&amp;（台）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中国燃料电池空压机产量、市场需求量及发展趋势（2021-2032）&amp;（台）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498e248e1463e" w:history="1">
        <w:r>
          <w:rPr>
            <w:rStyle w:val="Hyperlink"/>
          </w:rPr>
          <w:t>中国燃料电池空压机行业研究及市场前景预测报告（2026-2032年）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498e248e1463e" w:history="1">
        <w:r>
          <w:rPr>
            <w:rStyle w:val="Hyperlink"/>
          </w:rPr>
          <w:t>https://www.20087.com/0/11/RanLiaoDianChiKongYaJiShiChangQianJing.html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压缩机的工作原理、燃料电池空压机厂家、空压机工作原理及结构图解析、燃料电池空压机标准、金士顿空压机、燃料电池空压机电机转子、燃料电池损耗分为哪三类、燃料电池空压机能量回收、燃料电池耐久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be61ae42d45f4" w:history="1">
      <w:r>
        <w:rPr>
          <w:rStyle w:val="Hyperlink"/>
        </w:rPr>
        <w:t>中国燃料电池空压机行业研究及市场前景预测报告（2026-2032年）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RanLiaoDianChiKongYaJiShiChangQianJing.html" TargetMode="External" Id="Ra89498e248e1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RanLiaoDianChiKongYaJiShiChangQianJing.html" TargetMode="External" Id="Rfc2be61ae42d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2025-11-27T08:59:30Z</dcterms:created>
  <dcterms:modified xsi:type="dcterms:W3CDTF">2025-11-27T09:59:30Z</dcterms:modified>
  <dc:subject>中国燃料电池空压机行业研究及市场前景预测报告（2026-2032年）</dc:subject>
  <dc:title>中国燃料电池空压机行业研究及市场前景预测报告（2026-2032年）</dc:title>
  <cp:keywords>中国燃料电池空压机行业研究及市场前景预测报告（2026-2032年）</cp:keywords>
  <dc:description>中国燃料电池空压机行业研究及市场前景预测报告（2026-2032年）</dc:description>
</cp:coreProperties>
</file>