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5c05a765354a85" w:history="1">
              <w:r>
                <w:rPr>
                  <w:rStyle w:val="Hyperlink"/>
                </w:rPr>
                <w:t>中国观光车壳市场分析及发展趋势研究报告（2023-2029年）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5c05a765354a85" w:history="1">
              <w:r>
                <w:rPr>
                  <w:rStyle w:val="Hyperlink"/>
                </w:rPr>
                <w:t>中国观光车壳市场分析及发展趋势研究报告（2023-2029年）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1083110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5c05a765354a85" w:history="1">
                <w:r>
                  <w:rPr>
                    <w:rStyle w:val="Hyperlink"/>
                  </w:rPr>
                  <w:t>https://www.20087.com/0/11/GuanGuangCheQiaoFaZhanQuShi.html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观光车壳是用于观光车、接驳车等旅游交通工具的外观覆盖件，它们不仅提供保护作用，还承担着展示品牌形象和提升乘客体验的重要功能。观光车壳的设计通常色彩鲜艳、造型独特，以吸引游客的注意力。随着旅游业的发展和城市形象建设的需要，观光车壳的市场需求不断增长。</w:t>
      </w:r>
      <w:r>
        <w:rPr>
          <w:rFonts w:hint="eastAsia"/>
        </w:rPr>
        <w:br/>
      </w:r>
      <w:r>
        <w:rPr>
          <w:rFonts w:hint="eastAsia"/>
        </w:rPr>
        <w:t>　　未来，观光车壳的发展将更加注重设计和功能的创新。设计方面，观光车壳将采用更多现代和时尚的设计元素，以符合不断变化的审美趋势。功能方面，观光车壳可能会集成更多实用功能，如太阳能充电板、广告显示屏等，以提高车辆的实用性和商业价值。此外，随着新材料技术的发展，观光车壳可能会采用更加环保和轻质的材料，以降低能耗和提高车辆的燃油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5c05a765354a85" w:history="1">
        <w:r>
          <w:rPr>
            <w:rStyle w:val="Hyperlink"/>
          </w:rPr>
          <w:t>中国观光车壳市场分析及发展趋势研究报告（2023-2029年）</w:t>
        </w:r>
      </w:hyperlink>
      <w:r>
        <w:rPr>
          <w:rFonts w:hint="eastAsia"/>
        </w:rPr>
        <w:t>》通过监测观光车壳产品历年供需关系变化规律，对观光车壳产品内的企业群体进行了深入的调查与研究，采用定量及定性的科学研究方法撰写而成。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5c05a765354a85" w:history="1">
        <w:r>
          <w:rPr>
            <w:rStyle w:val="Hyperlink"/>
          </w:rPr>
          <w:t>中国观光车壳市场分析及发展趋势研究报告（2023-2029年）</w:t>
        </w:r>
      </w:hyperlink>
      <w:r>
        <w:rPr>
          <w:rFonts w:hint="eastAsia"/>
        </w:rPr>
        <w:t>》对我国观光车壳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2022-2023年中国观光车壳行业发展环境分析</w:t>
      </w:r>
      <w:r>
        <w:rPr>
          <w:rFonts w:hint="eastAsia"/>
        </w:rPr>
        <w:br/>
      </w:r>
      <w:r>
        <w:rPr>
          <w:rFonts w:hint="eastAsia"/>
        </w:rPr>
        <w:t>　　第一节 观光车壳市场特征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二、观光车壳行业相关政策分析</w:t>
      </w:r>
      <w:r>
        <w:rPr>
          <w:rFonts w:hint="eastAsia"/>
        </w:rPr>
        <w:br/>
      </w:r>
      <w:r>
        <w:rPr>
          <w:rFonts w:hint="eastAsia"/>
        </w:rPr>
        <w:t>　　第四节 观光车壳行业发展的波特五力模型分析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中国观光车壳行业产业链（上、下游及关联产业）状况分析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2022-2023年中国观光车壳行业规模分析</w:t>
      </w:r>
      <w:r>
        <w:rPr>
          <w:rFonts w:hint="eastAsia"/>
        </w:rPr>
        <w:br/>
      </w:r>
      <w:r>
        <w:rPr>
          <w:rFonts w:hint="eastAsia"/>
        </w:rPr>
        <w:t>　　第一节 2022-2023年中国观光车壳行业销售及利润分析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一、2018-2023年中国观光车壳行业销售收入分析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二、2018-2023年中国观光车壳行业产品销售税金情况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三、2018-2023年中国观光车壳行业利润增长情况</w:t>
      </w:r>
      <w:r>
        <w:rPr>
          <w:rFonts w:hint="eastAsia"/>
        </w:rPr>
        <w:br/>
      </w:r>
      <w:r>
        <w:rPr>
          <w:rFonts w:hint="eastAsia"/>
        </w:rPr>
        <w:t>　　第二节 2018-2023年中国观光车壳行业销售成本情况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2018-2023年中国观光车壳行业销售费用情况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2018-2023年中国观光车壳行业管理费用情况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2022-2023年中国观光车壳行业区域结构分析</w:t>
      </w:r>
      <w:r>
        <w:rPr>
          <w:rFonts w:hint="eastAsia"/>
        </w:rPr>
        <w:br/>
      </w:r>
      <w:r>
        <w:rPr>
          <w:rFonts w:hint="eastAsia"/>
        </w:rPr>
        <w:t>　　第一节 2022-2023年东北地区观光车壳行业市场现状分析</w:t>
      </w:r>
      <w:r>
        <w:rPr>
          <w:rFonts w:hint="eastAsia"/>
        </w:rPr>
        <w:br/>
      </w:r>
      <w:r>
        <w:rPr>
          <w:rFonts w:hint="eastAsia"/>
        </w:rPr>
        <w:t>　　第二节 2022-2023年华北地区观光车壳行业市场现状分析</w:t>
      </w:r>
      <w:r>
        <w:rPr>
          <w:rFonts w:hint="eastAsia"/>
        </w:rPr>
        <w:br/>
      </w:r>
      <w:r>
        <w:rPr>
          <w:rFonts w:hint="eastAsia"/>
        </w:rPr>
        <w:t>　　第三节 2022-2023年华东地区观光车壳行业市场现状分析</w:t>
      </w:r>
      <w:r>
        <w:rPr>
          <w:rFonts w:hint="eastAsia"/>
        </w:rPr>
        <w:br/>
      </w:r>
      <w:r>
        <w:rPr>
          <w:rFonts w:hint="eastAsia"/>
        </w:rPr>
        <w:t>　　第四节 2022-2023年华南地区观光车壳行业市场现状分析</w:t>
      </w:r>
      <w:r>
        <w:rPr>
          <w:rFonts w:hint="eastAsia"/>
        </w:rPr>
        <w:br/>
      </w:r>
      <w:r>
        <w:rPr>
          <w:rFonts w:hint="eastAsia"/>
        </w:rPr>
        <w:t>　　第五节 2022-2023年华中地区观光车壳行业市场现状分析</w:t>
      </w:r>
      <w:r>
        <w:rPr>
          <w:rFonts w:hint="eastAsia"/>
        </w:rPr>
        <w:br/>
      </w:r>
      <w:r>
        <w:rPr>
          <w:rFonts w:hint="eastAsia"/>
        </w:rPr>
        <w:t>　　第六节 2022-2023年西北地区观光车壳行业市场现状分析</w:t>
      </w:r>
      <w:r>
        <w:rPr>
          <w:rFonts w:hint="eastAsia"/>
        </w:rPr>
        <w:br/>
      </w:r>
      <w:r>
        <w:rPr>
          <w:rFonts w:hint="eastAsia"/>
        </w:rPr>
        <w:t>　　第七节 2022-2023年西南地区观光车壳行业市场现状分析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中国观光车壳国内市场综述</w:t>
      </w:r>
      <w:r>
        <w:rPr>
          <w:rFonts w:hint="eastAsia"/>
        </w:rPr>
        <w:br/>
      </w:r>
      <w:r>
        <w:rPr>
          <w:rFonts w:hint="eastAsia"/>
        </w:rPr>
        <w:t>　　第一节 中国观光车壳产品产量分析及预测</w:t>
      </w:r>
      <w:r>
        <w:rPr>
          <w:rFonts w:hint="eastAsia"/>
        </w:rPr>
        <w:br/>
      </w:r>
      <w:r>
        <w:rPr>
          <w:rFonts w:hint="eastAsia"/>
        </w:rPr>
        <w:t>　　　　一、观光车壳产业总体产能规模</w:t>
      </w:r>
      <w:r>
        <w:rPr>
          <w:rFonts w:hint="eastAsia"/>
        </w:rPr>
        <w:br/>
      </w:r>
      <w:r>
        <w:rPr>
          <w:rFonts w:hint="eastAsia"/>
        </w:rPr>
        <w:t>　　　　二、观光车壳生产区域分布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中国观光车壳市场需求分析及预测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一、中国观光车壳需求特点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2023-2029年中国观光车壳供需平衡预测（回归预测模型）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中国观光车壳价格趋势分析</w:t>
      </w:r>
      <w:r>
        <w:rPr>
          <w:rFonts w:hint="eastAsia"/>
        </w:rPr>
        <w:br/>
      </w:r>
      <w:r>
        <w:rPr>
          <w:rFonts w:hint="eastAsia"/>
        </w:rPr>
        <w:t>　　　　一、中国观光车壳2018-2023年价格趋势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二、中国观光车壳当前市场价格及分析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三、影响观光车壳价格因素分析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四、2023-2029年中国观光车壳价格走势预测（回归预测模型）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中国观光车壳行业进出口市场情况分析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2018-2023年中国观光车壳行业进出口量分析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一、2018-2023年中国观光车壳行业进口分析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二、2018-2023年中国观光车壳行业出口分析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2023-2029年中国观光车壳行业进出口市场预测分析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一、2023-2029年中国观光车壳行业进口预测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二、2023-2029年中国观光车壳行业出口预测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全国观光车壳行业财务状况分析</w:t>
      </w:r>
      <w:r>
        <w:rPr>
          <w:rFonts w:hint="eastAsia"/>
        </w:rPr>
        <w:br/>
      </w:r>
      <w:r>
        <w:rPr>
          <w:rFonts w:hint="eastAsia"/>
        </w:rPr>
        <w:t>　　第一节 2023年观光车壳行业规模分析</w:t>
      </w:r>
      <w:r>
        <w:rPr>
          <w:rFonts w:hint="eastAsia"/>
        </w:rPr>
        <w:br/>
      </w:r>
      <w:r>
        <w:rPr>
          <w:rFonts w:hint="eastAsia"/>
        </w:rPr>
        <w:t>　　　　一、2023年观光车壳行业总资产对比分析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二、2023年观光车壳行业企业单位数对比分析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三、2023年观光车壳行业从业人员平均人数对比分析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2023年观光车壳行业经济效益分析</w:t>
      </w:r>
      <w:r>
        <w:rPr>
          <w:rFonts w:hint="eastAsia"/>
        </w:rPr>
        <w:br/>
      </w:r>
      <w:r>
        <w:rPr>
          <w:rFonts w:hint="eastAsia"/>
        </w:rPr>
        <w:t>　　　　一、2023年观光车壳行业产值利税率对比分析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二、2023年观光车壳行业资金利润率对比分析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三、2023年观光车壳行业成本费用利润率对比分析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2023年观光车壳行业效率分析</w:t>
      </w:r>
      <w:r>
        <w:rPr>
          <w:rFonts w:hint="eastAsia"/>
        </w:rPr>
        <w:br/>
      </w:r>
      <w:r>
        <w:rPr>
          <w:rFonts w:hint="eastAsia"/>
        </w:rPr>
        <w:t>　　　　一、2023年观光车壳行业资产负债率对比分析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二、2023年观光车壳行业流动资产周转次数对比分析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2023年观光车壳行业结构分析</w:t>
      </w:r>
      <w:r>
        <w:rPr>
          <w:rFonts w:hint="eastAsia"/>
        </w:rPr>
        <w:br/>
      </w:r>
      <w:r>
        <w:rPr>
          <w:rFonts w:hint="eastAsia"/>
        </w:rPr>
        <w:t>　　　　一、2023年观光车壳行业地区结构分析</w:t>
      </w:r>
      <w:r>
        <w:rPr>
          <w:rFonts w:hint="eastAsia"/>
        </w:rPr>
        <w:br/>
      </w:r>
      <w:r>
        <w:rPr>
          <w:rFonts w:hint="eastAsia"/>
        </w:rPr>
        <w:t>　　　　二、2023年观光车壳行业所有制结构分析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三、2023年观光车壳行业不同规模企业结构分析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2023年观光车壳行业不同规模企业财务状况分析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一、2023年观光车壳行业不同规模企业人均指标分析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二、2023年观光车壳行业不同规模企业盈利能力分析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三、2023年观光车壳行业不同规模企业营运能力分析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四、2023年观光车壳行业不同规模企业偿债能力分析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国内外观光车壳重点企业分析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中国观光车壳行业发展预测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2023-2029年我国观光车壳行业产量预测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2023-2029年我国观光车壳行业消费量预测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2023-2029年我国观光车壳行业产值预测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2023-2029年我国观光车壳行业销售收入预测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观光车壳行业投资前景与投资策略分析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观光车壳行业发展的PEST分析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观光车壳行业投资价值分析</w:t>
      </w:r>
      <w:r>
        <w:rPr>
          <w:rFonts w:hint="eastAsia"/>
        </w:rPr>
        <w:br/>
      </w:r>
      <w:r>
        <w:rPr>
          <w:rFonts w:hint="eastAsia"/>
        </w:rPr>
        <w:t>　　　　一、观光车壳行业发展前景分析</w:t>
      </w:r>
      <w:r>
        <w:rPr>
          <w:rFonts w:hint="eastAsia"/>
        </w:rPr>
        <w:br/>
      </w:r>
      <w:r>
        <w:rPr>
          <w:rFonts w:hint="eastAsia"/>
        </w:rPr>
        <w:t>　　　　二、观光车壳行业盈利能力预测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观光车壳行业投资风险分析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观光车壳行业投资策略分析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业内专家对中国观光车壳行业总结及企业重点客户管理建议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观光车壳行业企业问题总结</w:t>
      </w:r>
      <w:r>
        <w:rPr>
          <w:rFonts w:hint="eastAsia"/>
        </w:rPr>
        <w:br/>
      </w:r>
      <w:r>
        <w:rPr>
          <w:rFonts w:hint="eastAsia"/>
        </w:rPr>
        <w:t>　　第二节 观光车壳企业应对策略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中~智~林~－观光车壳市场的重点客户战略实施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5c05a765354a85" w:history="1">
        <w:r>
          <w:rPr>
            <w:rStyle w:val="Hyperlink"/>
          </w:rPr>
          <w:t>中国观光车壳市场分析及发展趋势研究报告（2023-2029年）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1083110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5c05a765354a85" w:history="1">
        <w:r>
          <w:rPr>
            <w:rStyle w:val="Hyperlink"/>
          </w:rPr>
          <w:t>https://www.20087.com/0/11/GuanGuangCheQiaoFaZhanQuShi.html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709a2adfd54a47" w:history="1">
      <w:r>
        <w:rPr>
          <w:rStyle w:val="Hyperlink"/>
        </w:rPr>
        <w:t>中国观光车壳市场分析及发展趋势研究报告（2023-2029年）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GuanGuangCheQiaoFaZhanQuShi.html" TargetMode="External" Id="R715c05a765354a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GuanGuangCheQiaoFaZhanQuShi.html" TargetMode="External" Id="R47709a2adfd54a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2023-02-12T08:02:00Z</dcterms:created>
  <dcterms:modified xsi:type="dcterms:W3CDTF">2023-02-12T09:02:00Z</dcterms:modified>
  <dc:subject>中国观光车壳市场分析及发展趋势研究报告（2023-2029年）</dc:subject>
  <dc:title>中国观光车壳市场分析及发展趋势研究报告（2023-2029年）</dc:title>
  <cp:keywords>中国观光车壳市场分析及发展趋势研究报告（2023-2029年）</cp:keywords>
  <dc:description>中国观光车壳市场分析及发展趋势研究报告（2023-2029年）</dc:description>
</cp:coreProperties>
</file>