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7d78621c4a60" w:history="1">
              <w:r>
                <w:rPr>
                  <w:rStyle w:val="Hyperlink"/>
                </w:rPr>
                <w:t>2025-2031年中国钢管发展现状与趋势预测报告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7d78621c4a60" w:history="1">
              <w:r>
                <w:rPr>
                  <w:rStyle w:val="Hyperlink"/>
                </w:rPr>
                <w:t>2025-2031年中国钢管发展现状与趋势预测报告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c7d78621c4a60" w:history="1">
                <w:r>
                  <w:rPr>
                    <w:rStyle w:val="Hyperlink"/>
                  </w:rPr>
                  <w:t>https://www.20087.com/0/71/GangGuanDeFaZhanQuShi.html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工业中最基本且用途最广泛的金属制品之一，其重要性不言而喻。它具有高强度、良好的韧性和易于加工的特点，适用于各种不同的应用场景，包括建筑结构、机械制造、输油管道等。目前，钢管产业正经历着一系列变革，一方面是为了应对日益严格的环境保护法规，企业正在探索更加环保的生产工艺；另一方面，为了适应市场需求的变化，钢管企业也在努力提高产品的多样性和定制化水平。例如，一些厂家开始采用先进的热处理技术和表面处理工艺，以提升钢管的抗腐蚀能力和使用寿命。同时，全球经济一体化促使钢管生产企业加强国际合作，共同攻克技术难题，分享市场信息。</w:t>
      </w:r>
      <w:r>
        <w:rPr>
          <w:rFonts w:hint="eastAsia"/>
        </w:rPr>
        <w:br/>
      </w:r>
      <w:r>
        <w:rPr>
          <w:rFonts w:hint="eastAsia"/>
        </w:rPr>
        <w:t>　　钢管行业的前景依然充满希望，但同时也面临诸多挑战。随着科技的进步，新材料和新技术的涌现可能会改变现有市场格局。例如，碳纤维复合材料在某些领域的应用逐渐增加，这对传统钢管构成了潜在威胁。因此，钢管行业必须加快转型升级步伐，加大对研发的投入，探索如何进一步提升产品性能，降低成本，并开拓新的应用领域。此外，智能化生产和智能制造将成为未来发展的趋势，通过引入自动化生产线和智能管理系统，可以提高生产效率和管理水平。与此同时，随着全球对于低碳经济的关注度不断提升，钢管企业还需积极采取措施减少碳排放，推进绿色发展，这不仅是社会责任的要求，也是提升企业竞争力的重要途径。在全球经济不确定性的背景下，钢管行业需灵活应对市场变化，把握发展机遇，实现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7d78621c4a60" w:history="1">
        <w:r>
          <w:rPr>
            <w:rStyle w:val="Hyperlink"/>
          </w:rPr>
          <w:t>2025-2031年中国钢管发展现状与趋势预测报告</w:t>
        </w:r>
      </w:hyperlink>
      <w:r>
        <w:rPr>
          <w:rFonts w:hint="eastAsia"/>
        </w:rPr>
        <w:t>》基于详实数据，从市场规模、需求变化及价格动态等维度，全面解析了钢管行业的现状与发展趋势，并对钢管产业链各环节进行了系统性探讨。报告科学预测了钢管行业未来发展方向，重点分析了钢管技术现状及创新路径，同时聚焦钢管重点企业的经营表现，评估了市场竞争格局、品牌影响力及市场集中度。通过对细分市场的深入研究及SWOT分析，报告揭示了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一、钢管行业定义及分类</w:t>
      </w:r>
      <w:r>
        <w:rPr>
          <w:rFonts w:hint="eastAsia"/>
        </w:rPr>
        <w:br/>
      </w:r>
      <w:r>
        <w:rPr>
          <w:rFonts w:hint="eastAsia"/>
        </w:rPr>
        <w:t>　　　　二、钢管行业经济特性</w:t>
      </w:r>
      <w:r>
        <w:rPr>
          <w:rFonts w:hint="eastAsia"/>
        </w:rPr>
        <w:br/>
      </w:r>
      <w:r>
        <w:rPr>
          <w:rFonts w:hint="eastAsia"/>
        </w:rPr>
        <w:t>　　　　三、钢管行业产业链简介</w:t>
      </w:r>
      <w:r>
        <w:rPr>
          <w:rFonts w:hint="eastAsia"/>
        </w:rPr>
        <w:br/>
      </w:r>
      <w:r>
        <w:rPr>
          <w:rFonts w:hint="eastAsia"/>
        </w:rPr>
        <w:t>　　第二节 钢管行业发展成熟度</w:t>
      </w:r>
      <w:r>
        <w:rPr>
          <w:rFonts w:hint="eastAsia"/>
        </w:rPr>
        <w:br/>
      </w:r>
      <w:r>
        <w:rPr>
          <w:rFonts w:hint="eastAsia"/>
        </w:rPr>
        <w:t>　　　　一、钢管行业发展周期分析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2024-2025年中国钢管行业发展环境分析</w:t>
      </w:r>
      <w:r>
        <w:rPr>
          <w:rFonts w:hint="eastAsia"/>
        </w:rPr>
        <w:br/>
      </w:r>
      <w:r>
        <w:rPr>
          <w:rFonts w:hint="eastAsia"/>
        </w:rPr>
        <w:t>　　第一节 钢管行业经济环境分析</w:t>
      </w:r>
      <w:r>
        <w:rPr>
          <w:rFonts w:hint="eastAsia"/>
        </w:rPr>
        <w:br/>
      </w:r>
      <w:r>
        <w:rPr>
          <w:rFonts w:hint="eastAsia"/>
        </w:rPr>
        <w:t>　　第二节 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二、相关钢管行业标准分析</w:t>
      </w:r>
      <w:r>
        <w:rPr>
          <w:rFonts w:hint="eastAsia"/>
        </w:rPr>
        <w:br/>
      </w:r>
      <w:r>
        <w:rPr>
          <w:rFonts w:hint="eastAsia"/>
        </w:rPr>
        <w:t>　　第三节 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中国钢管市场发展调研</w:t>
      </w:r>
      <w:r>
        <w:rPr>
          <w:rFonts w:hint="eastAsia"/>
        </w:rPr>
        <w:br/>
      </w:r>
      <w:r>
        <w:rPr>
          <w:rFonts w:hint="eastAsia"/>
        </w:rPr>
        <w:t>　　第一节 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二、2025-2031年中国钢管市场规模预测</w:t>
      </w:r>
      <w:r>
        <w:rPr>
          <w:rFonts w:hint="eastAsia"/>
        </w:rPr>
        <w:br/>
      </w:r>
      <w:r>
        <w:rPr>
          <w:rFonts w:hint="eastAsia"/>
        </w:rPr>
        <w:t>　　第二节 钢管行业产能分析及预测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第三节 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二、2025-2031年中国钢管行业产量预测分析</w:t>
      </w:r>
      <w:r>
        <w:rPr>
          <w:rFonts w:hint="eastAsia"/>
        </w:rPr>
        <w:br/>
      </w:r>
      <w:r>
        <w:rPr>
          <w:rFonts w:hint="eastAsia"/>
        </w:rPr>
        <w:t>　　第四节 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二、2025-2031年中国钢管市场需求预测分析</w:t>
      </w:r>
      <w:r>
        <w:rPr>
          <w:rFonts w:hint="eastAsia"/>
        </w:rPr>
        <w:br/>
      </w:r>
      <w:r>
        <w:rPr>
          <w:rFonts w:hint="eastAsia"/>
        </w:rPr>
        <w:t>　　第五节 钢管进出口数据分析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钢管细分市场深度分析</w:t>
      </w:r>
      <w:r>
        <w:rPr>
          <w:rFonts w:hint="eastAsia"/>
        </w:rPr>
        <w:br/>
      </w:r>
      <w:r>
        <w:rPr>
          <w:rFonts w:hint="eastAsia"/>
        </w:rPr>
        <w:t>　　第一节 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钢管上游行业分析</w:t>
      </w:r>
      <w:r>
        <w:rPr>
          <w:rFonts w:hint="eastAsia"/>
        </w:rPr>
        <w:br/>
      </w:r>
      <w:r>
        <w:rPr>
          <w:rFonts w:hint="eastAsia"/>
        </w:rPr>
        <w:t>　　　　一、钢管产品成本构成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四、上游供给对钢管行业的影响</w:t>
      </w:r>
      <w:r>
        <w:rPr>
          <w:rFonts w:hint="eastAsia"/>
        </w:rPr>
        <w:br/>
      </w:r>
      <w:r>
        <w:rPr>
          <w:rFonts w:hint="eastAsia"/>
        </w:rPr>
        <w:t>　　第二节 钢管下游行业分析</w:t>
      </w:r>
      <w:r>
        <w:rPr>
          <w:rFonts w:hint="eastAsia"/>
        </w:rPr>
        <w:br/>
      </w:r>
      <w:r>
        <w:rPr>
          <w:rFonts w:hint="eastAsia"/>
        </w:rPr>
        <w:t>　　　　一、钢管下游行业分布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一、钢管竞争力分析</w:t>
      </w:r>
      <w:r>
        <w:rPr>
          <w:rFonts w:hint="eastAsia"/>
        </w:rPr>
        <w:br/>
      </w:r>
      <w:r>
        <w:rPr>
          <w:rFonts w:hint="eastAsia"/>
        </w:rPr>
        <w:t>　　　　二、钢管技术竞争分析</w:t>
      </w:r>
      <w:r>
        <w:rPr>
          <w:rFonts w:hint="eastAsia"/>
        </w:rPr>
        <w:br/>
      </w:r>
      <w:r>
        <w:rPr>
          <w:rFonts w:hint="eastAsia"/>
        </w:rPr>
        <w:t>　　　　三、钢管价格竞争分析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2025年中国钢管产业集中度分析</w:t>
      </w:r>
      <w:r>
        <w:rPr>
          <w:rFonts w:hint="eastAsia"/>
        </w:rPr>
        <w:br/>
      </w:r>
      <w:r>
        <w:rPr>
          <w:rFonts w:hint="eastAsia"/>
        </w:rPr>
        <w:t>　　　　一、钢管市场集中度分析</w:t>
      </w:r>
      <w:r>
        <w:rPr>
          <w:rFonts w:hint="eastAsia"/>
        </w:rPr>
        <w:br/>
      </w:r>
      <w:r>
        <w:rPr>
          <w:rFonts w:hint="eastAsia"/>
        </w:rPr>
        <w:t>　　　　二、钢管企业集中度分析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四、我国钢管企业的品牌战略</w:t>
      </w:r>
      <w:r>
        <w:rPr>
          <w:rFonts w:hint="eastAsia"/>
        </w:rPr>
        <w:br/>
      </w:r>
      <w:r>
        <w:rPr>
          <w:rFonts w:hint="eastAsia"/>
        </w:rPr>
        <w:t>　　　　五、钢管品牌战略管理的策略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钢管行业类别</w:t>
      </w:r>
      <w:r>
        <w:rPr>
          <w:rFonts w:hint="eastAsia"/>
        </w:rPr>
        <w:br/>
      </w:r>
      <w:r>
        <w:rPr>
          <w:rFonts w:hint="eastAsia"/>
        </w:rPr>
        <w:t>　　图表 钢管行业产业链调研</w:t>
      </w:r>
      <w:r>
        <w:rPr>
          <w:rFonts w:hint="eastAsia"/>
        </w:rPr>
        <w:br/>
      </w:r>
      <w:r>
        <w:rPr>
          <w:rFonts w:hint="eastAsia"/>
        </w:rPr>
        <w:t>　　图表 钢管行业现状</w:t>
      </w:r>
      <w:r>
        <w:rPr>
          <w:rFonts w:hint="eastAsia"/>
        </w:rPr>
        <w:br/>
      </w:r>
      <w:r>
        <w:rPr>
          <w:rFonts w:hint="eastAsia"/>
        </w:rPr>
        <w:t>　　图表 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2019-2024年中国钢管行业产量统计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</w:t>
      </w:r>
      <w:r>
        <w:rPr>
          <w:rFonts w:hint="eastAsia"/>
        </w:rPr>
        <w:br/>
      </w:r>
      <w:r>
        <w:rPr>
          <w:rFonts w:hint="eastAsia"/>
        </w:rPr>
        <w:t>　　图表 2024年中国钢管行业需求区域调研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2019-2024年中国钢管行情</w:t>
      </w:r>
      <w:r>
        <w:rPr>
          <w:rFonts w:hint="eastAsia"/>
        </w:rPr>
        <w:br/>
      </w:r>
      <w:r>
        <w:rPr>
          <w:rFonts w:hint="eastAsia"/>
        </w:rPr>
        <w:t>　　图表 2019-2024年中国钢管价格走势图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钢管行业竞争对手分析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7d78621c4a60" w:history="1">
        <w:r>
          <w:rPr>
            <w:rStyle w:val="Hyperlink"/>
          </w:rPr>
          <w:t>2025-2031年中国钢管发展现状与趋势预测报告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c7d78621c4a60" w:history="1">
        <w:r>
          <w:rPr>
            <w:rStyle w:val="Hyperlink"/>
          </w:rPr>
          <w:t>https://www.20087.com/0/71/GangGuanDeFaZhanQuShi.html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13c4f2d004c2f" w:history="1">
      <w:r>
        <w:rPr>
          <w:rStyle w:val="Hyperlink"/>
        </w:rPr>
        <w:t>2025-2031年中国钢管发展现状与趋势预测报告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ngGuanDeFaZhanQuShi.html" TargetMode="External" Id="R2b0c7d78621c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ngGuanDeFaZhanQuShi.html" TargetMode="External" Id="Raca13c4f2d00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2024-09-11T02:26:00Z</dcterms:created>
  <dcterms:modified xsi:type="dcterms:W3CDTF">2024-09-11T03:26:00Z</dcterms:modified>
  <dc:subject>2025-2031年中国钢管发展现状与趋势预测报告</dc:subject>
  <dc:title>2025-2031年中国钢管发展现状与趋势预测报告</dc:title>
  <cp:keywords>2025-2031年中国钢管发展现状与趋势预测报告</cp:keywords>
  <dc:description>2025-2031年中国钢管发展现状与趋势预测报告</dc:description>
</cp:coreProperties>
</file>