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c67e59fb94425" w:history="1">
              <w:r>
                <w:rPr>
                  <w:rStyle w:val="Hyperlink"/>
                </w:rPr>
                <w:t>2026-2032年全球与中国铜线回收机市场调查研究及行业前景分析报告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c67e59fb94425" w:history="1">
              <w:r>
                <w:rPr>
                  <w:rStyle w:val="Hyperlink"/>
                </w:rPr>
                <w:t>2026-2032年全球与中国铜线回收机市场调查研究及行业前景分析报告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c67e59fb94425" w:history="1">
                <w:r>
                  <w:rPr>
                    <w:rStyle w:val="Hyperlink"/>
                  </w:rPr>
                  <w:t>https://www.20087.com/0/11/TongXianHuiShouJiHangYeXianZhuangJiQianJing.html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线回收机主要用于从废旧电缆、电机绕组及电子废弃物中高效分离铜导体与绝缘外皮，是再生资源回收产业链的关键设备。铜线回收机主流机型采用物理破碎+气流分选或静电分选工艺，部分高端设备集成撕碎、粉碎、筛分与除尘一体化流程，铜回收纯度可达98%以上。在“城市矿产”开发与循环经济政策推动下，铜线回收机企业注重提升处理能力、降低粉尘排放及优化能耗结构。然而，面对成分复杂的混合线缆（如铝铜混杂、交联聚乙烯包覆），现有分选技术仍存在铜损率高、塑料杂质难彻底分离及细颗粒物处理难题，且小型作坊式设备普遍存在安全防护不足与二次污染风险。</w:t>
      </w:r>
      <w:r>
        <w:rPr>
          <w:rFonts w:hint="eastAsia"/>
        </w:rPr>
        <w:br/>
      </w:r>
      <w:r>
        <w:rPr>
          <w:rFonts w:hint="eastAsia"/>
        </w:rPr>
        <w:t>　　未来，铜线回收机将加速向智能化分选、高值化利用与闭环回收方向发展。市场调研网认为，一方面，近红外光谱（NIR）与AI图像识别技术将实现线缆材质自动分类，引导前端精准投料；另一方面，低温等离子体或微波辅助脱皮技术有望替代机械破碎，减少铜氧化并提升塑料再生品质。此外，设备将集成在线金属品位分析仪，实时反馈分选效率并联动参数调整。长远来看，铜线回收机将嵌入“回收—再生—再制造”生态体系，与电缆生产企业合作建立专属回收通道，推动再生铜直接用于高端线缆制造，实现资源闭环与碳减排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c67e59fb94425" w:history="1">
        <w:r>
          <w:rPr>
            <w:rStyle w:val="Hyperlink"/>
          </w:rPr>
          <w:t>2026-2032年全球与中国铜线回收机市场调查研究及行业前景分析报告</w:t>
        </w:r>
      </w:hyperlink>
      <w:r>
        <w:rPr>
          <w:rFonts w:hint="eastAsia"/>
        </w:rPr>
        <w:t>》依托国家统计局、相关行业协会及科研单位提供的权威数据，全面分析了铜线回收机行业发展环境、产业链结构、市场供需状况及价格变化，重点研究了铜线回收机行业内主要企业的经营现状。报告对铜线回收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按产品类型细分，全球铜线回收机市场规模2021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超过300吨/小时</w:t>
      </w:r>
      <w:r>
        <w:rPr>
          <w:rFonts w:hint="eastAsia"/>
        </w:rPr>
        <w:br/>
      </w:r>
      <w:r>
        <w:rPr>
          <w:rFonts w:hint="eastAsia"/>
        </w:rPr>
        <w:t>　　　　1.3.3 200吨/小时 - 299吨/小时</w:t>
      </w:r>
      <w:r>
        <w:rPr>
          <w:rFonts w:hint="eastAsia"/>
        </w:rPr>
        <w:br/>
      </w:r>
      <w:r>
        <w:rPr>
          <w:rFonts w:hint="eastAsia"/>
        </w:rPr>
        <w:t>　　　　1.3.4 小于200吨/小时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按应用细分，全球铜线回收机市场规模2021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工业机械</w:t>
      </w:r>
      <w:r>
        <w:rPr>
          <w:rFonts w:hint="eastAsia"/>
        </w:rPr>
        <w:br/>
      </w:r>
      <w:r>
        <w:rPr>
          <w:rFonts w:hint="eastAsia"/>
        </w:rPr>
        <w:t>　　　　1.4.4 建筑施工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铜线回收机行业发展总体概况</w:t>
      </w:r>
      <w:r>
        <w:rPr>
          <w:rFonts w:hint="eastAsia"/>
        </w:rPr>
        <w:br/>
      </w:r>
      <w:r>
        <w:rPr>
          <w:rFonts w:hint="eastAsia"/>
        </w:rPr>
        <w:t>　　　　1.5.2 铜线回收机行业发展主要特点</w:t>
      </w:r>
      <w:r>
        <w:rPr>
          <w:rFonts w:hint="eastAsia"/>
        </w:rPr>
        <w:br/>
      </w:r>
      <w:r>
        <w:rPr>
          <w:rFonts w:hint="eastAsia"/>
        </w:rPr>
        <w:t>　　　　1.5.3 铜线回收机行业发展影响因素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铜线回收机有利因素</w:t>
      </w:r>
      <w:r>
        <w:rPr>
          <w:rFonts w:hint="eastAsia"/>
        </w:rPr>
        <w:br/>
      </w:r>
      <w:r>
        <w:rPr>
          <w:rFonts w:hint="eastAsia"/>
        </w:rPr>
        <w:t>　　　　1.5.3 .2 铜线回收机不利因素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全球市场，近三年铜线回收机主要企业占有率及排名（按销量）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铜线回收机主要企业在国际市场占有率（按销量，2023-2026）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2025年铜线回收机主要企业在国际市场排名（按销量）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全球市场主要企业铜线回收机销量（2023-2026）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全球市场，近三年铜线回收机主要企业占有率及排名（按收入）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铜线回收机主要企业在国际市场占有率（按收入，2023-2026）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2025年铜线回收机主要企业在国际市场排名（按收入）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全球市场主要企业铜线回收机销售收入（2023-2026）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全球市场主要企业铜线回收机销售价格（2023-2026）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中国市场，近三年铜线回收机主要企业占有率及排名（按销量）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铜线回收机主要企业在中国市场占有率（按销量，2023-2026）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2025年铜线回收机主要企业在中国市场排名（按销量）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中国市场主要企业铜线回收机销量（2023-2026）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中国市场，近三年铜线回收机主要企业占有率及排名（按收入）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铜线回收机主要企业在中国市场占有率（按收入，2023-2026）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2025年铜线回收机主要企业在中国市场排名（按收入）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中国市场主要企业铜线回收机销售收入（2023-2026）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全球主要厂商铜线回收机总部及产地分布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全球主要厂商成立时间及铜线回收机商业化日期</w:t>
      </w:r>
      <w:r>
        <w:rPr>
          <w:rFonts w:hint="eastAsia"/>
        </w:rPr>
        <w:br/>
      </w:r>
      <w:r>
        <w:rPr>
          <w:rFonts w:hint="eastAsia"/>
        </w:rPr>
        <w:t>　　2.8 全球主要厂商铜线回收机产品类型及应用</w:t>
      </w:r>
      <w:r>
        <w:rPr>
          <w:rFonts w:hint="eastAsia"/>
        </w:rPr>
        <w:br/>
      </w:r>
      <w:r>
        <w:rPr>
          <w:rFonts w:hint="eastAsia"/>
        </w:rPr>
        <w:t>　　2.9 铜线回收机行业集中度、竞争程度分析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铜线回收机行业集中度分析：2025年全球Top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全球铜线回收机第一梯队、第二梯队和第三梯队生产商（品牌）及市场份额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全球铜线回收机总体规模分析</w:t>
      </w:r>
      <w:r>
        <w:rPr>
          <w:rFonts w:hint="eastAsia"/>
        </w:rPr>
        <w:br/>
      </w:r>
      <w:r>
        <w:rPr>
          <w:rFonts w:hint="eastAsia"/>
        </w:rPr>
        <w:t>　　3.1 全球铜线回收机供需现状及预测（2021-2032）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全球铜线回收机产能、产量、产能利用率及发展趋势（2021-2032）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全球铜线回收机产量、需求量及发展趋势（2021-2032）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全球主要地区铜线回收机产量及发展趋势（2021-2032）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全球主要地区铜线回收机产量（2021-2026）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全球主要地区铜线回收机产量（2027-2032）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全球主要地区铜线回收机产量市场份额（2021-2032）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中国铜线回收机供需现状及预测（2021-2032）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中国铜线回收机产能、产量、产能利用率及发展趋势（2021-2032）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中国铜线回收机产量、市场需求量及发展趋势（2021-2032）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中国市场铜线回收机进出口（2021-2032）</w:t>
      </w:r>
      <w:r>
        <w:rPr>
          <w:rFonts w:hint="eastAsia"/>
        </w:rPr>
        <w:br/>
      </w:r>
      <w:r>
        <w:rPr>
          <w:rFonts w:hint="eastAsia"/>
        </w:rPr>
        <w:t>　　3.4 全球铜线回收机销量及销售额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全球市场铜线回收机销售额（2021-2032）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全球市场铜线回收机销量（2021-2032）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全球市场铜线回收机价格趋势（2021-2032）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全球铜线回收机主要地区分析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全球主要地区铜线回收机市场规模分析：2021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全球主要地区铜线回收机销售收入及市场份额（2021-2026）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全球主要地区铜线回收机销售收入预测（2027-2032）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全球主要地区铜线回收机销量分析：2021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全球主要地区铜线回收机销量及市场份额（2021-2026）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全球主要地区铜线回收机销量及市场份额预测（2027-2032）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北美市场铜线回收机销量、收入及增长率（2021-2032）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欧洲市场铜线回收机销量、收入及增长率（2021-2032）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中国市场铜线回收机销量、收入及增长率（2021-2032）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日本市场铜线回收机销量、收入及增长率（2021-2032）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东南亚市场铜线回收机销量、收入及增长率（2021-2032）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印度市场铜线回收机销量、收入及增长率（2021-2032）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南美市场铜线回收机销量、收入及增长率（2021-2032）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中东市场铜线回收机销量、收入及增长率（2021-2032）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铜线回收机销量、收入、价格及毛利率（2021-2026）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铜线回收机销量、收入、价格及毛利率（2021-2026）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铜线回收机销量、收入、价格及毛利率（2021-2026）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铜线回收机销量、收入、价格及毛利率（2021-2026）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铜线回收机销量、收入、价格及毛利率（2021-2026）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铜线回收机销量、收入、价格及毛利率（2021-2026）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铜线回收机销量、收入、价格及毛利率（2021-2026）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铜线回收机销量、收入、价格及毛利率（2021-2026）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铜线回收机销量、收入、价格及毛利率（2021-2026）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铜线回收机销量、收入、价格及毛利率（2021-2026）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铜线回收机销量、收入、价格及毛利率（2021-2026）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铜线回收机销量、收入、价格及毛利率（2021-2026）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不同产品类型铜线回收机分析</w:t>
      </w:r>
      <w:r>
        <w:rPr>
          <w:rFonts w:hint="eastAsia"/>
        </w:rPr>
        <w:br/>
      </w:r>
      <w:r>
        <w:rPr>
          <w:rFonts w:hint="eastAsia"/>
        </w:rPr>
        <w:t>　　6.1 全球不同产品类型铜线回收机销量（2021-2032）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全球不同产品类型铜线回收机销量及市场份额（2021-2026）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全球不同产品类型铜线回收机销量预测（2027-2032）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全球不同产品类型铜线回收机收入（2021-2032）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全球不同产品类型铜线回收机收入及市场份额（2021-2026）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全球不同产品类型铜线回收机收入预测（2027-2032）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全球不同产品类型铜线回收机价格走势（2021-2032）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中国不同产品类型铜线回收机销量（2021-2032）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中国不同产品类型铜线回收机销量及市场份额（2021-2026）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中国不同产品类型铜线回收机销量预测（2027-2032）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中国不同产品类型铜线回收机收入（2021-2032）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中国不同产品类型铜线回收机收入及市场份额（2021-2026）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中国不同产品类型铜线回收机收入预测（2027-2032）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不同应用铜线回收机分析</w:t>
      </w:r>
      <w:r>
        <w:rPr>
          <w:rFonts w:hint="eastAsia"/>
        </w:rPr>
        <w:br/>
      </w:r>
      <w:r>
        <w:rPr>
          <w:rFonts w:hint="eastAsia"/>
        </w:rPr>
        <w:t>　　7.1 全球不同应用铜线回收机销量（2021-2032）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全球不同应用铜线回收机销量及市场份额（2021-2026）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全球不同应用铜线回收机销量预测（2027-2032）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全球不同应用铜线回收机收入（2021-2032）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全球不同应用铜线回收机收入及市场份额（2021-2026）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全球不同应用铜线回收机收入预测（2027-2032）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全球不同应用铜线回收机价格走势（2021-2032）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中国不同应用铜线回收机销量（2021-2032）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中国不同应用铜线回收机销量及市场份额（2021-2026）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中国不同应用铜线回收机销量预测（2027-2032）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中国不同应用铜线回收机收入（2021-2032）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中国不同应用铜线回收机收入及市场份额（2021-2026）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中国不同应用铜线回收机收入预测（2027-2032）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铜线回收机行业发展趋势</w:t>
      </w:r>
      <w:r>
        <w:rPr>
          <w:rFonts w:hint="eastAsia"/>
        </w:rPr>
        <w:br/>
      </w:r>
      <w:r>
        <w:rPr>
          <w:rFonts w:hint="eastAsia"/>
        </w:rPr>
        <w:t>　　8.2 铜线回收机行业主要驱动因素</w:t>
      </w:r>
      <w:r>
        <w:rPr>
          <w:rFonts w:hint="eastAsia"/>
        </w:rPr>
        <w:br/>
      </w:r>
      <w:r>
        <w:rPr>
          <w:rFonts w:hint="eastAsia"/>
        </w:rPr>
        <w:t>　　8.3 铜线回收机中国企业SWOT分析</w:t>
      </w:r>
      <w:r>
        <w:rPr>
          <w:rFonts w:hint="eastAsia"/>
        </w:rPr>
        <w:br/>
      </w:r>
      <w:r>
        <w:rPr>
          <w:rFonts w:hint="eastAsia"/>
        </w:rPr>
        <w:t>　　8.4 中国铜线回收机行业政策环境分析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铜线回收机行业产业链简介</w:t>
      </w:r>
      <w:r>
        <w:rPr>
          <w:rFonts w:hint="eastAsia"/>
        </w:rPr>
        <w:br/>
      </w:r>
      <w:r>
        <w:rPr>
          <w:rFonts w:hint="eastAsia"/>
        </w:rPr>
        <w:t>　　　　9.1.1 铜线回收机行业供应链分析</w:t>
      </w:r>
      <w:r>
        <w:rPr>
          <w:rFonts w:hint="eastAsia"/>
        </w:rPr>
        <w:br/>
      </w:r>
      <w:r>
        <w:rPr>
          <w:rFonts w:hint="eastAsia"/>
        </w:rPr>
        <w:t>　　　　9.1.2 铜线回收机主要原料及供应情况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铜线回收机行业采购模式</w:t>
      </w:r>
      <w:r>
        <w:rPr>
          <w:rFonts w:hint="eastAsia"/>
        </w:rPr>
        <w:br/>
      </w:r>
      <w:r>
        <w:rPr>
          <w:rFonts w:hint="eastAsia"/>
        </w:rPr>
        <w:t>　　9.3 铜线回收机行业生产模式</w:t>
      </w:r>
      <w:r>
        <w:rPr>
          <w:rFonts w:hint="eastAsia"/>
        </w:rPr>
        <w:br/>
      </w:r>
      <w:r>
        <w:rPr>
          <w:rFonts w:hint="eastAsia"/>
        </w:rPr>
        <w:t>　　9.4 铜线回收机行业销售模式及销售渠道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按产品类型细分，全球铜线回收机市场规模2021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按应用细分，全球铜线回收机市场规模（CAGR）2021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铜线回收机行业发展主要特点</w:t>
      </w:r>
      <w:r>
        <w:rPr>
          <w:rFonts w:hint="eastAsia"/>
        </w:rPr>
        <w:br/>
      </w:r>
      <w:r>
        <w:rPr>
          <w:rFonts w:hint="eastAsia"/>
        </w:rPr>
        <w:t>　　表 4： 铜线回收机行业发展有利因素分析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铜线回收机行业发展不利因素分析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进入铜线回收机行业壁垒</w:t>
      </w:r>
      <w:r>
        <w:rPr>
          <w:rFonts w:hint="eastAsia"/>
        </w:rPr>
        <w:br/>
      </w:r>
      <w:r>
        <w:rPr>
          <w:rFonts w:hint="eastAsia"/>
        </w:rPr>
        <w:t>　　表 7： 铜线回收机主要企业在国际市场占有率（按销量，2023-2026）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2025年铜线回收机主要企业在国际市场排名（按销量）&amp;（台）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全球市场主要企业铜线回收机销量（2023-2026）&amp;（台）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铜线回收机主要企业在国际市场占有率（按收入，2023-2026）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2025年铜线回收机主要企业在国际市场排名（按收入）&amp;（万元）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全球市场主要企业铜线回收机销售收入（2023-2026）&amp;（万元）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全球市场主要企业铜线回收机销售价格（2023-2026）&amp;（千元/台）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铜线回收机主要企业在中国市场占有率（按销量，2023-2026）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2025年铜线回收机主要企业在中国市场排名（按销量）&amp;（台）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中国市场主要企业铜线回收机销量（2023-2026）&amp;（台）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铜线回收机主要企业在中国市场占有率（按收入，2023-2026）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2025年铜线回收机主要企业在中国市场排名（按收入）&amp;（万元）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中国市场主要企业铜线回收机销售收入（2023-2026）&amp;（万元）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全球主要厂商铜线回收机总部及产地分布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全球主要厂商成立时间及铜线回收机商业化日期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全球主要厂商铜线回收机产品类型及应用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2025年全球铜线回收机主要厂商市场地位（第一梯队、第二梯队和第三梯队）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全球铜线回收机市场投资、并购等现状分析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全球主要地区铜线回收机产量增速（CAGR）：（2021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全球主要地区铜线回收机产量（2021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全球主要地区铜线回收机产量（2021-2026）&amp;（台）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全球主要地区铜线回收机产量（2027-2032）&amp;（台）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全球主要地区铜线回收机产量市场份额（2021-2026）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全球主要地区铜线回收机产量市场份额（2027-2032）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中国市场铜线回收机产量、销量、进出口（2021-2026）&amp;（台）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中国市场铜线回收机产量、销量、进出口预测（2027-2032）&amp;（台）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全球主要地区铜线回收机销售收入增速：（2021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全球主要地区铜线回收机销售收入（2021-2026）&amp;（万元）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全球主要地区铜线回收机销售收入市场份额（2021-2026）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全球主要地区铜线回收机收入（2027-2032）&amp;（万元）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全球主要地区铜线回收机收入市场份额（2027-2032）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全球主要地区铜线回收机销量（台）：2021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全球主要地区铜线回收机销量（2021-2026）&amp;（台）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全球主要地区铜线回收机销量市场份额（2021-2026）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全球主要地区铜线回收机销量（2027-2032）&amp;（台）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全球主要地区铜线回收机销量份额（2027-2032）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铜线回收机销量（台）、收入（万元）、价格（千元/台）及毛利率（2021-2026）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铜线回收机销量（台）、收入（万元）、价格（千元/台）及毛利率（2021-2026）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铜线回收机销量（台）、收入（万元）、价格（千元/台）及毛利率（2021-2026）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铜线回收机销量（台）、收入（万元）、价格（千元/台）及毛利率（2021-2026）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铜线回收机销量（台）、收入（万元）、价格（千元/台）及毛利率（2021-2026）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铜线回收机销量（台）、收入（万元）、价格（千元/台）及毛利率（2021-2026）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铜线回收机销量（台）、收入（万元）、价格（千元/台）及毛利率（2021-2026）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铜线回收机销量（台）、收入（万元）、价格（千元/台）及毛利率（2021-2026）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铜线回收机销量（台）、收入（万元）、价格（千元/台）及毛利率（2021-2026）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铜线回收机销量（台）、收入（万元）、价格（千元/台）及毛利率（2021-2026）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铜线回收机销量（台）、收入（万元）、价格（千元/台）及毛利率（2021-2026）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铜线回收机生产基地、销售区域、竞争对手及市场地位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铜线回收机产品规格、参数及市场应用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铜线回收机销量（台）、收入（万元）、价格（千元/台）及毛利率（2021-2026）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全球不同产品类型铜线回收机销量（2021-2026）&amp;（台）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全球不同产品类型铜线回收机销量市场份额（2021-2026）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全球不同产品类型铜线回收机销量预测（2027-2032）&amp;（台）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全球市场不同产品类型铜线回收机销量市场份额预测（2027-2032）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全球不同产品类型铜线回收机收入（2021-2026）&amp;（万元）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全球不同产品类型铜线回收机收入市场份额（2021-2026）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全球不同产品类型铜线回收机收入预测（2027-2032）&amp;（万元）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全球不同产品类型铜线回收机收入市场份额预测（2027-2032）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中国不同产品类型铜线回收机销量（2021-2026）&amp;（台）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中国不同产品类型铜线回收机销量市场份额（2021-2026）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中国不同产品类型铜线回收机销量预测（2027-2032）&amp;（台）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全球市场不同产品类型铜线回收机销量市场份额预测（2027-2032）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中国不同产品类型铜线回收机收入（2021-2026）&amp;（万元）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中国不同产品类型铜线回收机收入市场份额（2021-2026）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中国不同产品类型铜线回收机收入预测（2027-2032）&amp;（万元）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中国不同产品类型铜线回收机收入市场份额预测（2027-2032）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全球不同应用铜线回收机销量（2021-2026）&amp;（台）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全球不同应用铜线回收机销量市场份额（2021-2026）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全球不同应用铜线回收机销量预测（2027-2032）&amp;（台）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全球市场不同应用铜线回收机销量市场份额预测（2027-2032）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全球不同应用铜线回收机收入（2021-2026）&amp;（万元）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全球不同应用铜线回收机收入市场份额（2021-2026）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全球不同应用铜线回收机收入预测（2027-2032）&amp;（万元）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全球不同应用铜线回收机收入市场份额预测（2027-2032）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中国不同应用铜线回收机销量（2021-2026）&amp;（台）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中国不同应用铜线回收机销量市场份额（2021-2026）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中国不同应用铜线回收机销量预测（2027-2032）&amp;（台）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中国市场不同应用铜线回收机销量市场份额预测（2027-2032）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中国不同应用铜线回收机收入（2021-2026）&amp;（万元）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中国不同应用铜线回收机收入市场份额（2021-2026）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中国不同应用铜线回收机收入预测（2027-2032）&amp;（万元）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中国不同应用铜线回收机收入市场份额预测（2027-2032）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铜线回收机行业发展趋势</w:t>
      </w:r>
      <w:r>
        <w:rPr>
          <w:rFonts w:hint="eastAsia"/>
        </w:rPr>
        <w:br/>
      </w:r>
      <w:r>
        <w:rPr>
          <w:rFonts w:hint="eastAsia"/>
        </w:rPr>
        <w:t>　　表 136： 铜线回收机行业主要驱动因素</w:t>
      </w:r>
      <w:r>
        <w:rPr>
          <w:rFonts w:hint="eastAsia"/>
        </w:rPr>
        <w:br/>
      </w:r>
      <w:r>
        <w:rPr>
          <w:rFonts w:hint="eastAsia"/>
        </w:rPr>
        <w:t>　　表 137： 铜线回收机行业供应链分析</w:t>
      </w:r>
      <w:r>
        <w:rPr>
          <w:rFonts w:hint="eastAsia"/>
        </w:rPr>
        <w:br/>
      </w:r>
      <w:r>
        <w:rPr>
          <w:rFonts w:hint="eastAsia"/>
        </w:rPr>
        <w:t>　　表 138： 铜线回收机上游原料供应商</w:t>
      </w:r>
      <w:r>
        <w:rPr>
          <w:rFonts w:hint="eastAsia"/>
        </w:rPr>
        <w:br/>
      </w:r>
      <w:r>
        <w:rPr>
          <w:rFonts w:hint="eastAsia"/>
        </w:rPr>
        <w:t>　　表 139： 铜线回收机主要地区不同应用客户分析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铜线回收机典型经销商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铜线回收机产品图片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全球不同产品类型铜线回收机销售额2021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全球不同产品类型铜线回收机市场份额2025 &amp; 2032</w:t>
      </w:r>
      <w:r>
        <w:rPr>
          <w:rFonts w:hint="eastAsia"/>
        </w:rPr>
        <w:br/>
      </w:r>
      <w:r>
        <w:rPr>
          <w:rFonts w:hint="eastAsia"/>
        </w:rPr>
        <w:t>　　图 4： 超过300吨/小时产品图片</w:t>
      </w:r>
      <w:r>
        <w:rPr>
          <w:rFonts w:hint="eastAsia"/>
        </w:rPr>
        <w:br/>
      </w:r>
      <w:r>
        <w:rPr>
          <w:rFonts w:hint="eastAsia"/>
        </w:rPr>
        <w:t>　　图 5： 200吨/小时 - 299吨/小时产品图片</w:t>
      </w:r>
      <w:r>
        <w:rPr>
          <w:rFonts w:hint="eastAsia"/>
        </w:rPr>
        <w:br/>
      </w:r>
      <w:r>
        <w:rPr>
          <w:rFonts w:hint="eastAsia"/>
        </w:rPr>
        <w:t>　　图 6： 小于200吨/小时产品图片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全球不同应用铜线回收机市场份额2025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工业机械</w:t>
      </w:r>
      <w:r>
        <w:rPr>
          <w:rFonts w:hint="eastAsia"/>
        </w:rPr>
        <w:br/>
      </w:r>
      <w:r>
        <w:rPr>
          <w:rFonts w:hint="eastAsia"/>
        </w:rPr>
        <w:t>　　图 11： 建筑施工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2025年全球前五大生产商铜线回收机市场份额</w:t>
      </w:r>
      <w:r>
        <w:rPr>
          <w:rFonts w:hint="eastAsia"/>
        </w:rPr>
        <w:br/>
      </w:r>
      <w:r>
        <w:rPr>
          <w:rFonts w:hint="eastAsia"/>
        </w:rPr>
        <w:t>　　图 14： 2025年全球铜线回收机第一梯队、第二梯队和第三梯队厂商及市场份额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全球铜线回收机产能、产量、产能利用率及发展趋势（2021-2032）&amp;（台）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全球铜线回收机产量、需求量及发展趋势（2021-2032）&amp;（台）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全球主要地区铜线回收机产量市场份额（2021-2032）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中国铜线回收机产能、产量、产能利用率及发展趋势（2021-2032）&amp;（台）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中国铜线回收机产量、市场需求量及发展趋势（2021-2032）&amp;（台）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全球铜线回收机市场销售额及增长率：（2021-2032）&amp;（万元）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全球市场铜线回收机市场规模：2021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全球市场铜线回收机销量及增长率（2021-2032）&amp;（台）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全球市场铜线回收机价格趋势（2021-2032）&amp;（千元/台）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全球主要地区铜线回收机销售收入（2021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全球主要地区铜线回收机销售收入市场份额（2021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北美市场铜线回收机销量及增长率（2021-2032）&amp;（台）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北美市场铜线回收机收入及增长率（2021-2032）&amp;（万元）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欧洲市场铜线回收机销量及增长率（2021-2032）&amp;（台）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欧洲市场铜线回收机收入及增长率（2021-2032）&amp;（万元）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中国市场铜线回收机销量及增长率（2021-2032）&amp;（台）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中国市场铜线回收机收入及增长率（2021-2032）&amp;（万元）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日本市场铜线回收机销量及增长率（2021-2032）&amp;（台）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日本市场铜线回收机收入及增长率（2021-2032）&amp;（万元）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东南亚市场铜线回收机销量及增长率（2021-2032）&amp;（台）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东南亚市场铜线回收机收入及增长率（2021-2032）&amp;（万元）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印度市场铜线回收机销量及增长率（2021-2032）&amp;（台）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印度市场铜线回收机收入及增长率（2021-2032）&amp;（万元）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南美市场铜线回收机销量及增长率（2021-2032）&amp;（台）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南美市场铜线回收机收入及增长率（2021-2032）&amp;（万元）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中东市场铜线回收机销量及增长率（2021-2032）&amp;（台）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中东市场铜线回收机收入及增长率（2021-2032）&amp;（万元）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全球不同产品类型铜线回收机价格走势（2021-2032）&amp;（千元/台）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全球不同应用铜线回收机价格走势（2021-2032）&amp;（千元/台）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铜线回收机中国企业SWOT分析</w:t>
      </w:r>
      <w:r>
        <w:rPr>
          <w:rFonts w:hint="eastAsia"/>
        </w:rPr>
        <w:br/>
      </w:r>
      <w:r>
        <w:rPr>
          <w:rFonts w:hint="eastAsia"/>
        </w:rPr>
        <w:t>　　图 45： 铜线回收机产业链</w:t>
      </w:r>
      <w:r>
        <w:rPr>
          <w:rFonts w:hint="eastAsia"/>
        </w:rPr>
        <w:br/>
      </w:r>
      <w:r>
        <w:rPr>
          <w:rFonts w:hint="eastAsia"/>
        </w:rPr>
        <w:t>　　图 46： 铜线回收机行业采购模式分析</w:t>
      </w:r>
      <w:r>
        <w:rPr>
          <w:rFonts w:hint="eastAsia"/>
        </w:rPr>
        <w:br/>
      </w:r>
      <w:r>
        <w:rPr>
          <w:rFonts w:hint="eastAsia"/>
        </w:rPr>
        <w:t>　　图 47： 铜线回收机行业生产模式</w:t>
      </w:r>
      <w:r>
        <w:rPr>
          <w:rFonts w:hint="eastAsia"/>
        </w:rPr>
        <w:br/>
      </w:r>
      <w:r>
        <w:rPr>
          <w:rFonts w:hint="eastAsia"/>
        </w:rPr>
        <w:t>　　图 48： 铜线回收机行业销售模式分析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c67e59fb94425" w:history="1">
        <w:r>
          <w:rPr>
            <w:rStyle w:val="Hyperlink"/>
          </w:rPr>
          <w:t>2026-2032年全球与中国铜线回收机市场调查研究及行业前景分析报告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c67e59fb94425" w:history="1">
        <w:r>
          <w:rPr>
            <w:rStyle w:val="Hyperlink"/>
          </w:rPr>
          <w:t>https://www.20087.com/0/11/TongXianHuiShouJiHangYeXianZhuangJiQianJing.html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5e97fbdd64fd4" w:history="1">
      <w:r>
        <w:rPr>
          <w:rStyle w:val="Hyperlink"/>
        </w:rPr>
        <w:t>2026-2032年全球与中国铜线回收机市场调查研究及行业前景分析报告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ongXianHuiShouJiHangYeXianZhuangJiQianJing.html" TargetMode="External" Id="R980c67e59fb9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ongXianHuiShouJiHangYeXianZhuangJiQianJing.html" TargetMode="External" Id="R2205e97fbdd6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2026-02-09T02:49:27Z</dcterms:created>
  <dcterms:modified xsi:type="dcterms:W3CDTF">2026-02-09T03:49:27Z</dcterms:modified>
  <dc:subject>2026-2032年全球与中国铜线回收机市场调查研究及行业前景分析报告</dc:subject>
  <dc:title>2026-2032年全球与中国铜线回收机市场调查研究及行业前景分析报告</dc:title>
  <cp:keywords>2026-2032年全球与中国铜线回收机市场调查研究及行业前景分析报告</cp:keywords>
  <dc:description>2026-2032年全球与中国铜线回收机市场调查研究及行业前景分析报告</dc:description>
</cp:coreProperties>
</file>