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cdcfede424301" w:history="1">
              <w:r>
                <w:rPr>
                  <w:rStyle w:val="Hyperlink"/>
                </w:rPr>
                <w:t>2025-2031年中国锂电池正材极料行业发展深度调研与未来趋势预测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cdcfede424301" w:history="1">
              <w:r>
                <w:rPr>
                  <w:rStyle w:val="Hyperlink"/>
                </w:rPr>
                <w:t>2025-2031年中国锂电池正材极料行业发展深度调研与未来趋势预测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cdcfede424301" w:history="1">
                <w:r>
                  <w:rPr>
                    <w:rStyle w:val="Hyperlink"/>
                  </w:rPr>
                  <w:t>https://www.20087.com/0/71/LiDianChiZhengCaiJiLiaoHangYeQuS.html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正极材料是一种关键的电池组件，在近年来随着新能源汽车和储能系统市场的快速增长，市场需求稳步上升。目前，锂电池正极材料主要采用锂钴氧化物、锂锰氧化物、锂铁磷酸盐等材料，具有能量密度高、循环性能好的特点。随着材料科学和电池技术的进步，新型锂电池正极材料不仅在能量密度和安全性上有所提升，还在生产成本和回收利用方面进行了改进。此外，为了适应不同应用场景的需求，产品种类不断丰富，如适用于电动汽车的高能效正极材料、用于便携式电子设备的轻量化正极材料等相继问世。</w:t>
      </w:r>
      <w:r>
        <w:rPr>
          <w:rFonts w:hint="eastAsia"/>
        </w:rPr>
        <w:br/>
      </w:r>
      <w:r>
        <w:rPr>
          <w:rFonts w:hint="eastAsia"/>
        </w:rPr>
        <w:t>　　未来，锂电池正极材料市场将伴随新能源汽车和储能技术的发展而迎来新的增长点。一方面，随着电动汽车续航里程和安全性要求的提高，对于能够实现更高能量密度、更长循环寿命的新型锂电池正极材料需求将持续增加，推动产品向更高效能、更广泛应用方向发展；另一方面，随着环保法规的趋严，能够实现资源节约、环境友好的新型锂电池正极材料将成为行业发展的趋势。然而，如何在保证材料性能的同时控制成本，以及如何应对快速变化的技术需求，将是锂电池正极材料制造商面临的挑战。此外，如何提高产品的安全性和市场竞争力，也是锂电池正极材料行业未来发展需要解决的问题。</w:t>
      </w:r>
      <w:r>
        <w:rPr>
          <w:rFonts w:hint="eastAsia"/>
        </w:rPr>
        <w:br/>
      </w:r>
      <w:r>
        <w:rPr>
          <w:rFonts w:hint="eastAsia"/>
        </w:rPr>
        <w:t>　　《</w:t>
      </w:r>
      <w:hyperlink r:id="R37acdcfede424301" w:history="1">
        <w:r>
          <w:rPr>
            <w:rStyle w:val="Hyperlink"/>
          </w:rPr>
          <w:t>2025-2031年中国锂电池正材极料行业发展深度调研与未来趋势预测</w:t>
        </w:r>
      </w:hyperlink>
      <w:r>
        <w:rPr>
          <w:rFonts w:hint="eastAsia"/>
        </w:rPr>
        <w:t>》依托权威数据资源与长期市场监测，系统分析了锂电池正材极料行业的市场规模、市场需求及产业链结构，深入探讨了锂电池正材极料价格变动与细分市场特征。报告科学预测了锂电池正材极料市场前景及未来发展趋势，重点剖析了行业集中度、竞争格局及重点企业的市场地位，并通过SWOT分析揭示了锂电池正材极料行业机遇与潜在风险。报告为投资者及业内企业提供了全面的市场洞察与决策参考，助力把握锂电池正材极料行业动态，优化战略布局。</w:t>
      </w:r>
      <w:r>
        <w:rPr>
          <w:rFonts w:hint="eastAsia"/>
        </w:rPr>
        <w:br/>
      </w:r>
      <w:r>
        <w:rPr>
          <w:rFonts w:hint="eastAsia"/>
        </w:rPr>
        <w:br/>
      </w:r>
      <w:r>
        <w:rPr>
          <w:rFonts w:hint="eastAsia"/>
        </w:rPr>
        <w:t>第一章 2020-2025年中国锂电池正极材料所属行业总概</w:t>
      </w:r>
      <w:r>
        <w:rPr>
          <w:rFonts w:hint="eastAsia"/>
        </w:rPr>
        <w:br/>
      </w:r>
      <w:r>
        <w:rPr>
          <w:rFonts w:hint="eastAsia"/>
        </w:rPr>
        <w:t>　　第一节 中国锂电池正极材料行业发展概述</w:t>
      </w:r>
      <w:r>
        <w:rPr>
          <w:rFonts w:hint="eastAsia"/>
        </w:rPr>
        <w:br/>
      </w:r>
      <w:r>
        <w:rPr>
          <w:rFonts w:hint="eastAsia"/>
        </w:rPr>
        <w:t>　　第二节 中国锂电池正极材料行业发展历程</w:t>
      </w:r>
      <w:r>
        <w:rPr>
          <w:rFonts w:hint="eastAsia"/>
        </w:rPr>
        <w:br/>
      </w:r>
      <w:r>
        <w:rPr>
          <w:rFonts w:hint="eastAsia"/>
        </w:rPr>
        <w:t>　　第三节 中国锂电池正极材料特点</w:t>
      </w:r>
      <w:r>
        <w:rPr>
          <w:rFonts w:hint="eastAsia"/>
        </w:rPr>
        <w:br/>
      </w:r>
      <w:r>
        <w:rPr>
          <w:rFonts w:hint="eastAsia"/>
        </w:rPr>
        <w:t>　　第四节 中国锂电池正极材料市场分析</w:t>
      </w:r>
      <w:r>
        <w:rPr>
          <w:rFonts w:hint="eastAsia"/>
        </w:rPr>
        <w:br/>
      </w:r>
      <w:r>
        <w:rPr>
          <w:rFonts w:hint="eastAsia"/>
        </w:rPr>
        <w:t>　　第五节 中国锂电池正极材料行业存在的问题及对策</w:t>
      </w:r>
      <w:r>
        <w:rPr>
          <w:rFonts w:hint="eastAsia"/>
        </w:rPr>
        <w:br/>
      </w:r>
      <w:r>
        <w:rPr>
          <w:rFonts w:hint="eastAsia"/>
        </w:rPr>
        <w:br/>
      </w:r>
      <w:r>
        <w:rPr>
          <w:rFonts w:hint="eastAsia"/>
        </w:rPr>
        <w:t>第二章 2020-2025年中国锂电池正极材料所属产业运行环境分析</w:t>
      </w:r>
      <w:r>
        <w:rPr>
          <w:rFonts w:hint="eastAsia"/>
        </w:rPr>
        <w:br/>
      </w:r>
      <w:r>
        <w:rPr>
          <w:rFonts w:hint="eastAsia"/>
        </w:rPr>
        <w:t>　　第一节 2020-2025年中国锂电池正极材料产业政策分析</w:t>
      </w:r>
      <w:r>
        <w:rPr>
          <w:rFonts w:hint="eastAsia"/>
        </w:rPr>
        <w:br/>
      </w:r>
      <w:r>
        <w:rPr>
          <w:rFonts w:hint="eastAsia"/>
        </w:rPr>
        <w:t>　　第二节 2020-2025年金融危机下中国宏观经济环境分析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br/>
      </w:r>
      <w:r>
        <w:rPr>
          <w:rFonts w:hint="eastAsia"/>
        </w:rPr>
        <w:t>第三章 2020-2025年中国锂电池正极材料产业社会环境分析</w:t>
      </w:r>
      <w:r>
        <w:rPr>
          <w:rFonts w:hint="eastAsia"/>
        </w:rPr>
        <w:br/>
      </w:r>
      <w:r>
        <w:rPr>
          <w:rFonts w:hint="eastAsia"/>
        </w:rPr>
        <w:t>第四章 人民币升值对行业的影响</w:t>
      </w:r>
      <w:r>
        <w:rPr>
          <w:rFonts w:hint="eastAsia"/>
        </w:rPr>
        <w:br/>
      </w:r>
      <w:r>
        <w:rPr>
          <w:rFonts w:hint="eastAsia"/>
        </w:rPr>
        <w:t>第五章 行业振兴规划</w:t>
      </w:r>
      <w:r>
        <w:rPr>
          <w:rFonts w:hint="eastAsia"/>
        </w:rPr>
        <w:br/>
      </w:r>
      <w:r>
        <w:rPr>
          <w:rFonts w:hint="eastAsia"/>
        </w:rPr>
        <w:t>　　第一节 霄云外国务院公布九大行业近期淘汰落后产能名单</w:t>
      </w:r>
      <w:r>
        <w:rPr>
          <w:rFonts w:hint="eastAsia"/>
        </w:rPr>
        <w:br/>
      </w:r>
      <w:r>
        <w:rPr>
          <w:rFonts w:hint="eastAsia"/>
        </w:rPr>
        <w:t>　　第二节 行业未来发展运行环境分析</w:t>
      </w:r>
      <w:r>
        <w:rPr>
          <w:rFonts w:hint="eastAsia"/>
        </w:rPr>
        <w:br/>
      </w:r>
      <w:r>
        <w:rPr>
          <w:rFonts w:hint="eastAsia"/>
        </w:rPr>
        <w:br/>
      </w:r>
      <w:r>
        <w:rPr>
          <w:rFonts w:hint="eastAsia"/>
        </w:rPr>
        <w:t>第六章 2020-2025年中国锂电池正极材料所属产业市场竞争格局分析</w:t>
      </w:r>
      <w:r>
        <w:rPr>
          <w:rFonts w:hint="eastAsia"/>
        </w:rPr>
        <w:br/>
      </w:r>
      <w:r>
        <w:rPr>
          <w:rFonts w:hint="eastAsia"/>
        </w:rPr>
        <w:t>　　第一节 2020-2025年中国锂电池正极材料产业竞争现状分析</w:t>
      </w:r>
      <w:r>
        <w:rPr>
          <w:rFonts w:hint="eastAsia"/>
        </w:rPr>
        <w:br/>
      </w:r>
      <w:r>
        <w:rPr>
          <w:rFonts w:hint="eastAsia"/>
        </w:rPr>
        <w:t>　　正极材料板块公司业务毛利率情况</w:t>
      </w:r>
      <w:r>
        <w:rPr>
          <w:rFonts w:hint="eastAsia"/>
        </w:rPr>
        <w:br/>
      </w:r>
      <w:r>
        <w:rPr>
          <w:rFonts w:hint="eastAsia"/>
        </w:rPr>
        <w:t>　　　　一、锂电池正极材料产业竞争力分析</w:t>
      </w:r>
      <w:r>
        <w:rPr>
          <w:rFonts w:hint="eastAsia"/>
        </w:rPr>
        <w:br/>
      </w:r>
      <w:r>
        <w:rPr>
          <w:rFonts w:hint="eastAsia"/>
        </w:rPr>
        <w:t>　　　　二、锂电池正极材料技术竞争分析</w:t>
      </w:r>
      <w:r>
        <w:rPr>
          <w:rFonts w:hint="eastAsia"/>
        </w:rPr>
        <w:br/>
      </w:r>
      <w:r>
        <w:rPr>
          <w:rFonts w:hint="eastAsia"/>
        </w:rPr>
        <w:t>　　　　三、锂电池正极材料成本竞争分析</w:t>
      </w:r>
      <w:r>
        <w:rPr>
          <w:rFonts w:hint="eastAsia"/>
        </w:rPr>
        <w:br/>
      </w:r>
      <w:r>
        <w:rPr>
          <w:rFonts w:hint="eastAsia"/>
        </w:rPr>
        <w:t>　　第二节 2020-2025年中国锂电池正极材料产业集中度分析</w:t>
      </w:r>
      <w:r>
        <w:rPr>
          <w:rFonts w:hint="eastAsia"/>
        </w:rPr>
        <w:br/>
      </w:r>
      <w:r>
        <w:rPr>
          <w:rFonts w:hint="eastAsia"/>
        </w:rPr>
        <w:t>　　　　一、锂电池正极材料产量集中度分析</w:t>
      </w:r>
      <w:r>
        <w:rPr>
          <w:rFonts w:hint="eastAsia"/>
        </w:rPr>
        <w:br/>
      </w:r>
      <w:r>
        <w:rPr>
          <w:rFonts w:hint="eastAsia"/>
        </w:rPr>
        <w:t>　　　　二、锂电池正极材料生产企业集中度分析</w:t>
      </w:r>
      <w:r>
        <w:rPr>
          <w:rFonts w:hint="eastAsia"/>
        </w:rPr>
        <w:br/>
      </w:r>
      <w:r>
        <w:rPr>
          <w:rFonts w:hint="eastAsia"/>
        </w:rPr>
        <w:t>　　　　三、锂电池正极材料市场集中度分析</w:t>
      </w:r>
      <w:r>
        <w:rPr>
          <w:rFonts w:hint="eastAsia"/>
        </w:rPr>
        <w:br/>
      </w:r>
      <w:r>
        <w:rPr>
          <w:rFonts w:hint="eastAsia"/>
        </w:rPr>
        <w:t>　　第三节 2020-2025年中国锂电池正极材料企业提升竞争力策略分析</w:t>
      </w:r>
      <w:r>
        <w:rPr>
          <w:rFonts w:hint="eastAsia"/>
        </w:rPr>
        <w:br/>
      </w:r>
      <w:r>
        <w:rPr>
          <w:rFonts w:hint="eastAsia"/>
        </w:rPr>
        <w:br/>
      </w:r>
      <w:r>
        <w:rPr>
          <w:rFonts w:hint="eastAsia"/>
        </w:rPr>
        <w:t>第七章 2020-2025年锂电池正极材料行业上、下游产业链分析</w:t>
      </w:r>
      <w:r>
        <w:rPr>
          <w:rFonts w:hint="eastAsia"/>
        </w:rPr>
        <w:br/>
      </w:r>
      <w:r>
        <w:rPr>
          <w:rFonts w:hint="eastAsia"/>
        </w:rPr>
        <w:t>　　第一节 中国锂电池正极材料市场上游产业分析</w:t>
      </w:r>
      <w:r>
        <w:rPr>
          <w:rFonts w:hint="eastAsia"/>
        </w:rPr>
        <w:br/>
      </w:r>
      <w:r>
        <w:rPr>
          <w:rFonts w:hint="eastAsia"/>
        </w:rPr>
        <w:t>　　　　一、2020-2025年上游产业发展现状分析</w:t>
      </w:r>
      <w:r>
        <w:rPr>
          <w:rFonts w:hint="eastAsia"/>
        </w:rPr>
        <w:br/>
      </w:r>
      <w:r>
        <w:rPr>
          <w:rFonts w:hint="eastAsia"/>
        </w:rPr>
        <w:t>　　　　二、2020-2025年上游原材料行业价格走势</w:t>
      </w:r>
      <w:r>
        <w:rPr>
          <w:rFonts w:hint="eastAsia"/>
        </w:rPr>
        <w:br/>
      </w:r>
      <w:r>
        <w:rPr>
          <w:rFonts w:hint="eastAsia"/>
        </w:rPr>
        <w:t>　　第二节 中国锂电池正极材料市场下游产业分析</w:t>
      </w:r>
      <w:r>
        <w:rPr>
          <w:rFonts w:hint="eastAsia"/>
        </w:rPr>
        <w:br/>
      </w:r>
      <w:r>
        <w:rPr>
          <w:rFonts w:hint="eastAsia"/>
        </w:rPr>
        <w:t>　　　　一、2020-2025年下游产业发展现状分析</w:t>
      </w:r>
      <w:r>
        <w:rPr>
          <w:rFonts w:hint="eastAsia"/>
        </w:rPr>
        <w:br/>
      </w:r>
      <w:r>
        <w:rPr>
          <w:rFonts w:hint="eastAsia"/>
        </w:rPr>
        <w:t>　　　　二、2020-2025年下游产业发展趋势</w:t>
      </w:r>
      <w:r>
        <w:rPr>
          <w:rFonts w:hint="eastAsia"/>
        </w:rPr>
        <w:br/>
      </w:r>
      <w:r>
        <w:rPr>
          <w:rFonts w:hint="eastAsia"/>
        </w:rPr>
        <w:br/>
      </w:r>
      <w:r>
        <w:rPr>
          <w:rFonts w:hint="eastAsia"/>
        </w:rPr>
        <w:t>第八章 锂电池正极材料主要生产企业竞争分析</w:t>
      </w:r>
      <w:r>
        <w:rPr>
          <w:rFonts w:hint="eastAsia"/>
        </w:rPr>
        <w:br/>
      </w:r>
      <w:r>
        <w:rPr>
          <w:rFonts w:hint="eastAsia"/>
        </w:rPr>
        <w:t>　　企业一北京当升材料科技股份有限公司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企业二湖南杉杉新材料有限公司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企业三中国宝安</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2020-2025年锂电池正极材料相关行业发展分析</w:t>
      </w:r>
      <w:r>
        <w:rPr>
          <w:rFonts w:hint="eastAsia"/>
        </w:rPr>
        <w:br/>
      </w:r>
      <w:r>
        <w:rPr>
          <w:rFonts w:hint="eastAsia"/>
        </w:rPr>
        <w:t>第十章 2025-2031年中国锂电池正极材料行业发展趋势预测分析</w:t>
      </w:r>
      <w:r>
        <w:rPr>
          <w:rFonts w:hint="eastAsia"/>
        </w:rPr>
        <w:br/>
      </w:r>
      <w:r>
        <w:rPr>
          <w:rFonts w:hint="eastAsia"/>
        </w:rPr>
        <w:t>　　第一节 2025-2031年中国锂电池正极材料业市场预测分析</w:t>
      </w:r>
      <w:r>
        <w:rPr>
          <w:rFonts w:hint="eastAsia"/>
        </w:rPr>
        <w:br/>
      </w:r>
      <w:r>
        <w:rPr>
          <w:rFonts w:hint="eastAsia"/>
        </w:rPr>
        <w:t>　　第二节 2025-2031年中国锂电池正极材料产业发展趋势分析</w:t>
      </w:r>
      <w:r>
        <w:rPr>
          <w:rFonts w:hint="eastAsia"/>
        </w:rPr>
        <w:br/>
      </w:r>
      <w:r>
        <w:rPr>
          <w:rFonts w:hint="eastAsia"/>
        </w:rPr>
        <w:t>　　　　一、2025-2031年供给预测分析</w:t>
      </w:r>
      <w:r>
        <w:rPr>
          <w:rFonts w:hint="eastAsia"/>
        </w:rPr>
        <w:br/>
      </w:r>
      <w:r>
        <w:rPr>
          <w:rFonts w:hint="eastAsia"/>
        </w:rPr>
        <w:t>　　　　二、2025-2031年需求预测分析</w:t>
      </w:r>
      <w:r>
        <w:rPr>
          <w:rFonts w:hint="eastAsia"/>
        </w:rPr>
        <w:br/>
      </w:r>
      <w:r>
        <w:rPr>
          <w:rFonts w:hint="eastAsia"/>
        </w:rPr>
        <w:t>　　　　三、2025-2031年进出口预测分析</w:t>
      </w:r>
      <w:r>
        <w:rPr>
          <w:rFonts w:hint="eastAsia"/>
        </w:rPr>
        <w:br/>
      </w:r>
      <w:r>
        <w:rPr>
          <w:rFonts w:hint="eastAsia"/>
        </w:rPr>
        <w:t>　　　　四、2025-2031年市场竞争格局预测分析</w:t>
      </w:r>
      <w:r>
        <w:rPr>
          <w:rFonts w:hint="eastAsia"/>
        </w:rPr>
        <w:br/>
      </w:r>
      <w:r>
        <w:rPr>
          <w:rFonts w:hint="eastAsia"/>
        </w:rPr>
        <w:t>　　第三节 2025-2031年中国锂电池正极材料行业运行状况预测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t>　　第四节 2025-2031年中国锂电池正极材料行业市场盈利预测分析</w:t>
      </w:r>
      <w:r>
        <w:rPr>
          <w:rFonts w:hint="eastAsia"/>
        </w:rPr>
        <w:br/>
      </w:r>
      <w:r>
        <w:rPr>
          <w:rFonts w:hint="eastAsia"/>
        </w:rPr>
        <w:t>　　第五节 2025-2031年中国锂电池正极材料行业竞争态势预测</w:t>
      </w:r>
      <w:r>
        <w:rPr>
          <w:rFonts w:hint="eastAsia"/>
        </w:rPr>
        <w:br/>
      </w:r>
      <w:r>
        <w:rPr>
          <w:rFonts w:hint="eastAsia"/>
        </w:rPr>
        <w:br/>
      </w:r>
      <w:r>
        <w:rPr>
          <w:rFonts w:hint="eastAsia"/>
        </w:rPr>
        <w:t>第十一章 2025-2031年中国锂电池正极材料行业投资前景趋势分析</w:t>
      </w:r>
      <w:r>
        <w:rPr>
          <w:rFonts w:hint="eastAsia"/>
        </w:rPr>
        <w:br/>
      </w:r>
      <w:r>
        <w:rPr>
          <w:rFonts w:hint="eastAsia"/>
        </w:rPr>
        <w:t>　　第一节 2025-2031年投资机遇分析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2025-2031年中国行业投资相关政策分析</w:t>
      </w:r>
      <w:r>
        <w:rPr>
          <w:rFonts w:hint="eastAsia"/>
        </w:rPr>
        <w:br/>
      </w:r>
      <w:r>
        <w:rPr>
          <w:rFonts w:hint="eastAsia"/>
        </w:rPr>
        <w:t>　　第三节 2025-2031年中国行业投资机会分析</w:t>
      </w:r>
      <w:r>
        <w:rPr>
          <w:rFonts w:hint="eastAsia"/>
        </w:rPr>
        <w:br/>
      </w:r>
      <w:r>
        <w:rPr>
          <w:rFonts w:hint="eastAsia"/>
        </w:rPr>
        <w:t>　　第四节 “十五五”规划影响分析</w:t>
      </w:r>
      <w:r>
        <w:rPr>
          <w:rFonts w:hint="eastAsia"/>
        </w:rPr>
        <w:br/>
      </w:r>
      <w:r>
        <w:rPr>
          <w:rFonts w:hint="eastAsia"/>
        </w:rPr>
        <w:t>　　第五节 2025-2031年中国不同投资模式投资建议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第六节 2025-2031年中国企业经营管理建议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2025-2031年锂电池正极材料行业投资风险分析</w:t>
      </w:r>
      <w:r>
        <w:rPr>
          <w:rFonts w:hint="eastAsia"/>
        </w:rPr>
        <w:br/>
      </w:r>
      <w:r>
        <w:rPr>
          <w:rFonts w:hint="eastAsia"/>
        </w:rPr>
        <w:t>　　第一节 产业政策变动的影响风险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信贷风险</w:t>
      </w:r>
      <w:r>
        <w:rPr>
          <w:rFonts w:hint="eastAsia"/>
        </w:rPr>
        <w:br/>
      </w:r>
      <w:r>
        <w:rPr>
          <w:rFonts w:hint="eastAsia"/>
        </w:rPr>
        <w:t>　　第六节 经营管理风险</w:t>
      </w:r>
      <w:r>
        <w:rPr>
          <w:rFonts w:hint="eastAsia"/>
        </w:rPr>
        <w:br/>
      </w:r>
      <w:r>
        <w:rPr>
          <w:rFonts w:hint="eastAsia"/>
        </w:rPr>
        <w:t>　　第七节 其它风险</w:t>
      </w:r>
      <w:r>
        <w:rPr>
          <w:rFonts w:hint="eastAsia"/>
        </w:rPr>
        <w:br/>
      </w:r>
      <w:r>
        <w:rPr>
          <w:rFonts w:hint="eastAsia"/>
        </w:rPr>
        <w:t>　　第八节 中~智~林~－建议</w:t>
      </w:r>
      <w:r>
        <w:rPr>
          <w:rFonts w:hint="eastAsia"/>
        </w:rPr>
        <w:br/>
      </w:r>
      <w:r>
        <w:rPr>
          <w:rFonts w:hint="eastAsia"/>
        </w:rPr>
        <w:br/>
      </w:r>
      <w:r>
        <w:rPr>
          <w:rFonts w:hint="eastAsia"/>
        </w:rPr>
        <w:t>图表目录</w:t>
      </w:r>
      <w:r>
        <w:rPr>
          <w:rFonts w:hint="eastAsia"/>
        </w:rPr>
        <w:br/>
      </w:r>
      <w:r>
        <w:rPr>
          <w:rFonts w:hint="eastAsia"/>
        </w:rPr>
        <w:t>　　图表 1各种锂电池正极材料性能比较</w:t>
      </w:r>
      <w:r>
        <w:rPr>
          <w:rFonts w:hint="eastAsia"/>
        </w:rPr>
        <w:br/>
      </w:r>
      <w:r>
        <w:rPr>
          <w:rFonts w:hint="eastAsia"/>
        </w:rPr>
        <w:t>　　图表 2 2020-2025年季度GDP同比增长率</w:t>
      </w:r>
      <w:r>
        <w:rPr>
          <w:rFonts w:hint="eastAsia"/>
        </w:rPr>
        <w:br/>
      </w:r>
      <w:r>
        <w:rPr>
          <w:rFonts w:hint="eastAsia"/>
        </w:rPr>
        <w:t>　　图表 3 2020-2025年三次产业增加值季度同比增长率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2020-2025年工业增加值及其构成月度累计同比增长率</w:t>
      </w:r>
      <w:r>
        <w:rPr>
          <w:rFonts w:hint="eastAsia"/>
        </w:rPr>
        <w:br/>
      </w:r>
      <w:r>
        <w:rPr>
          <w:rFonts w:hint="eastAsia"/>
        </w:rPr>
        <w:t>　　图表 6 2020-2025年农村居民人均收入及其增长速度</w:t>
      </w:r>
      <w:r>
        <w:rPr>
          <w:rFonts w:hint="eastAsia"/>
        </w:rPr>
        <w:br/>
      </w:r>
      <w:r>
        <w:rPr>
          <w:rFonts w:hint="eastAsia"/>
        </w:rPr>
        <w:t>　　图表 7 2020-2025年城镇居民人均可支配收入及其增长速度</w:t>
      </w:r>
      <w:r>
        <w:rPr>
          <w:rFonts w:hint="eastAsia"/>
        </w:rPr>
        <w:br/>
      </w:r>
      <w:r>
        <w:rPr>
          <w:rFonts w:hint="eastAsia"/>
        </w:rPr>
        <w:t>　　图表 8 2020-2025年普通高等教育、中等职业教育及普通高中招生人数</w:t>
      </w:r>
      <w:r>
        <w:rPr>
          <w:rFonts w:hint="eastAsia"/>
        </w:rPr>
        <w:br/>
      </w:r>
      <w:r>
        <w:rPr>
          <w:rFonts w:hint="eastAsia"/>
        </w:rPr>
        <w:t>　　图表 92018年全部金融机构本外币存贷款及其增长速度</w:t>
      </w:r>
      <w:r>
        <w:rPr>
          <w:rFonts w:hint="eastAsia"/>
        </w:rPr>
        <w:br/>
      </w:r>
      <w:r>
        <w:rPr>
          <w:rFonts w:hint="eastAsia"/>
        </w:rPr>
        <w:t>　　图表 11 2020-2025年中国锂电池正极材料行业市场规模分析</w:t>
      </w:r>
      <w:r>
        <w:rPr>
          <w:rFonts w:hint="eastAsia"/>
        </w:rPr>
        <w:br/>
      </w:r>
      <w:r>
        <w:rPr>
          <w:rFonts w:hint="eastAsia"/>
        </w:rPr>
        <w:t>　　图表 12 2020-2025年中国锂电池正极材料行业市场消费分析</w:t>
      </w:r>
      <w:r>
        <w:rPr>
          <w:rFonts w:hint="eastAsia"/>
        </w:rPr>
        <w:br/>
      </w:r>
      <w:r>
        <w:rPr>
          <w:rFonts w:hint="eastAsia"/>
        </w:rPr>
        <w:t>　　图表 13 2020-2025年中国锂电池正极材料行业产量分析</w:t>
      </w:r>
      <w:r>
        <w:rPr>
          <w:rFonts w:hint="eastAsia"/>
        </w:rPr>
        <w:br/>
      </w:r>
      <w:r>
        <w:rPr>
          <w:rFonts w:hint="eastAsia"/>
        </w:rPr>
        <w:t>　　图表 14 2020-2025年中国锂电池正极材料行业销量分析</w:t>
      </w:r>
      <w:r>
        <w:rPr>
          <w:rFonts w:hint="eastAsia"/>
        </w:rPr>
        <w:br/>
      </w:r>
      <w:r>
        <w:rPr>
          <w:rFonts w:hint="eastAsia"/>
        </w:rPr>
        <w:t>　　图表 15 2020-2025年中国锂电池正极材料行业市场供给平衡分析</w:t>
      </w:r>
      <w:r>
        <w:rPr>
          <w:rFonts w:hint="eastAsia"/>
        </w:rPr>
        <w:br/>
      </w:r>
      <w:r>
        <w:rPr>
          <w:rFonts w:hint="eastAsia"/>
        </w:rPr>
        <w:t>　　图表 16 2020-2025年中国锂电池正极材料行业市场供需分析</w:t>
      </w:r>
      <w:r>
        <w:rPr>
          <w:rFonts w:hint="eastAsia"/>
        </w:rPr>
        <w:br/>
      </w:r>
      <w:r>
        <w:rPr>
          <w:rFonts w:hint="eastAsia"/>
        </w:rPr>
        <w:t>　　图表 17我国锂电池正极材料行业产量集中度</w:t>
      </w:r>
      <w:r>
        <w:rPr>
          <w:rFonts w:hint="eastAsia"/>
        </w:rPr>
        <w:br/>
      </w:r>
      <w:r>
        <w:rPr>
          <w:rFonts w:hint="eastAsia"/>
        </w:rPr>
        <w:t>　　图表 18我国锂电池正极材料行业企业集中度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cdcfede424301" w:history="1">
        <w:r>
          <w:rPr>
            <w:rStyle w:val="Hyperlink"/>
          </w:rPr>
          <w:t>2025-2031年中国锂电池正材极料行业发展深度调研与未来趋势预测</w:t>
        </w:r>
      </w:hyperlink>
      <w:r>
        <w:rPr>
          <w:color w:val="C00000"/>
        </w:rPr>
        <w:t>》，报告编号：</w:t>
      </w:r>
      <w:r>
        <w:rPr>
          <w:rFonts w:hint="eastAsia"/>
          <w:color w:val="C00000"/>
        </w:rPr>
        <w:t>2565710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cdcfede424301" w:history="1">
        <w:r>
          <w:rPr>
            <w:rStyle w:val="Hyperlink"/>
          </w:rPr>
          <w:t>https://www.20087.com/0/71/LiDianChiZhengCaiJiLiaoHangYeQuS.html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锂电池正极材料企业前十名、锂电池正材极料有哪些、聚合物锂电池电极材料、锂电池正极材料前景分析、一吨料材有多少、锂电池正极材料研究现状、锂电池正极材料、锂电池正极材料市场价格、锂电池五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85136f35e4c0e" w:history="1">
      <w:r>
        <w:rPr>
          <w:rStyle w:val="Hyperlink"/>
        </w:rPr>
        <w:t>2025-2031年中国锂电池正材极料行业发展深度调研与未来趋势预测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DianChiZhengCaiJiLiaoHangYeQuS.html" TargetMode="External" Id="R37acdcfede424301" /></Relationships>
</file>

<file path=word/_rels/header2.xml.rels>&#65279;<?xml version="1.0" encoding="utf-8"?><Relationships xmlns="http://schemas.openxmlformats.org/package/2006/relationships"><Relationship Type="http://schemas.openxmlformats.org/officeDocument/2006/relationships/hyperlink" Target="https://www.20087.com/0/71/LiDianChiZhengCaiJiLiaoHangYeQuS.html" TargetMode="External" Id="R96485136f35e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2025-05-03T02:53:00Z</dcterms:created>
  <dcterms:modified xsi:type="dcterms:W3CDTF">2025-05-03T03:53:00Z</dcterms:modified>
  <dc:subject>2025-2031年中国锂电池正材极料行业发展深度调研与未来趋势预测</dc:subject>
  <dc:title>2025-2031年中国锂电池正材极料行业发展深度调研与未来趋势预测</dc:title>
  <cp:keywords>2025-2031年中国锂电池正材极料行业发展深度调研与未来趋势预测</cp:keywords>
  <dc:description>2025-2031年中国锂电池正材极料行业发展深度调研与未来趋势预测</dc:description>
</cp:coreProperties>
</file>