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0ccb17a394299" w:history="1">
              <w:r>
                <w:rPr>
                  <w:rStyle w:val="Hyperlink"/>
                </w:rPr>
                <w:t>2026-2032年全球与中国高性能镍合金发展现状及前景趋势预测报告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0ccb17a394299" w:history="1">
              <w:r>
                <w:rPr>
                  <w:rStyle w:val="Hyperlink"/>
                </w:rPr>
                <w:t>2026-2032年全球与中国高性能镍合金发展现状及前景趋势预测报告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0ccb17a394299" w:history="1">
                <w:r>
                  <w:rPr>
                    <w:rStyle w:val="Hyperlink"/>
                  </w:rPr>
                  <w:t>https://www.20087.com/0/61/GaoXingNengNieHeJinShiChangQianJingFenXi.html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镍合金是一类以镍为基体、添加铬、钼、钴、铝等元素形成的高温合金、耐蚀合金及精密合金，广泛应用于航空发动机、燃气轮机、核电设备及化工反应器等极端工况环境。目前，高性能镍合金主流牌号如Inconel、Hastelloy系列，具备优异的高温强度、抗氧化性及抗应力腐蚀开裂能力。国内在部分变形合金领域实现突破，但在高纯净度熔炼（如真空感应+电渣重熔）、复杂构件近净成形（如单晶叶片）及长期服役性能数据库方面，与国际先进水平仍有差距。原材料价格波动大、加工难度高（如难切削、易加工硬化）亦制约其普及应用。</w:t>
      </w:r>
      <w:r>
        <w:rPr>
          <w:rFonts w:hint="eastAsia"/>
        </w:rPr>
        <w:br/>
      </w:r>
      <w:r>
        <w:rPr>
          <w:rFonts w:hint="eastAsia"/>
        </w:rPr>
        <w:t>　　未来，高性能镍合金将依托增材制造与材料基因工程实现跨越式发展。市场调研网认为，激光粉末床熔融（LPBF）等3D打印技术将突破传统铸造/锻造限制，实现拓扑优化冷却通道与轻量化结构一体化成形。高通量计算与机器学习将加速新成分设计，如高熵镍基合金，提升高温蠕变抗力。在循环经济方面，废合金高效回收与元素精准提纯技术将降低资源依赖。标准体系亦将完善增材制件无损检测与寿命评估方法。长远看，高性能镍合金不仅是关键战略材料，更将成为先进动力系统与绿色能源装备自主可控的核心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70ccb17a394299" w:history="1">
        <w:r>
          <w:rPr>
            <w:rStyle w:val="Hyperlink"/>
          </w:rPr>
          <w:t>2026-2032年全球与中国高性能镍合金发展现状及前景趋势预测报告</w:t>
        </w:r>
      </w:hyperlink>
      <w:r>
        <w:rPr>
          <w:rFonts w:hint="eastAsia"/>
        </w:rPr>
        <w:t>》，2025年高性能镍合金行业市场规模达 亿元，预计2032年市场规模将达 亿元，期间年均复合增长率（CAGR）达 %。报告系统分析了高性能镍合金行业的现状，全面梳理了高性能镍合金市场需求、市场规模、产业链结构及价格体系，详细解读了高性能镍合金细分市场特点。报告结合权威数据，科学预测了高性能镍合金市场前景与发展趋势，客观分析了品牌竞争格局、市场集中度及重点企业的运营表现，并指出了高性能镍合金行业面临的机遇与风险。为高性能镍合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按产品类型细分，全球高性能镍合金市场规模2021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镍-铬合金</w:t>
      </w:r>
      <w:r>
        <w:rPr>
          <w:rFonts w:hint="eastAsia"/>
        </w:rPr>
        <w:br/>
      </w:r>
      <w:r>
        <w:rPr>
          <w:rFonts w:hint="eastAsia"/>
        </w:rPr>
        <w:t>　　　　1.3.3 镍-铁合金</w:t>
      </w:r>
      <w:r>
        <w:rPr>
          <w:rFonts w:hint="eastAsia"/>
        </w:rPr>
        <w:br/>
      </w:r>
      <w:r>
        <w:rPr>
          <w:rFonts w:hint="eastAsia"/>
        </w:rPr>
        <w:t>　　　　1.3.4 镍-钴合金</w:t>
      </w:r>
      <w:r>
        <w:rPr>
          <w:rFonts w:hint="eastAsia"/>
        </w:rPr>
        <w:br/>
      </w:r>
      <w:r>
        <w:rPr>
          <w:rFonts w:hint="eastAsia"/>
        </w:rPr>
        <w:t>　　　　1.3.5 镍-铜合金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按应用细分，全球高性能镍合金市场规模2021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石化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高性能镍合金行业发展总体概况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高性能镍合金行业发展主要特点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高性能镍合金行业发展影响因素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高性能镍合金有利因素</w:t>
      </w:r>
      <w:r>
        <w:rPr>
          <w:rFonts w:hint="eastAsia"/>
        </w:rPr>
        <w:br/>
      </w:r>
      <w:r>
        <w:rPr>
          <w:rFonts w:hint="eastAsia"/>
        </w:rPr>
        <w:t>　　　　1.5.3 .2 高性能镍合金不利因素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全球市场，近三年高性能镍合金主要企业占有率及排名（按销量）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高性能镍合金主要企业在国际市场占有率（按销量，2023-2026）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2025年高性能镍合金主要企业在国际市场排名（按销量）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全球市场主要企业高性能镍合金销量（2023-2026）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全球市场，近三年高性能镍合金主要企业占有率及排名（按收入）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高性能镍合金主要企业在国际市场占有率（按收入，2023-2026）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2025年高性能镍合金主要企业在国际市场排名（按收入）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全球市场主要企业高性能镍合金销售收入（2023-2026）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全球市场主要企业高性能镍合金销售价格（2023-2026）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中国市场，近三年高性能镍合金主要企业占有率及排名（按销量）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高性能镍合金主要企业在中国市场占有率（按销量，2023-2026）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2025年高性能镍合金主要企业在中国市场排名（按销量）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中国市场主要企业高性能镍合金销量（2023-2026）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中国市场，近三年高性能镍合金主要企业占有率及排名（按收入）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高性能镍合金主要企业在中国市场占有率（按收入，2023-2026）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2025年高性能镍合金主要企业在中国市场排名（按收入）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中国市场主要企业高性能镍合金销售收入（2023-2026）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全球主要厂商高性能镍合金总部及产地分布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全球主要厂商成立时间及高性能镍合金商业化日期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全球主要厂商高性能镍合金产品类型及应用</w:t>
      </w:r>
      <w:r>
        <w:rPr>
          <w:rFonts w:hint="eastAsia"/>
        </w:rPr>
        <w:br/>
      </w:r>
      <w:r>
        <w:rPr>
          <w:rFonts w:hint="eastAsia"/>
        </w:rPr>
        <w:t>　　2.9 高性能镍合金行业集中度、竞争程度分析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高性能镍合金行业集中度分析：2025年全球Top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全球高性能镍合金第一梯队、第二梯队和第三梯队生产商（品牌）及市场份额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全球高性能镍合金总体规模分析</w:t>
      </w:r>
      <w:r>
        <w:rPr>
          <w:rFonts w:hint="eastAsia"/>
        </w:rPr>
        <w:br/>
      </w:r>
      <w:r>
        <w:rPr>
          <w:rFonts w:hint="eastAsia"/>
        </w:rPr>
        <w:t>　　3.1 全球高性能镍合金供需现状及预测（2021-2032）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全球高性能镍合金产能、产量、产能利用率及发展趋势（2021-2032）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全球高性能镍合金产量、需求量及发展趋势（2021-2032）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全球主要地区高性能镍合金产量及发展趋势（2021-2032）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全球主要地区高性能镍合金产量（2021-2026）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全球主要地区高性能镍合金产量（2027-2032）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全球主要地区高性能镍合金产量市场份额（2021-2032）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中国高性能镍合金供需现状及预测（2021-2032）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中国高性能镍合金产能、产量、产能利用率及发展趋势（2021-2032）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中国高性能镍合金产量、市场需求量及发展趋势（2021-2032）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中国市场高性能镍合金进出口（2021-2032）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全球高性能镍合金销量及销售额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全球市场高性能镍合金销售额（2021-2032）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全球市场高性能镍合金销量（2021-2032）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全球市场高性能镍合金价格趋势（2021-2032）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全球高性能镍合金主要地区分析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全球主要地区高性能镍合金市场规模分析：2021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全球主要地区高性能镍合金销售收入及市场份额（2021-2026）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全球主要地区高性能镍合金销售收入预测（2027-2032）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全球主要地区高性能镍合金销量分析：2021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全球主要地区高性能镍合金销量及市场份额预测（2027-2032）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中东市场高性能镍合金销量、收入及增长率（2021-2032）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不同产品类型高性能镍合金分析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全球不同产品类型高性能镍合金销量（2021-2032）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全球不同产品类型高性能镍合金销量预测（2027-2032）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全球不同产品类型高性能镍合金收入（2021-2032）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全球不同产品类型高性能镍合金收入及市场份额（2021-2026）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全球不同产品类型高性能镍合金收入预测（2027-2032）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全球不同产品类型高性能镍合金价格走势（2021-2032）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中国不同产品类型高性能镍合金销量（2021-2032）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中国不同产品类型高性能镍合金销量预测（2027-2032）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中国不同产品类型高性能镍合金收入（2021-2032）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中国不同产品类型高性能镍合金收入及市场份额（2021-2026）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中国不同产品类型高性能镍合金收入预测（2027-2032）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不同应用高性能镍合金分析</w:t>
      </w:r>
      <w:r>
        <w:rPr>
          <w:rFonts w:hint="eastAsia"/>
        </w:rPr>
        <w:br/>
      </w:r>
      <w:r>
        <w:rPr>
          <w:rFonts w:hint="eastAsia"/>
        </w:rPr>
        <w:t>　　7.1 全球不同应用高性能镍合金销量（2021-2032）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全球不同应用高性能镍合金销量预测（2027-2032）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全球不同应用高性能镍合金收入（2021-2032）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全球不同应用高性能镍合金收入及市场份额（2021-2026）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全球不同应用高性能镍合金收入预测（2027-2032）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全球不同应用高性能镍合金价格走势（2021-2032）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中国不同应用高性能镍合金销量（2021-2032）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中国不同应用高性能镍合金销量预测（2027-2032）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中国不同应用高性能镍合金收入（2021-2032）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中国不同应用高性能镍合金收入及市场份额（2021-2026）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中国不同应用高性能镍合金收入预测（2027-2032）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高性能镍合金行业发展趋势</w:t>
      </w:r>
      <w:r>
        <w:rPr>
          <w:rFonts w:hint="eastAsia"/>
        </w:rPr>
        <w:br/>
      </w:r>
      <w:r>
        <w:rPr>
          <w:rFonts w:hint="eastAsia"/>
        </w:rPr>
        <w:t>　　8.2 高性能镍合金行业主要驱动因素</w:t>
      </w:r>
      <w:r>
        <w:rPr>
          <w:rFonts w:hint="eastAsia"/>
        </w:rPr>
        <w:br/>
      </w:r>
      <w:r>
        <w:rPr>
          <w:rFonts w:hint="eastAsia"/>
        </w:rPr>
        <w:t>　　8.3 高性能镍合金中国企业SWOT分析</w:t>
      </w:r>
      <w:r>
        <w:rPr>
          <w:rFonts w:hint="eastAsia"/>
        </w:rPr>
        <w:br/>
      </w:r>
      <w:r>
        <w:rPr>
          <w:rFonts w:hint="eastAsia"/>
        </w:rPr>
        <w:t>　　8.4 中国高性能镍合金行业政策环境分析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高性能镍合金行业产业链简介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高性能镍合金行业供应链分析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高性能镍合金主要原料及供应情况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高性能镍合金行业采购模式</w:t>
      </w:r>
      <w:r>
        <w:rPr>
          <w:rFonts w:hint="eastAsia"/>
        </w:rPr>
        <w:br/>
      </w:r>
      <w:r>
        <w:rPr>
          <w:rFonts w:hint="eastAsia"/>
        </w:rPr>
        <w:t>　　9.3 高性能镍合金行业生产模式</w:t>
      </w:r>
      <w:r>
        <w:rPr>
          <w:rFonts w:hint="eastAsia"/>
        </w:rPr>
        <w:br/>
      </w:r>
      <w:r>
        <w:rPr>
          <w:rFonts w:hint="eastAsia"/>
        </w:rPr>
        <w:t>　　9.4 高性能镍合金行业销售模式及销售渠道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按产品类型细分，全球高性能镍合金市场规模2021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按应用细分，全球高性能镍合金市场规模（CAGR）2021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高性能镍合金行业发展主要特点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高性能镍合金行业发展有利因素分析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高性能镍合金行业发展不利因素分析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进入高性能镍合金行业壁垒</w:t>
      </w:r>
      <w:r>
        <w:rPr>
          <w:rFonts w:hint="eastAsia"/>
        </w:rPr>
        <w:br/>
      </w:r>
      <w:r>
        <w:rPr>
          <w:rFonts w:hint="eastAsia"/>
        </w:rPr>
        <w:t>　　表 7： 高性能镍合金主要企业在国际市场占有率（按销量，2023-2026）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2025年高性能镍合金主要企业在国际市场排名（按销量）&amp;（吨）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全球市场主要企业高性能镍合金销量（2023-2026）&amp;（吨）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高性能镍合金主要企业在国际市场占有率（按收入，2023-2026）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2025年高性能镍合金主要企业在国际市场排名（按收入）&amp;（万元）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全球市场主要企业高性能镍合金销售收入（2023-2026）&amp;（万元）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全球市场主要企业高性能镍合金销售价格（2023-2026）&amp;（元/吨）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高性能镍合金主要企业在中国市场占有率（按销量，2023-2026）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2025年高性能镍合金主要企业在中国市场排名（按销量）&amp;（吨）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中国市场主要企业高性能镍合金销量（2023-2026）&amp;（吨）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高性能镍合金主要企业在中国市场占有率（按收入，2023-2026）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2025年高性能镍合金主要企业在中国市场排名（按收入）&amp;（万元）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中国市场主要企业高性能镍合金销售收入（2023-2026）&amp;（万元）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全球主要厂商高性能镍合金总部及产地分布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全球主要厂商成立时间及高性能镍合金商业化日期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全球主要厂商高性能镍合金产品类型及应用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2025年全球高性能镍合金主要厂商市场地位（第一梯队、第二梯队和第三梯队）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全球高性能镍合金市场投资、并购等现状分析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全球主要地区高性能镍合金产量增速（CAGR）：（2021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全球主要地区高性能镍合金产量（2021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全球主要地区高性能镍合金产量（2021-2026）&amp;（吨）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全球主要地区高性能镍合金产量（2027-2032）&amp;（吨）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全球主要地区高性能镍合金产量市场份额（2021-2026）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全球主要地区高性能镍合金产量市场份额（2027-2032）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中国市场高性能镍合金产量、销量、进出口（2021-2026）&amp;（吨）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中国市场高性能镍合金产量、销量、进出口预测（2027-2032）&amp;（吨）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全球主要地区高性能镍合金销售收入增速：（2021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全球主要地区高性能镍合金销售收入（2021-2026）&amp;（万元）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全球主要地区高性能镍合金销售收入市场份额（2021-2026）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全球主要地区高性能镍合金收入（2027-2032）&amp;（万元）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全球主要地区高性能镍合金收入市场份额（2027-2032）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全球主要地区高性能镍合金销量（吨）：2021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全球主要地区高性能镍合金销量市场份额（2021-2026）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全球主要地区高性能镍合金销量（2027-2032）&amp;（吨）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全球主要地区高性能镍合金销量份额（2027-2032）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高性能镍合金生产基地、销售区域、竞争对手及市场地位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全球不同产品类型高性能镍合金销量（2021-2026）&amp;（吨）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全球不同产品类型高性能镍合金销量市场份额（2021-2026）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全球不同产品类型高性能镍合金销量预测（2027-2032）&amp;（吨）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全球市场不同产品类型高性能镍合金销量市场份额预测（2027-2032）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全球不同产品类型高性能镍合金收入（2021-2026）&amp;（万元）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全球不同产品类型高性能镍合金收入市场份额（2021-2026）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全球不同产品类型高性能镍合金收入预测（2027-2032）&amp;（万元）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全球不同产品类型高性能镍合金收入市场份额预测（2027-2032）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中国不同产品类型高性能镍合金销量（2021-2026）&amp;（吨）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中国不同产品类型高性能镍合金销量市场份额（2021-2026）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中国不同产品类型高性能镍合金销量预测（2027-2032）&amp;（吨）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全球市场不同产品类型高性能镍合金销量市场份额预测（2027-2032）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中国不同产品类型高性能镍合金收入（2021-2026）&amp;（万元）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中国不同产品类型高性能镍合金收入市场份额（2021-2026）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中国不同产品类型高性能镍合金收入预测（2027-2032）&amp;（万元）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中国不同产品类型高性能镍合金收入市场份额预测（2027-2032）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全球不同应用高性能镍合金销量（2021-2026）&amp;（吨）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全球不同应用高性能镍合金销量市场份额（2021-2026）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全球不同应用高性能镍合金销量预测（2027-2032）&amp;（吨）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全球市场不同应用高性能镍合金销量市场份额预测（2027-2032）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全球不同应用高性能镍合金收入（2021-2026）&amp;（万元）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全球不同应用高性能镍合金收入市场份额（2021-2026）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全球不同应用高性能镍合金收入预测（2027-2032）&amp;（万元）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全球不同应用高性能镍合金收入市场份额预测（2027-2032）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中国不同应用高性能镍合金销量（2021-2026）&amp;（吨）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中国不同应用高性能镍合金销量市场份额（2021-2026）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中国不同应用高性能镍合金销量预测（2027-2032）&amp;（吨）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中国市场不同应用高性能镍合金销量市场份额预测（2027-2032）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中国不同应用高性能镍合金收入（2021-2026）&amp;（万元）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中国不同应用高性能镍合金收入市场份额（2021-2026）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中国不同应用高性能镍合金收入预测（2027-2032）&amp;（万元）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中国不同应用高性能镍合金收入市场份额预测（2027-2032）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高性能镍合金行业发展趋势</w:t>
      </w:r>
      <w:r>
        <w:rPr>
          <w:rFonts w:hint="eastAsia"/>
        </w:rPr>
        <w:br/>
      </w:r>
      <w:r>
        <w:rPr>
          <w:rFonts w:hint="eastAsia"/>
        </w:rPr>
        <w:t>　　表 171： 高性能镍合金行业主要驱动因素</w:t>
      </w:r>
      <w:r>
        <w:rPr>
          <w:rFonts w:hint="eastAsia"/>
        </w:rPr>
        <w:br/>
      </w:r>
      <w:r>
        <w:rPr>
          <w:rFonts w:hint="eastAsia"/>
        </w:rPr>
        <w:t>　　表 172： 高性能镍合金行业供应链分析</w:t>
      </w:r>
      <w:r>
        <w:rPr>
          <w:rFonts w:hint="eastAsia"/>
        </w:rPr>
        <w:br/>
      </w:r>
      <w:r>
        <w:rPr>
          <w:rFonts w:hint="eastAsia"/>
        </w:rPr>
        <w:t>　　表 173： 高性能镍合金上游原料供应商</w:t>
      </w:r>
      <w:r>
        <w:rPr>
          <w:rFonts w:hint="eastAsia"/>
        </w:rPr>
        <w:br/>
      </w:r>
      <w:r>
        <w:rPr>
          <w:rFonts w:hint="eastAsia"/>
        </w:rPr>
        <w:t>　　表 174： 高性能镍合金主要地区不同应用客户分析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高性能镍合金典型经销商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高性能镍合金产品图片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全球不同产品类型高性能镍合金销售额2021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全球不同产品类型高性能镍合金市场份额2025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镍-铬合金产品图片</w:t>
      </w:r>
      <w:r>
        <w:rPr>
          <w:rFonts w:hint="eastAsia"/>
        </w:rPr>
        <w:br/>
      </w:r>
      <w:r>
        <w:rPr>
          <w:rFonts w:hint="eastAsia"/>
        </w:rPr>
        <w:t>　　图 5： 镍-铁合金产品图片</w:t>
      </w:r>
      <w:r>
        <w:rPr>
          <w:rFonts w:hint="eastAsia"/>
        </w:rPr>
        <w:br/>
      </w:r>
      <w:r>
        <w:rPr>
          <w:rFonts w:hint="eastAsia"/>
        </w:rPr>
        <w:t>　　图 6： 镍-钴合金产品图片</w:t>
      </w:r>
      <w:r>
        <w:rPr>
          <w:rFonts w:hint="eastAsia"/>
        </w:rPr>
        <w:br/>
      </w:r>
      <w:r>
        <w:rPr>
          <w:rFonts w:hint="eastAsia"/>
        </w:rPr>
        <w:t>　　图 7： 镍-铜合金产品图片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全球不同应用高性能镍合金市场份额2025 &amp; 2032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石化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2025年全球前五大生产商高性能镍合金市场份额</w:t>
      </w:r>
      <w:r>
        <w:rPr>
          <w:rFonts w:hint="eastAsia"/>
        </w:rPr>
        <w:br/>
      </w:r>
      <w:r>
        <w:rPr>
          <w:rFonts w:hint="eastAsia"/>
        </w:rPr>
        <w:t>　　图 16： 2025年全球高性能镍合金第一梯队、第二梯队和第三梯队厂商及市场份额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全球高性能镍合金产能、产量、产能利用率及发展趋势（2021-2032）&amp;（吨）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全球高性能镍合金产量、需求量及发展趋势（2021-2032）&amp;（吨）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全球主要地区高性能镍合金产量市场份额（2021-2032）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中国高性能镍合金产能、产量、产能利用率及发展趋势（2021-2032）&amp;（吨）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中国高性能镍合金产量、市场需求量及发展趋势（2021-2032）&amp;（吨）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全球高性能镍合金市场销售额及增长率：（2021-2032）&amp;（万元）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全球市场高性能镍合金市场规模：2021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全球市场高性能镍合金销量及增长率（2021-2032）&amp;（吨）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全球市场高性能镍合金价格趋势（2021-2032）&amp;（元/吨）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全球主要地区高性能镍合金销售收入（2021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全球主要地区高性能镍合金销售收入市场份额（2021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北美市场高性能镍合金销量及增长率（2021-2032）&amp;（吨）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北美市场高性能镍合金收入及增长率（2021-2032）&amp;（万元）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欧洲市场高性能镍合金销量及增长率（2021-2032）&amp;（吨）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欧洲市场高性能镍合金收入及增长率（2021-2032）&amp;（万元）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中国市场高性能镍合金销量及增长率（2021-2032）&amp;（吨）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中国市场高性能镍合金收入及增长率（2021-2032）&amp;（万元）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日本市场高性能镍合金销量及增长率（2021-2032）&amp;（吨）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日本市场高性能镍合金收入及增长率（2021-2032）&amp;（万元）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东南亚市场高性能镍合金销量及增长率（2021-2032）&amp;（吨）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东南亚市场高性能镍合金收入及增长率（2021-2032）&amp;（万元）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印度市场高性能镍合金销量及增长率（2021-2032）&amp;（吨）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印度市场高性能镍合金收入及增长率（2021-2032）&amp;（万元）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南美市场高性能镍合金销量及增长率（2021-2032）&amp;（吨）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南美市场高性能镍合金收入及增长率（2021-2032）&amp;（万元）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中东市场高性能镍合金销量及增长率（2021-2032）&amp;（吨）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中东市场高性能镍合金收入及增长率（2021-2032）&amp;（万元）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全球不同产品类型高性能镍合金价格走势（2021-2032）&amp;（元/吨）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全球不同应用高性能镍合金价格走势（2021-2032）&amp;（元/吨）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高性能镍合金中国企业SWOT分析</w:t>
      </w:r>
      <w:r>
        <w:rPr>
          <w:rFonts w:hint="eastAsia"/>
        </w:rPr>
        <w:br/>
      </w:r>
      <w:r>
        <w:rPr>
          <w:rFonts w:hint="eastAsia"/>
        </w:rPr>
        <w:t>　　图 47： 高性能镍合金产业链</w:t>
      </w:r>
      <w:r>
        <w:rPr>
          <w:rFonts w:hint="eastAsia"/>
        </w:rPr>
        <w:br/>
      </w:r>
      <w:r>
        <w:rPr>
          <w:rFonts w:hint="eastAsia"/>
        </w:rPr>
        <w:t>　　图 48： 高性能镍合金行业采购模式分析</w:t>
      </w:r>
      <w:r>
        <w:rPr>
          <w:rFonts w:hint="eastAsia"/>
        </w:rPr>
        <w:br/>
      </w:r>
      <w:r>
        <w:rPr>
          <w:rFonts w:hint="eastAsia"/>
        </w:rPr>
        <w:t>　　图 49： 高性能镍合金行业生产模式</w:t>
      </w:r>
      <w:r>
        <w:rPr>
          <w:rFonts w:hint="eastAsia"/>
        </w:rPr>
        <w:br/>
      </w:r>
      <w:r>
        <w:rPr>
          <w:rFonts w:hint="eastAsia"/>
        </w:rPr>
        <w:t>　　图 50： 高性能镍合金行业销售模式分析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0ccb17a394299" w:history="1">
        <w:r>
          <w:rPr>
            <w:rStyle w:val="Hyperlink"/>
          </w:rPr>
          <w:t>2026-2032年全球与中国高性能镍合金发展现状及前景趋势预测报告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0ccb17a394299" w:history="1">
        <w:r>
          <w:rPr>
            <w:rStyle w:val="Hyperlink"/>
          </w:rPr>
          <w:t>https://www.20087.com/0/61/GaoXingNengNieHeJinShiChangQianJingFenXi.html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热点：镍合金是什么材质、高性能镍合金是什么、镍基合金、高温镍合金、镍铬合金是什么东西、镍合金产品、铁镍合金、镍合金材质、金镍合金用途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0abe624084d33" w:history="1">
      <w:r>
        <w:rPr>
          <w:rStyle w:val="Hyperlink"/>
        </w:rPr>
        <w:t>2026-2032年全球与中国高性能镍合金发展现状及前景趋势预测报告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aoXingNengNieHeJinShiChangQianJingFenXi.html" TargetMode="External" Id="Rf570ccb17a39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aoXingNengNieHeJinShiChangQianJingFenXi.html" TargetMode="External" Id="Reb80abe62408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2026-03-26T23:14:24Z</dcterms:created>
  <dcterms:modified xsi:type="dcterms:W3CDTF">2026-03-27T00:14:24Z</dcterms:modified>
  <dc:subject>2026-2032年全球与中国高性能镍合金发展现状及前景趋势预测报告</dc:subject>
  <dc:title>2026-2032年全球与中国高性能镍合金发展现状及前景趋势预测报告</dc:title>
  <cp:keywords>2026-2032年全球与中国高性能镍合金发展现状及前景趋势预测报告</cp:keywords>
  <dc:description>2026-2032年全球与中国高性能镍合金发展现状及前景趋势预测报告</dc:description>
</cp:coreProperties>
</file>