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9b58303d44b2" w:history="1">
              <w:r>
                <w:rPr>
                  <w:rStyle w:val="Hyperlink"/>
                </w:rPr>
                <w:t>2025-2031年中国光伏稳压器行业发展研究与市场前景报告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9b58303d44b2" w:history="1">
              <w:r>
                <w:rPr>
                  <w:rStyle w:val="Hyperlink"/>
                </w:rPr>
                <w:t>2025-2031年中国光伏稳压器行业发展研究与市场前景报告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e9b58303d44b2" w:history="1">
                <w:r>
                  <w:rPr>
                    <w:rStyle w:val="Hyperlink"/>
                  </w:rPr>
                  <w:t>https://www.20087.com/1/81/GuangFuWenYaQiFaZhanQianJingFenXi.html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稳压器是太阳能发电系统中用于稳定输出电压、保护用电设备的关键电力调节装置，连接光伏阵列与负载或储能单元，防止因光照波动、阴影遮挡或负载突变导致的电压不稳。光伏稳压器采用线性或开关式稳压技术，具备过压、欠压与过载保护功能，广泛应用于离网照明、通信基站与农业灌溉系统。在复杂工况下，光伏稳压器的转换效率、响应速度与环境耐受性直接影响系统可靠性。光伏稳压器企业注重散热设计、宽输入电压范围与IP防护等级，确保在高温、高湿或沙尘环境中稳定运行，并提供状态指示与远程监控接口。</w:t>
      </w:r>
      <w:r>
        <w:rPr>
          <w:rFonts w:hint="eastAsia"/>
        </w:rPr>
        <w:br/>
      </w:r>
      <w:r>
        <w:rPr>
          <w:rFonts w:hint="eastAsia"/>
        </w:rPr>
        <w:t>　　未来，光伏稳压器将向多功能集成与网络化管理方向演进。复合控制技术将融合最大功率点跟踪与电压稳定功能，提升整体能量利用率。设备将支持多路输出与优先级管理，满足不同负载的供电需求。自适应调节算法将学习负载用电模式，优化电压设定与保护阈值。模块化功率单元设计支持并联扩容与热备份，增强系统可用性。远程监控平台将接收电压、电流与故障代码，支持远程配置与诊断。宽温域元器件与防腐蚀涂层将拓展至极地、海洋等特殊环境。标准化通信协议将促进与逆变器、电池管理系统协同。长远来看，光伏稳压器将从独立保护装置升级为能源管理节点，与储能、负载控制系统联动，构建稳定、智能的分布式能源微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e9b58303d44b2" w:history="1">
        <w:r>
          <w:rPr>
            <w:rStyle w:val="Hyperlink"/>
          </w:rPr>
          <w:t>2025-2031年中国光伏稳压器行业发展研究与市场前景报告</w:t>
        </w:r>
      </w:hyperlink>
      <w:r>
        <w:rPr>
          <w:rFonts w:hint="eastAsia"/>
        </w:rPr>
        <w:t>》基于对光伏稳压器行业长期跟踪研究，采用定量与定性相结合的分析方法，系统梳理光伏稳压器行业市场现状。报告从光伏稳压器供需关系角度分析市场规模、产品动态及品牌竞争格局，考察光伏稳压器重点企业经营状况，并评估光伏稳压器行业技术发展现状与创新方向。通过对光伏稳压器市场环境的分析，报告对光伏稳压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光伏稳压器行业概述</w:t>
      </w:r>
      <w:r>
        <w:rPr>
          <w:rFonts w:hint="eastAsia"/>
        </w:rPr>
        <w:br/>
      </w:r>
      <w:r>
        <w:rPr>
          <w:rFonts w:hint="eastAsia"/>
        </w:rPr>
        <w:t>　　第一节 光伏稳压器定义与分类</w:t>
      </w:r>
      <w:r>
        <w:rPr>
          <w:rFonts w:hint="eastAsia"/>
        </w:rPr>
        <w:br/>
      </w:r>
      <w:r>
        <w:rPr>
          <w:rFonts w:hint="eastAsia"/>
        </w:rPr>
        <w:t>　　第二节 光伏稳压器应用领域</w:t>
      </w:r>
      <w:r>
        <w:rPr>
          <w:rFonts w:hint="eastAsia"/>
        </w:rPr>
        <w:br/>
      </w:r>
      <w:r>
        <w:rPr>
          <w:rFonts w:hint="eastAsia"/>
        </w:rPr>
        <w:t>　　第三节 光伏稳压器行业经济指标分析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二、光伏稳压器行业成长速度分析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六、光伏稳压器行业周期性分析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七、光伏稳压器行业竞争程度指标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一、光伏稳压器行业发展趋势</w:t>
      </w:r>
      <w:r>
        <w:rPr>
          <w:rFonts w:hint="eastAsia"/>
        </w:rPr>
        <w:br/>
      </w:r>
      <w:r>
        <w:rPr>
          <w:rFonts w:hint="eastAsia"/>
        </w:rPr>
        <w:t>　　　　二、光伏稳压器行业发展潜力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2025-2031年光伏稳压器市场需求与销售分析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一、2024-2025年光伏稳压器行业需求现状</w:t>
      </w:r>
      <w:r>
        <w:rPr>
          <w:rFonts w:hint="eastAsia"/>
        </w:rPr>
        <w:br/>
      </w:r>
      <w:r>
        <w:rPr>
          <w:rFonts w:hint="eastAsia"/>
        </w:rPr>
        <w:t>　　　　二、光伏稳压器客户群体与需求特点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一、2019-2024年光伏稳压器进口规模分析</w:t>
      </w:r>
      <w:r>
        <w:rPr>
          <w:rFonts w:hint="eastAsia"/>
        </w:rPr>
        <w:br/>
      </w:r>
      <w:r>
        <w:rPr>
          <w:rFonts w:hint="eastAsia"/>
        </w:rPr>
        <w:t>　　　　二、光伏稳压器主要进口来源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一、2019-2024年光伏稳压器出口规模分析</w:t>
      </w:r>
      <w:r>
        <w:rPr>
          <w:rFonts w:hint="eastAsia"/>
        </w:rPr>
        <w:br/>
      </w:r>
      <w:r>
        <w:rPr>
          <w:rFonts w:hint="eastAsia"/>
        </w:rPr>
        <w:t>　　　　二、光伏稳压器主要出口目的地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二、光伏稳压器从业人员规模</w:t>
      </w:r>
      <w:r>
        <w:rPr>
          <w:rFonts w:hint="eastAsia"/>
        </w:rPr>
        <w:br/>
      </w:r>
      <w:r>
        <w:rPr>
          <w:rFonts w:hint="eastAsia"/>
        </w:rPr>
        <w:t>　　　　三、光伏稳压器行业资产状况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中国光伏稳压器行业财务指标总体分析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一、光伏稳压器供应商议价能力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光伏稳压器市场策略分析</w:t>
      </w:r>
      <w:r>
        <w:rPr>
          <w:rFonts w:hint="eastAsia"/>
        </w:rPr>
        <w:br/>
      </w:r>
      <w:r>
        <w:rPr>
          <w:rFonts w:hint="eastAsia"/>
        </w:rPr>
        <w:t>　　　　一、光伏稳压器市场定位与拓展策略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光伏稳压器销售策略分析</w:t>
      </w:r>
      <w:r>
        <w:rPr>
          <w:rFonts w:hint="eastAsia"/>
        </w:rPr>
        <w:br/>
      </w:r>
      <w:r>
        <w:rPr>
          <w:rFonts w:hint="eastAsia"/>
        </w:rPr>
        <w:t>　　　　一、光伏稳压器销售渠道与网络建设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一、光伏稳压器技术创新与管理优化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光伏稳压器品牌战略思考</w:t>
      </w:r>
      <w:r>
        <w:rPr>
          <w:rFonts w:hint="eastAsia"/>
        </w:rPr>
        <w:br/>
      </w:r>
      <w:r>
        <w:rPr>
          <w:rFonts w:hint="eastAsia"/>
        </w:rPr>
        <w:t>　　　　一、光伏稳压器品牌建设与维护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二、光伏稳压器品牌影响力与市场竞争力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中国光伏稳压器行业风险与对策</w:t>
      </w:r>
      <w:r>
        <w:rPr>
          <w:rFonts w:hint="eastAsia"/>
        </w:rPr>
        <w:br/>
      </w:r>
      <w:r>
        <w:rPr>
          <w:rFonts w:hint="eastAsia"/>
        </w:rPr>
        <w:t>　　第一节 光伏稳压器行业SWOT分析</w:t>
      </w:r>
      <w:r>
        <w:rPr>
          <w:rFonts w:hint="eastAsia"/>
        </w:rPr>
        <w:br/>
      </w:r>
      <w:r>
        <w:rPr>
          <w:rFonts w:hint="eastAsia"/>
        </w:rPr>
        <w:t>　　　　一、光伏稳压器行业优势分析</w:t>
      </w:r>
      <w:r>
        <w:rPr>
          <w:rFonts w:hint="eastAsia"/>
        </w:rPr>
        <w:br/>
      </w:r>
      <w:r>
        <w:rPr>
          <w:rFonts w:hint="eastAsia"/>
        </w:rPr>
        <w:t>　　　　二、光伏稳压器行业劣势分析</w:t>
      </w:r>
      <w:r>
        <w:rPr>
          <w:rFonts w:hint="eastAsia"/>
        </w:rPr>
        <w:br/>
      </w:r>
      <w:r>
        <w:rPr>
          <w:rFonts w:hint="eastAsia"/>
        </w:rPr>
        <w:t>　　　　三、光伏稳压器市场机会探索</w:t>
      </w:r>
      <w:r>
        <w:rPr>
          <w:rFonts w:hint="eastAsia"/>
        </w:rPr>
        <w:br/>
      </w:r>
      <w:r>
        <w:rPr>
          <w:rFonts w:hint="eastAsia"/>
        </w:rPr>
        <w:t>　　　　四、光伏稳压器市场威胁评估</w:t>
      </w:r>
      <w:r>
        <w:rPr>
          <w:rFonts w:hint="eastAsia"/>
        </w:rPr>
        <w:br/>
      </w:r>
      <w:r>
        <w:rPr>
          <w:rFonts w:hint="eastAsia"/>
        </w:rPr>
        <w:t>　　第二节 光伏稳压器行业风险及对策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(中:智:林)光伏稳压器行业发展建议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2025-2031年中国光伏稳压器行业产能预测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2025-2031年中国光伏稳压器行业产量预测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2025-2031年中国光伏稳压器行业市场需求预测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2019-2024年中国光伏稳压器行业出口量及增速统计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2025年光伏稳压器行业壁垒</w:t>
      </w:r>
      <w:r>
        <w:rPr>
          <w:rFonts w:hint="eastAsia"/>
        </w:rPr>
        <w:br/>
      </w:r>
      <w:r>
        <w:rPr>
          <w:rFonts w:hint="eastAsia"/>
        </w:rPr>
        <w:t>　　图表 2025年光伏稳压器市场前景分析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2025-2031年中国光伏稳压器市场需求预测</w:t>
      </w:r>
      <w:r>
        <w:rPr>
          <w:rFonts w:hint="eastAsia"/>
        </w:rPr>
        <w:br/>
      </w:r>
      <w:r>
        <w:rPr>
          <w:rFonts w:hint="eastAsia"/>
        </w:rPr>
        <w:t>　　图表 2025年光伏稳压器发展趋势预测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9b58303d44b2" w:history="1">
        <w:r>
          <w:rPr>
            <w:rStyle w:val="Hyperlink"/>
          </w:rPr>
          <w:t>2025-2031年中国光伏稳压器行业发展研究与市场前景报告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e9b58303d44b2" w:history="1">
        <w:r>
          <w:rPr>
            <w:rStyle w:val="Hyperlink"/>
          </w:rPr>
          <w:t>https://www.20087.com/1/81/GuangFuWenYaQiFaZhanQianJingFenXi.html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热点：800kw箱式变压器价格、光伏稳压器的作用、浙江变压器厂家、光伏稳压器工作原理、光伏发电电压过高怎么解决、光伏稳压器380伏多少钱、专业维修变压器、光伏稳压器烧了咋回事、稳压器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eedd84994236" w:history="1">
      <w:r>
        <w:rPr>
          <w:rStyle w:val="Hyperlink"/>
        </w:rPr>
        <w:t>2025-2031年中国光伏稳压器行业发展研究与市场前景报告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FuWenYaQiFaZhanQianJingFenXi.html" TargetMode="External" Id="Rdb3e9b58303d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FuWenYaQiFaZhanQianJingFenXi.html" TargetMode="External" Id="R3f77eedd849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2025-10-13T00:54:20Z</dcterms:created>
  <dcterms:modified xsi:type="dcterms:W3CDTF">2025-10-13T01:54:20Z</dcterms:modified>
  <dc:subject>2025-2031年中国光伏稳压器行业发展研究与市场前景报告</dc:subject>
  <dc:title>2025-2031年中国光伏稳压器行业发展研究与市场前景报告</dc:title>
  <cp:keywords>2025-2031年中国光伏稳压器行业发展研究与市场前景报告</cp:keywords>
  <dc:description>2025-2031年中国光伏稳压器行业发展研究与市场前景报告</dc:description>
</cp:coreProperties>
</file>