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26901c421474d" w:history="1">
              <w:r>
                <w:rPr>
                  <w:rStyle w:val="Hyperlink"/>
                </w:rPr>
                <w:t>中国大理石行业发展现状分析与市场前景预测报告（2024-2030年）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26901c421474d" w:history="1">
              <w:r>
                <w:rPr>
                  <w:rStyle w:val="Hyperlink"/>
                </w:rPr>
                <w:t>中国大理石行业发展现状分析与市场前景预测报告（2024-2030年）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26901c421474d" w:history="1">
                <w:r>
                  <w:rPr>
                    <w:rStyle w:val="Hyperlink"/>
                  </w:rPr>
                  <w:t>https://www.20087.com/1/31/DaLiShiHangYeXianZhuangYuFaZhanQ.html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装饰材料，以其独特的纹理和色泽，广泛应用于建筑内外墙装饰、地面铺设和雕刻艺术品。近年来，随着石材加工技术的进步，如水刀切割、激光雕刻和3D打印技术，大理石的加工精度和设计多样性得到了显著提升。同时，环保开采和加工技术的应用，减少了对环境的影响，提升了大理石行业的可持续性。</w:t>
      </w:r>
      <w:r>
        <w:rPr>
          <w:rFonts w:hint="eastAsia"/>
        </w:rPr>
        <w:br/>
      </w:r>
      <w:r>
        <w:rPr>
          <w:rFonts w:hint="eastAsia"/>
        </w:rPr>
        <w:t>　　未来，大理石行业将更加注重创新设计和环保生产。一方面，通过数字技术的应用，如虚拟现实和增强现实，设计师和消费者能够更直观地预览大理石装饰效果，实现个性化设计和定制。另一方面，可持续开采和循环利用的理念将推动大理石行业的绿色转型，如开发人造大理石和再利用废弃大理石碎片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26901c421474d" w:history="1">
        <w:r>
          <w:rPr>
            <w:rStyle w:val="Hyperlink"/>
          </w:rPr>
          <w:t>中国大理石行业发展现状分析与市场前景预测报告（2024-2030年）</w:t>
        </w:r>
      </w:hyperlink>
      <w:r>
        <w:rPr>
          <w:rFonts w:hint="eastAsia"/>
        </w:rPr>
        <w:t>》基于多年监测调研数据，结合大理石行业现状与发展前景，全面分析了大理石市场需求、市场规模、产业链构成、价格机制以及大理石细分市场特性。大理石报告客观评估了市场前景，预测了发展趋势，深入分析了品牌竞争、市场集中度及大理石重点企业运营状况。同时，大理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中国大理石行业发展概述</w:t>
      </w:r>
      <w:r>
        <w:rPr>
          <w:rFonts w:hint="eastAsia"/>
        </w:rPr>
        <w:br/>
      </w:r>
      <w:r>
        <w:rPr>
          <w:rFonts w:hint="eastAsia"/>
        </w:rPr>
        <w:t>　　第一节 大理石行业发展情况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最近3-5年中国大理石行业经济指标分析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一、大理石行业关联产业结构分析</w:t>
      </w:r>
      <w:r>
        <w:rPr>
          <w:rFonts w:hint="eastAsia"/>
        </w:rPr>
        <w:br/>
      </w:r>
      <w:r>
        <w:rPr>
          <w:rFonts w:hint="eastAsia"/>
        </w:rPr>
        <w:t>　　　　二、大理石行业上游行业调研</w:t>
      </w:r>
      <w:r>
        <w:rPr>
          <w:rFonts w:hint="eastAsia"/>
        </w:rPr>
        <w:br/>
      </w:r>
      <w:r>
        <w:rPr>
          <w:rFonts w:hint="eastAsia"/>
        </w:rPr>
        <w:t>　　　　三、大理石行业下游行业调研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中国大理石行业的国际比较分析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中国大理石行业竞争力指标分析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中国大理石行业经济指标国际比较分析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全球大理石行业市场需求分析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2024年中国大理石行业整体运行指标分析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中国大理石行业总体规模分析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中国大理石行业产销分析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1、行业产量分析</w:t>
      </w:r>
      <w:r>
        <w:rPr>
          <w:rFonts w:hint="eastAsia"/>
        </w:rPr>
        <w:br/>
      </w:r>
      <w:r>
        <w:rPr>
          <w:rFonts w:hint="eastAsia"/>
        </w:rPr>
        <w:t>　　　　　　2、行业消费量分析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中国大理石行业财务指标总体分析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区域市场调研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大理石行业主要市场大区发展状况及竞争力研究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2、市场需求</w:t>
      </w:r>
      <w:r>
        <w:rPr>
          <w:rFonts w:hint="eastAsia"/>
        </w:rPr>
        <w:br/>
      </w:r>
      <w:r>
        <w:rPr>
          <w:rFonts w:hint="eastAsia"/>
        </w:rPr>
        <w:t>　　　　　　3、供给情况</w:t>
      </w:r>
      <w:r>
        <w:rPr>
          <w:rFonts w:hint="eastAsia"/>
        </w:rPr>
        <w:br/>
      </w:r>
      <w:r>
        <w:rPr>
          <w:rFonts w:hint="eastAsia"/>
        </w:rPr>
        <w:t>　　　　　　4、市场价格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　　1、云南省</w:t>
      </w:r>
      <w:r>
        <w:rPr>
          <w:rFonts w:hint="eastAsia"/>
        </w:rPr>
        <w:br/>
      </w:r>
      <w:r>
        <w:rPr>
          <w:rFonts w:hint="eastAsia"/>
        </w:rPr>
        <w:t>　　　　　　2、山东省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大理石行业领域2024-2030年需求量预测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2024-2030年大理石行业领域需求功能预测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2024-2030年大理石行业领域需求市场格局预测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大理石市场竞争格局分析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大理石行业主要企业竞争力分析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　　1、环球石材（东莞）股份有限公司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　　　　2、深圳康利石材有限公司</w:t>
      </w:r>
      <w:r>
        <w:rPr>
          <w:rFonts w:hint="eastAsia"/>
        </w:rPr>
        <w:br/>
      </w:r>
      <w:r>
        <w:rPr>
          <w:rFonts w:hint="eastAsia"/>
        </w:rPr>
        <w:t>　　　　　　3、厦门万里石股份有限公司</w:t>
      </w:r>
      <w:r>
        <w:rPr>
          <w:rFonts w:hint="eastAsia"/>
        </w:rPr>
        <w:br/>
      </w:r>
      <w:r>
        <w:rPr>
          <w:rFonts w:hint="eastAsia"/>
        </w:rPr>
        <w:t>　　　　　　4、福建省东升石业股份有限公司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　　5、福建宏发集团有限公司</w:t>
      </w:r>
      <w:r>
        <w:rPr>
          <w:rFonts w:hint="eastAsia"/>
        </w:rPr>
        <w:br/>
      </w:r>
      <w:r>
        <w:rPr>
          <w:rFonts w:hint="eastAsia"/>
        </w:rPr>
        <w:t>　　第五节 大理石行业竞争格局分析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一、2024年大理石行业竞争分析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二、2024年中国大理石市场竞争分析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四条的结构分析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二、产业链发展趋势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三、中国大理石行业参与国际竞争的战略市场定位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环球石材（东莞）股份有限公司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烟台大石头景观园林文化股份有限公司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湖北省华建石材股份有限公司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安徽壹石通材料科技股份有限公司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厦门万里石股份有限公司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雅高控股有限公司（HK）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雅安正兴汉白玉股份有限公司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溪石集团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高时石材集团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第十节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一、大理石行业需求市场</w:t>
      </w:r>
      <w:r>
        <w:rPr>
          <w:rFonts w:hint="eastAsia"/>
        </w:rPr>
        <w:br/>
      </w:r>
      <w:r>
        <w:rPr>
          <w:rFonts w:hint="eastAsia"/>
        </w:rPr>
        <w:t>　　　　二、大理石行业客户结构</w:t>
      </w:r>
      <w:r>
        <w:rPr>
          <w:rFonts w:hint="eastAsia"/>
        </w:rPr>
        <w:br/>
      </w:r>
      <w:r>
        <w:rPr>
          <w:rFonts w:hint="eastAsia"/>
        </w:rPr>
        <w:t>　　　　三、大理石行业需求的地区差异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一、大理石行业的需求预测</w:t>
      </w:r>
      <w:r>
        <w:rPr>
          <w:rFonts w:hint="eastAsia"/>
        </w:rPr>
        <w:br/>
      </w:r>
      <w:r>
        <w:rPr>
          <w:rFonts w:hint="eastAsia"/>
        </w:rPr>
        <w:t>　　　　二、大理石行业的供应预测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中国大理石行业SWOT分析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2024-2030年大理石行业投资价值评估分析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中智:林:－营销分析与营销模式推荐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大理石行业产业链结构图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2019-2024年中国石材加工设备行业销售规模及增长分析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2019-2024年累计东、中、西部和东北地区房地产投资同比增长率变动趋势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近20年来中国石材企业成立年份分部图</w:t>
      </w:r>
      <w:r>
        <w:rPr>
          <w:rFonts w:hint="eastAsia"/>
        </w:rPr>
        <w:br/>
      </w:r>
      <w:r>
        <w:rPr>
          <w:rFonts w:hint="eastAsia"/>
        </w:rPr>
        <w:t>　　图表 2019-2024年全球大理石行业市场规模及增长分析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2024年全球大理石材主要应用领域所占比重</w:t>
      </w:r>
      <w:r>
        <w:rPr>
          <w:rFonts w:hint="eastAsia"/>
        </w:rPr>
        <w:br/>
      </w:r>
      <w:r>
        <w:rPr>
          <w:rFonts w:hint="eastAsia"/>
        </w:rPr>
        <w:t>　　图表 2024年中国大理石行业企业数量分部情况</w:t>
      </w:r>
      <w:r>
        <w:rPr>
          <w:rFonts w:hint="eastAsia"/>
        </w:rPr>
        <w:br/>
      </w:r>
      <w:r>
        <w:rPr>
          <w:rFonts w:hint="eastAsia"/>
        </w:rPr>
        <w:t>　　图表 2019-2024年中国大理石行业企业数量及增长分析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2019-2024年中国大理石行业产量及增长分析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2019-2024年中国大理石行业表观消费量及增长分析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2019-2024年中国大理石行业发展能力分析</w:t>
      </w:r>
      <w:r>
        <w:rPr>
          <w:rFonts w:hint="eastAsia"/>
        </w:rPr>
        <w:br/>
      </w:r>
      <w:r>
        <w:rPr>
          <w:rFonts w:hint="eastAsia"/>
        </w:rPr>
        <w:t>　　图表 华北区域图</w:t>
      </w:r>
      <w:r>
        <w:rPr>
          <w:rFonts w:hint="eastAsia"/>
        </w:rPr>
        <w:br/>
      </w:r>
      <w:r>
        <w:rPr>
          <w:rFonts w:hint="eastAsia"/>
        </w:rPr>
        <w:t>　　图表 全年华北地区人均可支配收入</w:t>
      </w:r>
      <w:r>
        <w:rPr>
          <w:rFonts w:hint="eastAsia"/>
        </w:rPr>
        <w:br/>
      </w:r>
      <w:r>
        <w:rPr>
          <w:rFonts w:hint="eastAsia"/>
        </w:rPr>
        <w:t>　　图表 华北地区人均消费支出及结构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2019-2024年华北地区需求分析</w:t>
      </w:r>
      <w:r>
        <w:rPr>
          <w:rFonts w:hint="eastAsia"/>
        </w:rPr>
        <w:br/>
      </w:r>
      <w:r>
        <w:rPr>
          <w:rFonts w:hint="eastAsia"/>
        </w:rPr>
        <w:t>　　图表 2019-2024年华北地区供给状况</w:t>
      </w:r>
      <w:r>
        <w:rPr>
          <w:rFonts w:hint="eastAsia"/>
        </w:rPr>
        <w:br/>
      </w:r>
      <w:r>
        <w:rPr>
          <w:rFonts w:hint="eastAsia"/>
        </w:rPr>
        <w:t>　　图表 华中地区区域图</w:t>
      </w:r>
      <w:r>
        <w:rPr>
          <w:rFonts w:hint="eastAsia"/>
        </w:rPr>
        <w:br/>
      </w:r>
      <w:r>
        <w:rPr>
          <w:rFonts w:hint="eastAsia"/>
        </w:rPr>
        <w:t>　　图表 华中地区出生人口情况</w:t>
      </w:r>
      <w:r>
        <w:rPr>
          <w:rFonts w:hint="eastAsia"/>
        </w:rPr>
        <w:br/>
      </w:r>
      <w:r>
        <w:rPr>
          <w:rFonts w:hint="eastAsia"/>
        </w:rPr>
        <w:t>　　图表 华中地区人均可支配收入</w:t>
      </w:r>
      <w:r>
        <w:rPr>
          <w:rFonts w:hint="eastAsia"/>
        </w:rPr>
        <w:br/>
      </w:r>
      <w:r>
        <w:rPr>
          <w:rFonts w:hint="eastAsia"/>
        </w:rPr>
        <w:t>　　图表 华中地区人均消费支出及结构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2019-2024年华中地区需求分析</w:t>
      </w:r>
      <w:r>
        <w:rPr>
          <w:rFonts w:hint="eastAsia"/>
        </w:rPr>
        <w:br/>
      </w:r>
      <w:r>
        <w:rPr>
          <w:rFonts w:hint="eastAsia"/>
        </w:rPr>
        <w:t>　　图表 2019-2024年华中地区供给状况</w:t>
      </w:r>
      <w:r>
        <w:rPr>
          <w:rFonts w:hint="eastAsia"/>
        </w:rPr>
        <w:br/>
      </w:r>
      <w:r>
        <w:rPr>
          <w:rFonts w:hint="eastAsia"/>
        </w:rPr>
        <w:t>　　图表 华南区域图</w:t>
      </w:r>
      <w:r>
        <w:rPr>
          <w:rFonts w:hint="eastAsia"/>
        </w:rPr>
        <w:br/>
      </w:r>
      <w:r>
        <w:rPr>
          <w:rFonts w:hint="eastAsia"/>
        </w:rPr>
        <w:t>　　图表 华南地区出生人口情况</w:t>
      </w:r>
      <w:r>
        <w:rPr>
          <w:rFonts w:hint="eastAsia"/>
        </w:rPr>
        <w:br/>
      </w:r>
      <w:r>
        <w:rPr>
          <w:rFonts w:hint="eastAsia"/>
        </w:rPr>
        <w:t>　　图表 华南地区人均可支配收入</w:t>
      </w:r>
      <w:r>
        <w:rPr>
          <w:rFonts w:hint="eastAsia"/>
        </w:rPr>
        <w:br/>
      </w:r>
      <w:r>
        <w:rPr>
          <w:rFonts w:hint="eastAsia"/>
        </w:rPr>
        <w:t>　　图表 华南地区人均消费支出及结构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2019-2024年华南地区需求分析</w:t>
      </w:r>
      <w:r>
        <w:rPr>
          <w:rFonts w:hint="eastAsia"/>
        </w:rPr>
        <w:br/>
      </w:r>
      <w:r>
        <w:rPr>
          <w:rFonts w:hint="eastAsia"/>
        </w:rPr>
        <w:t>　　图表 2019-2024年华南地区供给状况</w:t>
      </w:r>
      <w:r>
        <w:rPr>
          <w:rFonts w:hint="eastAsia"/>
        </w:rPr>
        <w:br/>
      </w:r>
      <w:r>
        <w:rPr>
          <w:rFonts w:hint="eastAsia"/>
        </w:rPr>
        <w:t>　　图表 华东区域图</w:t>
      </w:r>
      <w:r>
        <w:rPr>
          <w:rFonts w:hint="eastAsia"/>
        </w:rPr>
        <w:br/>
      </w:r>
      <w:r>
        <w:rPr>
          <w:rFonts w:hint="eastAsia"/>
        </w:rPr>
        <w:t>　　图表 华东地区出生人口情况</w:t>
      </w:r>
      <w:r>
        <w:rPr>
          <w:rFonts w:hint="eastAsia"/>
        </w:rPr>
        <w:br/>
      </w:r>
      <w:r>
        <w:rPr>
          <w:rFonts w:hint="eastAsia"/>
        </w:rPr>
        <w:t>　　图表 华东地区人均可支配收入</w:t>
      </w:r>
      <w:r>
        <w:rPr>
          <w:rFonts w:hint="eastAsia"/>
        </w:rPr>
        <w:br/>
      </w:r>
      <w:r>
        <w:rPr>
          <w:rFonts w:hint="eastAsia"/>
        </w:rPr>
        <w:t>　　图表 华东地区人均消费支出及结构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2019-2024年华东地区需求分析</w:t>
      </w:r>
      <w:r>
        <w:rPr>
          <w:rFonts w:hint="eastAsia"/>
        </w:rPr>
        <w:br/>
      </w:r>
      <w:r>
        <w:rPr>
          <w:rFonts w:hint="eastAsia"/>
        </w:rPr>
        <w:t>　　图表 2019-2024年华东地区供给状况</w:t>
      </w:r>
      <w:r>
        <w:rPr>
          <w:rFonts w:hint="eastAsia"/>
        </w:rPr>
        <w:br/>
      </w:r>
      <w:r>
        <w:rPr>
          <w:rFonts w:hint="eastAsia"/>
        </w:rPr>
        <w:t>　　图表 东北区域图</w:t>
      </w:r>
      <w:r>
        <w:rPr>
          <w:rFonts w:hint="eastAsia"/>
        </w:rPr>
        <w:br/>
      </w:r>
      <w:r>
        <w:rPr>
          <w:rFonts w:hint="eastAsia"/>
        </w:rPr>
        <w:t>　　图表 东北地区出生人口情况</w:t>
      </w:r>
      <w:r>
        <w:rPr>
          <w:rFonts w:hint="eastAsia"/>
        </w:rPr>
        <w:br/>
      </w:r>
      <w:r>
        <w:rPr>
          <w:rFonts w:hint="eastAsia"/>
        </w:rPr>
        <w:t>　　图表 东北地区人均可支配收入</w:t>
      </w:r>
      <w:r>
        <w:rPr>
          <w:rFonts w:hint="eastAsia"/>
        </w:rPr>
        <w:br/>
      </w:r>
      <w:r>
        <w:rPr>
          <w:rFonts w:hint="eastAsia"/>
        </w:rPr>
        <w:t>　　图表 东北地区人均消费支出及结构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2019-2024年东北地区需求分析</w:t>
      </w:r>
      <w:r>
        <w:rPr>
          <w:rFonts w:hint="eastAsia"/>
        </w:rPr>
        <w:br/>
      </w:r>
      <w:r>
        <w:rPr>
          <w:rFonts w:hint="eastAsia"/>
        </w:rPr>
        <w:t>　　图表 2019-2024年东北地区供给状况</w:t>
      </w:r>
      <w:r>
        <w:rPr>
          <w:rFonts w:hint="eastAsia"/>
        </w:rPr>
        <w:br/>
      </w:r>
      <w:r>
        <w:rPr>
          <w:rFonts w:hint="eastAsia"/>
        </w:rPr>
        <w:t>　　图表 西南区域图</w:t>
      </w:r>
      <w:r>
        <w:rPr>
          <w:rFonts w:hint="eastAsia"/>
        </w:rPr>
        <w:br/>
      </w:r>
      <w:r>
        <w:rPr>
          <w:rFonts w:hint="eastAsia"/>
        </w:rPr>
        <w:t>　　图表 西南地区出生人口情况</w:t>
      </w:r>
      <w:r>
        <w:rPr>
          <w:rFonts w:hint="eastAsia"/>
        </w:rPr>
        <w:br/>
      </w:r>
      <w:r>
        <w:rPr>
          <w:rFonts w:hint="eastAsia"/>
        </w:rPr>
        <w:t>　　图表 西南地区人均可支配收入</w:t>
      </w:r>
      <w:r>
        <w:rPr>
          <w:rFonts w:hint="eastAsia"/>
        </w:rPr>
        <w:br/>
      </w:r>
      <w:r>
        <w:rPr>
          <w:rFonts w:hint="eastAsia"/>
        </w:rPr>
        <w:t>　　图表 西南地区人均消费支出及结构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2019-2024年西南地区需求分析</w:t>
      </w:r>
      <w:r>
        <w:rPr>
          <w:rFonts w:hint="eastAsia"/>
        </w:rPr>
        <w:br/>
      </w:r>
      <w:r>
        <w:rPr>
          <w:rFonts w:hint="eastAsia"/>
        </w:rPr>
        <w:t>　　图表 2019-2024年西南地区供给状况</w:t>
      </w:r>
      <w:r>
        <w:rPr>
          <w:rFonts w:hint="eastAsia"/>
        </w:rPr>
        <w:br/>
      </w:r>
      <w:r>
        <w:rPr>
          <w:rFonts w:hint="eastAsia"/>
        </w:rPr>
        <w:t>　　图表 西北区域图</w:t>
      </w:r>
      <w:r>
        <w:rPr>
          <w:rFonts w:hint="eastAsia"/>
        </w:rPr>
        <w:br/>
      </w:r>
      <w:r>
        <w:rPr>
          <w:rFonts w:hint="eastAsia"/>
        </w:rPr>
        <w:t>　　图表 西北地区出生人口情况</w:t>
      </w:r>
      <w:r>
        <w:rPr>
          <w:rFonts w:hint="eastAsia"/>
        </w:rPr>
        <w:br/>
      </w:r>
      <w:r>
        <w:rPr>
          <w:rFonts w:hint="eastAsia"/>
        </w:rPr>
        <w:t>　　图表 西北地区人均可支配收入</w:t>
      </w:r>
      <w:r>
        <w:rPr>
          <w:rFonts w:hint="eastAsia"/>
        </w:rPr>
        <w:br/>
      </w:r>
      <w:r>
        <w:rPr>
          <w:rFonts w:hint="eastAsia"/>
        </w:rPr>
        <w:t>　　图表 西北地区人均消费支出及结构</w:t>
      </w:r>
      <w:r>
        <w:rPr>
          <w:rFonts w:hint="eastAsia"/>
        </w:rPr>
        <w:br/>
      </w:r>
      <w:r>
        <w:rPr>
          <w:rFonts w:hint="eastAsia"/>
        </w:rPr>
        <w:t>　　图表 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2019-2024年西北地区需求分析</w:t>
      </w:r>
      <w:r>
        <w:rPr>
          <w:rFonts w:hint="eastAsia"/>
        </w:rPr>
        <w:br/>
      </w:r>
      <w:r>
        <w:rPr>
          <w:rFonts w:hint="eastAsia"/>
        </w:rPr>
        <w:t>　　图表 2019-2024年西北地区供给状况</w:t>
      </w:r>
      <w:r>
        <w:rPr>
          <w:rFonts w:hint="eastAsia"/>
        </w:rPr>
        <w:br/>
      </w:r>
      <w:r>
        <w:rPr>
          <w:rFonts w:hint="eastAsia"/>
        </w:rPr>
        <w:t>　　图表 2024-2030年大理石行业表观消费量预测分析</w:t>
      </w:r>
      <w:r>
        <w:rPr>
          <w:rFonts w:hint="eastAsia"/>
        </w:rPr>
        <w:br/>
      </w:r>
      <w:r>
        <w:rPr>
          <w:rFonts w:hint="eastAsia"/>
        </w:rPr>
        <w:t>　　图表 2024年中国大理石行业重点企业资产对比</w:t>
      </w:r>
      <w:r>
        <w:rPr>
          <w:rFonts w:hint="eastAsia"/>
        </w:rPr>
        <w:br/>
      </w:r>
      <w:r>
        <w:rPr>
          <w:rFonts w:hint="eastAsia"/>
        </w:rPr>
        <w:t>　　图表 2024年中国煤化工重点企业雇佣员工数量对比</w:t>
      </w:r>
      <w:r>
        <w:rPr>
          <w:rFonts w:hint="eastAsia"/>
        </w:rPr>
        <w:br/>
      </w:r>
      <w:r>
        <w:rPr>
          <w:rFonts w:hint="eastAsia"/>
        </w:rPr>
        <w:t>　　图表 2024年中国煤化工重点企业营业收入对比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2024年中国煤化工重点企业利润总额对比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2024年中国大理石十大品牌排名</w:t>
      </w:r>
      <w:r>
        <w:rPr>
          <w:rFonts w:hint="eastAsia"/>
        </w:rPr>
        <w:br/>
      </w:r>
      <w:r>
        <w:rPr>
          <w:rFonts w:hint="eastAsia"/>
        </w:rPr>
        <w:t>　　图表 2024年中国大理石细分产品产量占比</w:t>
      </w:r>
      <w:r>
        <w:rPr>
          <w:rFonts w:hint="eastAsia"/>
        </w:rPr>
        <w:br/>
      </w:r>
      <w:r>
        <w:rPr>
          <w:rFonts w:hint="eastAsia"/>
        </w:rPr>
        <w:t>　　图表 大理石行业产业链结构分析</w:t>
      </w:r>
      <w:r>
        <w:rPr>
          <w:rFonts w:hint="eastAsia"/>
        </w:rPr>
        <w:br/>
      </w:r>
      <w:r>
        <w:rPr>
          <w:rFonts w:hint="eastAsia"/>
        </w:rPr>
        <w:t>　　图表 2024年环球石材（东莞）股份有限公司经营状况分析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2019-2024年环球石材（东莞）股份有限公司盈利能力指标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2019-2024年环球石材（东莞）股份有限公司偿债能力指标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2019-2024年环球石材（东莞）股份有限公司成长能力指标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2024年烟台大石头景观园林文化股份有限公司经营状况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2019-2024年烟台大石头景观园林文化股份有限公司盈利能力指标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2019-2024年烟台大石头景观园林文化股份有限公司偿债能力指标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2019-2024年烟台大石头景观园林文化股份有限公司运营能力指标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2019-2024年烟台大石头景观园林文化股份有限公司发展能力指标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2024年湖北省华建石材股份有限公司经营状况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2019-2024年湖北省华建石材股份有限公司盈利能力指标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2019-2024年湖北省华建石材股份有限公司偿债能力指标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2019-2024年湖北省华建石材股份有限公司运营能力指标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2019-2024年湖北省华建石材股份有限公司发展能力指标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2024年安徽壹石通材料科技股份有限公司经营状况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2019-2024年安徽壹石通材料科技股份有限公司盈利能力指标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2019-2024年安徽壹石通材料科技股份有限公司偿债能力指标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2019-2024年安徽壹石通材料科技股份有限公司运营能力指标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2019-2024年安徽壹石通材料科技股份有限公司发展能力指标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2024年厦门万里石股份有限公司经营状况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2019-2024年厦门万里石股份有限公司盈利能力指标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2019-2024年厦门万里石股份有限公司偿债能力指标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2019-2024年厦门万里石股份有限公司运营能力指标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2019-2024年厦门万里石股份有限公司发展能力指标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2024年雅高控股有限公司经营状况</w:t>
      </w:r>
      <w:r>
        <w:rPr>
          <w:rFonts w:hint="eastAsia"/>
        </w:rPr>
        <w:br/>
      </w:r>
      <w:r>
        <w:rPr>
          <w:rFonts w:hint="eastAsia"/>
        </w:rPr>
        <w:t>　　图表 2024年雅高控股有限公司销售规模分析</w:t>
      </w:r>
      <w:r>
        <w:rPr>
          <w:rFonts w:hint="eastAsia"/>
        </w:rPr>
        <w:br/>
      </w:r>
      <w:r>
        <w:rPr>
          <w:rFonts w:hint="eastAsia"/>
        </w:rPr>
        <w:t>　　图表 2024年雅安正兴汉白玉股份有限公司经营状况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2019-2024年雅安正兴汉白玉股份有限公司盈利能力指标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2019-2024年雅安正兴汉白玉股份有限公司偿债能力指标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2019-2024年雅安正兴汉白玉股份有限公司运营能力指标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2019-2024年雅安正兴汉白玉股份有限公司发展能力指标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大理石行业客户结构</w:t>
      </w:r>
      <w:r>
        <w:rPr>
          <w:rFonts w:hint="eastAsia"/>
        </w:rPr>
        <w:br/>
      </w:r>
      <w:r>
        <w:rPr>
          <w:rFonts w:hint="eastAsia"/>
        </w:rPr>
        <w:t>　　图表 2024年全国各省市建筑业总产值排名</w:t>
      </w:r>
      <w:r>
        <w:rPr>
          <w:rFonts w:hint="eastAsia"/>
        </w:rPr>
        <w:br/>
      </w:r>
      <w:r>
        <w:rPr>
          <w:rFonts w:hint="eastAsia"/>
        </w:rPr>
        <w:t>　　图表 2024-2030年大理石行业产销率</w:t>
      </w:r>
      <w:r>
        <w:rPr>
          <w:rFonts w:hint="eastAsia"/>
        </w:rPr>
        <w:br/>
      </w:r>
      <w:r>
        <w:rPr>
          <w:rFonts w:hint="eastAsia"/>
        </w:rPr>
        <w:t>　　图表 2024年中国大理石行业各渠道销售贡献比率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26901c421474d" w:history="1">
        <w:r>
          <w:rPr>
            <w:rStyle w:val="Hyperlink"/>
          </w:rPr>
          <w:t>中国大理石行业发展现状分析与市场前景预测报告（2024-2030年）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26901c421474d" w:history="1">
        <w:r>
          <w:rPr>
            <w:rStyle w:val="Hyperlink"/>
          </w:rPr>
          <w:t>https://www.20087.com/1/31/DaLiShiHangYeXianZhuangYuFaZhanQ.html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2f47a3624d42" w:history="1">
      <w:r>
        <w:rPr>
          <w:rStyle w:val="Hyperlink"/>
        </w:rPr>
        <w:t>中国大理石行业发展现状分析与市场前景预测报告（2024-2030年）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aLiShiHangYeXianZhuangYuFaZhanQ.html" TargetMode="External" Id="R5ca26901c421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aLiShiHangYeXianZhuangYuFaZhanQ.html" TargetMode="External" Id="R650d2f47a362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2024-02-29T08:00:00Z</dcterms:created>
  <dcterms:modified xsi:type="dcterms:W3CDTF">2024-02-29T09:00:00Z</dcterms:modified>
  <dc:subject>中国大理石行业发展现状分析与市场前景预测报告（2024-2030年）</dc:subject>
  <dc:title>中国大理石行业发展现状分析与市场前景预测报告（2024-2030年）</dc:title>
  <cp:keywords>中国大理石行业发展现状分析与市场前景预测报告（2024-2030年）</cp:keywords>
  <dc:description>中国大理石行业发展现状分析与市场前景预测报告（2024-2030年）</dc:description>
</cp:coreProperties>
</file>