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f2f20a2e4ea4" w:history="1">
              <w:r>
                <w:rPr>
                  <w:rStyle w:val="Hyperlink"/>
                </w:rPr>
                <w:t>2025-2031年中国球形氧化铝行业现状分析与发展前景研究报告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f2f20a2e4ea4" w:history="1">
              <w:r>
                <w:rPr>
                  <w:rStyle w:val="Hyperlink"/>
                </w:rPr>
                <w:t>2025-2031年中国球形氧化铝行业现状分析与发展前景研究报告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ff2f20a2e4ea4" w:history="1">
                <w:r>
                  <w:rPr>
                    <w:rStyle w:val="Hyperlink"/>
                  </w:rPr>
                  <w:t>https://www.20087.com/1/31/QiuXingYangHuaLvChanYeXianZhuang.html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氧化铝是一种高纯度、高分散性的微细粉体材料，具有优异的热稳定性、绝缘性和化学惰性，广泛应用于电子、光学、涂料和复合材料等领域。近年来，随着下游产业对高性能材料需求的增加，球形氧化铝的生产技术和产品性能得到了显著提升。特别是，通过控制颗粒大小和形状，球形氧化铝的填充性能和加工性能得到优化，提高了终端产品的性能。</w:t>
      </w:r>
      <w:r>
        <w:rPr>
          <w:rFonts w:hint="eastAsia"/>
        </w:rPr>
        <w:br/>
      </w:r>
      <w:r>
        <w:rPr>
          <w:rFonts w:hint="eastAsia"/>
        </w:rPr>
        <w:t>　　未来，球形氧化铝将更加聚焦于高端应用和技术创新。随着5G、电动汽车和航空航天等新兴领域的发展，对散热、绝缘和轻量化材料的需求将持续增长，球形氧化铝将在这些领域发挥关键作用。同时，纳米技术和表面改性技术的应用将使球形氧化铝具备更多功能，如自润滑、防静电等特性，拓宽其在精密仪器和高级涂层中的应用。此外，环保型球形氧化铝的开发，如使用可再生资源和减少生产过程中的碳排放，将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f2f20a2e4ea4" w:history="1">
        <w:r>
          <w:rPr>
            <w:rStyle w:val="Hyperlink"/>
          </w:rPr>
          <w:t>2025-2031年中国球形氧化铝行业现状分析与发展前景研究报告</w:t>
        </w:r>
      </w:hyperlink>
      <w:r>
        <w:rPr>
          <w:rFonts w:hint="eastAsia"/>
        </w:rPr>
        <w:t>》基于多年行业研究积累，结合球形氧化铝市场发展现状，依托行业权威数据资源和长期市场监测数据库，对球形氧化铝市场规模、技术现状及未来方向进行了全面分析。报告梳理了球形氧化铝行业竞争格局，重点评估了主要企业的市场表现及品牌影响力，并通过SWOT分析揭示了球形氧化铝行业机遇与潜在风险。同时，报告对球形氧化铝市场前景和发展趋势进行了科学预测，为投资者提供了投资价值判断和策略建议，助力把握球形氧化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球形氧化铝产品概述</w:t>
      </w:r>
      <w:r>
        <w:rPr>
          <w:rFonts w:hint="eastAsia"/>
        </w:rPr>
        <w:br/>
      </w:r>
      <w:r>
        <w:rPr>
          <w:rFonts w:hint="eastAsia"/>
        </w:rPr>
        <w:t>　　第一节 球形氧化铝产品定义</w:t>
      </w:r>
      <w:r>
        <w:rPr>
          <w:rFonts w:hint="eastAsia"/>
        </w:rPr>
        <w:br/>
      </w:r>
      <w:r>
        <w:rPr>
          <w:rFonts w:hint="eastAsia"/>
        </w:rPr>
        <w:t>　　第二节 球形氧化铝产品特点</w:t>
      </w:r>
      <w:r>
        <w:rPr>
          <w:rFonts w:hint="eastAsia"/>
        </w:rPr>
        <w:br/>
      </w:r>
      <w:r>
        <w:rPr>
          <w:rFonts w:hint="eastAsia"/>
        </w:rPr>
        <w:t>　　第三节 球形氧化铝产品用途分析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球形氧化铝行业经济环境分析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一、球形氧化铝行业相关政策</w:t>
      </w:r>
      <w:r>
        <w:rPr>
          <w:rFonts w:hint="eastAsia"/>
        </w:rPr>
        <w:br/>
      </w:r>
      <w:r>
        <w:rPr>
          <w:rFonts w:hint="eastAsia"/>
        </w:rPr>
        <w:t>　　　　二、球形氧化铝行业相关标准</w:t>
      </w:r>
      <w:r>
        <w:rPr>
          <w:rFonts w:hint="eastAsia"/>
        </w:rPr>
        <w:br/>
      </w:r>
      <w:r>
        <w:rPr>
          <w:rFonts w:hint="eastAsia"/>
        </w:rPr>
        <w:t>　　第三节 球形氧化铝行业技术环境分析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2024-2025年世界球形氧化铝行业市场运行形势分析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2024-2025年世界球形氧化铝行业发展概况</w:t>
      </w:r>
      <w:r>
        <w:rPr>
          <w:rFonts w:hint="eastAsia"/>
        </w:rPr>
        <w:br/>
      </w:r>
      <w:r>
        <w:rPr>
          <w:rFonts w:hint="eastAsia"/>
        </w:rPr>
        <w:t>　　第二节 世界球形氧化铝行业发展走势</w:t>
      </w:r>
      <w:r>
        <w:rPr>
          <w:rFonts w:hint="eastAsia"/>
        </w:rPr>
        <w:br/>
      </w:r>
      <w:r>
        <w:rPr>
          <w:rFonts w:hint="eastAsia"/>
        </w:rPr>
        <w:t>　　　　一、世界球形氧化铝行业市场分布情况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二、世界球形氧化铝行业发展趋势分析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2020-2025年中国球形氧化铝行业总体规模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中国球形氧化铝行业盈利情况分析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中国球形氧化铝行业供给情况分析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一、2020-2025年中国球形氧化铝供给情况分析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二、2025年中国球形氧化铝行业供给特点分析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三、2025-2031年中国球形氧化铝行业供给预测</w:t>
      </w:r>
      <w:r>
        <w:rPr>
          <w:rFonts w:hint="eastAsia"/>
        </w:rPr>
        <w:br/>
      </w:r>
      <w:r>
        <w:rPr>
          <w:rFonts w:hint="eastAsia"/>
        </w:rPr>
        <w:t>　　第四节 中国球形氧化铝行业需求概况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一、2020-2025年中国球形氧化铝行业需求情况分析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三、2025-2031年中国球形氧化铝市场需求预测</w:t>
      </w:r>
      <w:r>
        <w:rPr>
          <w:rFonts w:hint="eastAsia"/>
        </w:rPr>
        <w:br/>
      </w:r>
      <w:r>
        <w:rPr>
          <w:rFonts w:hint="eastAsia"/>
        </w:rPr>
        <w:t>　　第五节 球形氧化铝产业供需平衡状况分析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一、2020-2025年中国球形氧化铝行业进口情况分析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二、2025年中国球形氧化铝行业进口特点分析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三、2025-2031年中国球形氧化铝行业进口情况预测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中国球形氧化铝行业规模与效益分析预测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2020-2025年中国球形氧化铝制造行业盈利能力分析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2020-2025年中国球形氧化铝制造行业发展能力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2020-2025年球形氧化铝制造行业偿债能力分析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2020-2025年球形氧化铝制造企业数量分析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球形氧化铝上下游行业发展现状与趋势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球形氧化铝上游行业发展分析</w:t>
      </w:r>
      <w:r>
        <w:rPr>
          <w:rFonts w:hint="eastAsia"/>
        </w:rPr>
        <w:br/>
      </w:r>
      <w:r>
        <w:rPr>
          <w:rFonts w:hint="eastAsia"/>
        </w:rPr>
        <w:t>　　　　一、球形氧化铝上游行业发展现状</w:t>
      </w:r>
      <w:r>
        <w:rPr>
          <w:rFonts w:hint="eastAsia"/>
        </w:rPr>
        <w:br/>
      </w:r>
      <w:r>
        <w:rPr>
          <w:rFonts w:hint="eastAsia"/>
        </w:rPr>
        <w:t>　　　　二、球形氧化铝上游行业发展趋势预测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球形氧化铝下游行业发展分析</w:t>
      </w:r>
      <w:r>
        <w:rPr>
          <w:rFonts w:hint="eastAsia"/>
        </w:rPr>
        <w:br/>
      </w:r>
      <w:r>
        <w:rPr>
          <w:rFonts w:hint="eastAsia"/>
        </w:rPr>
        <w:t>　　　　一、球形氧化铝下游行业发展现状</w:t>
      </w:r>
      <w:r>
        <w:rPr>
          <w:rFonts w:hint="eastAsia"/>
        </w:rPr>
        <w:br/>
      </w:r>
      <w:r>
        <w:rPr>
          <w:rFonts w:hint="eastAsia"/>
        </w:rPr>
        <w:t>　　　　二、球形氧化铝下游行业发展趋势预测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球形氧化铝行业集中度分析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一、球形氧化铝市场集中度分析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二、球形氧化铝企业集中度分析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三、球形氧化铝区域集中度分析</w:t>
      </w:r>
      <w:r>
        <w:rPr>
          <w:rFonts w:hint="eastAsia"/>
        </w:rPr>
        <w:br/>
      </w:r>
      <w:r>
        <w:rPr>
          <w:rFonts w:hint="eastAsia"/>
        </w:rPr>
        <w:t>　　第二节 球形氧化铝行业竞争格局分析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国内外球形氧化铝行业重点企业竞争力分析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昭和电工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Denka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Admatechs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Sumitomo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Sibelco Korea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DONGKUK R&amp;S. CO. 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Siddhartha Industries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雅安百图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淄博正则铝业有限公司</w:t>
      </w:r>
      <w:r>
        <w:rPr>
          <w:rFonts w:hint="eastAsia"/>
        </w:rPr>
        <w:br/>
      </w:r>
      <w:r>
        <w:rPr>
          <w:rFonts w:hint="eastAsia"/>
        </w:rPr>
        <w:t>　　第十节 安徽壹石通材料科技股份有限公司</w:t>
      </w:r>
      <w:r>
        <w:rPr>
          <w:rFonts w:hint="eastAsia"/>
        </w:rPr>
        <w:br/>
      </w:r>
      <w:r>
        <w:rPr>
          <w:rFonts w:hint="eastAsia"/>
        </w:rPr>
        <w:t>　　第十一节 山东恒通晶体材料有限公司</w:t>
      </w:r>
      <w:r>
        <w:rPr>
          <w:rFonts w:hint="eastAsia"/>
        </w:rPr>
        <w:br/>
      </w:r>
      <w:r>
        <w:rPr>
          <w:rFonts w:hint="eastAsia"/>
        </w:rPr>
        <w:t>　　第十二节 蚌埠中凯电子材料有限公司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球形氧化铝企业多样化经营策略分析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大型球形氧化铝企业集团未来发展策略分析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对中小球形氧化铝企业生产经营的建议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中国球形氧化铝产业市场竞争策略建议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球形氧化铝行业发展战略研究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中国球形氧化铝产业竞争战略建议</w:t>
      </w:r>
      <w:r>
        <w:rPr>
          <w:rFonts w:hint="eastAsia"/>
        </w:rPr>
        <w:br/>
      </w:r>
      <w:r>
        <w:rPr>
          <w:rFonts w:hint="eastAsia"/>
        </w:rPr>
        <w:t>　　　　一、球形氧化铝竞争战略选择建议</w:t>
      </w:r>
      <w:r>
        <w:rPr>
          <w:rFonts w:hint="eastAsia"/>
        </w:rPr>
        <w:br/>
      </w:r>
      <w:r>
        <w:rPr>
          <w:rFonts w:hint="eastAsia"/>
        </w:rPr>
        <w:t>　　　　二、球形氧化铝产业升级策略建议</w:t>
      </w:r>
      <w:r>
        <w:rPr>
          <w:rFonts w:hint="eastAsia"/>
        </w:rPr>
        <w:br/>
      </w:r>
      <w:r>
        <w:rPr>
          <w:rFonts w:hint="eastAsia"/>
        </w:rPr>
        <w:t>　　　　三、球形氧化铝产业转移策略建议</w:t>
      </w:r>
      <w:r>
        <w:rPr>
          <w:rFonts w:hint="eastAsia"/>
        </w:rPr>
        <w:br/>
      </w:r>
      <w:r>
        <w:rPr>
          <w:rFonts w:hint="eastAsia"/>
        </w:rPr>
        <w:t>　　　　四、球形氧化铝价值链定位建议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中国球形氧化铝行业未来发展预测及投资前景分析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未来球形氧化铝行业发展趋势分析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一、未来球形氧化铝行业发展分析</w:t>
      </w:r>
      <w:r>
        <w:rPr>
          <w:rFonts w:hint="eastAsia"/>
        </w:rPr>
        <w:br/>
      </w:r>
      <w:r>
        <w:rPr>
          <w:rFonts w:hint="eastAsia"/>
        </w:rPr>
        <w:t>　　　　二、未来球形氧化铝行业技术开发方向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2025-2031年球形氧化铝行业运行状况预测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一、2025-2031年球形氧化铝行业产量预测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二、2025-2031年球形氧化铝行业需求预测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业内专家对中国球形氧化铝行业投资的建议及观点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球形氧化铝行业投资机遇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一、中国强劲的经济增长率对球形氧化铝行业的支撑</w:t>
      </w:r>
      <w:r>
        <w:rPr>
          <w:rFonts w:hint="eastAsia"/>
        </w:rPr>
        <w:br/>
      </w:r>
      <w:r>
        <w:rPr>
          <w:rFonts w:hint="eastAsia"/>
        </w:rPr>
        <w:t>　　　　二、球形氧化铝企业在危机中的竞争优势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球形氧化铝行业投资风险</w:t>
      </w:r>
      <w:r>
        <w:rPr>
          <w:rFonts w:hint="eastAsia"/>
        </w:rPr>
        <w:br/>
      </w:r>
      <w:r>
        <w:rPr>
          <w:rFonts w:hint="eastAsia"/>
        </w:rPr>
        <w:t>　　第三节 球形氧化铝行业应对策略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中^智^林^－球形氧化铝市场的重点客户战略实施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球形氧化铝产业链示意图</w:t>
      </w:r>
      <w:r>
        <w:rPr>
          <w:rFonts w:hint="eastAsia"/>
        </w:rPr>
        <w:br/>
      </w:r>
      <w:r>
        <w:rPr>
          <w:rFonts w:hint="eastAsia"/>
        </w:rPr>
        <w:t>　　图表 球形氧化铝产业生命周期一览表</w:t>
      </w:r>
      <w:r>
        <w:rPr>
          <w:rFonts w:hint="eastAsia"/>
        </w:rPr>
        <w:br/>
      </w:r>
      <w:r>
        <w:rPr>
          <w:rFonts w:hint="eastAsia"/>
        </w:rPr>
        <w:t>　　图表 球形氧化铝行业相关政策法规</w:t>
      </w:r>
      <w:r>
        <w:rPr>
          <w:rFonts w:hint="eastAsia"/>
        </w:rPr>
        <w:br/>
      </w:r>
      <w:r>
        <w:rPr>
          <w:rFonts w:hint="eastAsia"/>
        </w:rPr>
        <w:t>　　图表 球形氧化铝下游领域中的应用占比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2020-2025年我国球形氧化铝价格</w:t>
      </w:r>
      <w:r>
        <w:rPr>
          <w:rFonts w:hint="eastAsia"/>
        </w:rPr>
        <w:br/>
      </w:r>
      <w:r>
        <w:rPr>
          <w:rFonts w:hint="eastAsia"/>
        </w:rPr>
        <w:t>　　图表 2020-2025年球形氧化铝市场规模</w:t>
      </w:r>
      <w:r>
        <w:rPr>
          <w:rFonts w:hint="eastAsia"/>
        </w:rPr>
        <w:br/>
      </w:r>
      <w:r>
        <w:rPr>
          <w:rFonts w:hint="eastAsia"/>
        </w:rPr>
        <w:t>　　图表 2020-2025年中国球形氧化铝行业产能</w:t>
      </w:r>
      <w:r>
        <w:rPr>
          <w:rFonts w:hint="eastAsia"/>
        </w:rPr>
        <w:br/>
      </w:r>
      <w:r>
        <w:rPr>
          <w:rFonts w:hint="eastAsia"/>
        </w:rPr>
        <w:t>　　图表 2020-2025年球形氧化铝产量</w:t>
      </w:r>
      <w:r>
        <w:rPr>
          <w:rFonts w:hint="eastAsia"/>
        </w:rPr>
        <w:br/>
      </w:r>
      <w:r>
        <w:rPr>
          <w:rFonts w:hint="eastAsia"/>
        </w:rPr>
        <w:t>　　图表 2020-2025年球形氧化铝市场需求量</w:t>
      </w:r>
      <w:r>
        <w:rPr>
          <w:rFonts w:hint="eastAsia"/>
        </w:rPr>
        <w:br/>
      </w:r>
      <w:r>
        <w:rPr>
          <w:rFonts w:hint="eastAsia"/>
        </w:rPr>
        <w:t>　　图表 2020-2025年我国球形氧化铝产销率</w:t>
      </w:r>
      <w:r>
        <w:rPr>
          <w:rFonts w:hint="eastAsia"/>
        </w:rPr>
        <w:br/>
      </w:r>
      <w:r>
        <w:rPr>
          <w:rFonts w:hint="eastAsia"/>
        </w:rPr>
        <w:t>　　图表 2020-2025年我国球形氧化铝企业数量</w:t>
      </w:r>
      <w:r>
        <w:rPr>
          <w:rFonts w:hint="eastAsia"/>
        </w:rPr>
        <w:br/>
      </w:r>
      <w:r>
        <w:rPr>
          <w:rFonts w:hint="eastAsia"/>
        </w:rPr>
        <w:t>　　图表 2020-2025年我国球形氧化铝企业毛利率</w:t>
      </w:r>
      <w:r>
        <w:rPr>
          <w:rFonts w:hint="eastAsia"/>
        </w:rPr>
        <w:br/>
      </w:r>
      <w:r>
        <w:rPr>
          <w:rFonts w:hint="eastAsia"/>
        </w:rPr>
        <w:t>　　图表 2020-2025年我国球形氧化铝企业成长能力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2020-2025年我国球形氧化铝企业偿债能力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2020-2025年重点企业A球形氧化铝产销统计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2020-2025年我国球形氧化铝价格</w:t>
      </w:r>
      <w:r>
        <w:rPr>
          <w:rFonts w:hint="eastAsia"/>
        </w:rPr>
        <w:br/>
      </w:r>
      <w:r>
        <w:rPr>
          <w:rFonts w:hint="eastAsia"/>
        </w:rPr>
        <w:t>　　图表 2025-2031年我国球形氧化铝市场价格预测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2020-2025年我国球形氧化铝进口统计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2025-2031年我国球形氧化铝市场规模预测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2025-2031年我国球形氧化铝市场毛利率预测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2025-2031年我国球形氧化铝市场产量预测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2025-2031年我国球形氧化铝市场进出口预测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f2f20a2e4ea4" w:history="1">
        <w:r>
          <w:rPr>
            <w:rStyle w:val="Hyperlink"/>
          </w:rPr>
          <w:t>2025-2031年中国球形氧化铝行业现状分析与发展前景研究报告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ff2f20a2e4ea4" w:history="1">
        <w:r>
          <w:rPr>
            <w:rStyle w:val="Hyperlink"/>
          </w:rPr>
          <w:t>https://www.20087.com/1/31/QiuXingYangHuaLvChanYeXianZhuang.html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热点：无锡BAK20球形氧化铝、球形氧化铝价格、国内球形氧化铝公司排名、球形氧化铝厂家、L0M一A射线球形氧化铝、球形氧化铝上市公司、球形氧化铝科研机构、球形氧化铝密度、球形氧化铝市场规模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b008f7cd4ea0" w:history="1">
      <w:r>
        <w:rPr>
          <w:rStyle w:val="Hyperlink"/>
        </w:rPr>
        <w:t>2025-2031年中国球形氧化铝行业现状分析与发展前景研究报告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uXingYangHuaLvChanYeXianZhuang.html" TargetMode="External" Id="Rde9ff2f20a2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uXingYangHuaLvChanYeXianZhuang.html" TargetMode="External" Id="Rdd44b008f7cd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2024-12-24T03:33:00Z</dcterms:created>
  <dcterms:modified xsi:type="dcterms:W3CDTF">2024-12-24T04:33:00Z</dcterms:modified>
  <dc:subject>2025-2031年中国球形氧化铝行业现状分析与发展前景研究报告</dc:subject>
  <dc:title>2025-2031年中国球形氧化铝行业现状分析与发展前景研究报告</dc:title>
  <cp:keywords>2025-2031年中国球形氧化铝行业现状分析与发展前景研究报告</cp:keywords>
  <dc:description>2025-2031年中国球形氧化铝行业现状分析与发展前景研究报告</dc:description>
</cp:coreProperties>
</file>