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8259d90004c82" w:history="1">
              <w:r>
                <w:rPr>
                  <w:rStyle w:val="Hyperlink"/>
                </w:rPr>
                <w:t>2025-2031年中国生铁市场研究与前景趋势分析报告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8259d90004c82" w:history="1">
              <w:r>
                <w:rPr>
                  <w:rStyle w:val="Hyperlink"/>
                </w:rPr>
                <w:t>2025-2031年中国生铁市场研究与前景趋势分析报告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8259d90004c82" w:history="1">
                <w:r>
                  <w:rPr>
                    <w:rStyle w:val="Hyperlink"/>
                  </w:rPr>
                  <w:t>https://www.20087.com/1/61/ShengTieFaZhanQuShiFenXi.html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基础原材料，其生产和消费格局正受到全球钢铁产业结构调整和环保政策的影响。近年来，随着中国等主要生产国实施更加严格的环保标准，高炉炼铁工艺正逐步向更加清洁、高效的电炉炼铁和直接还原铁（DRI）工艺转变。同时，高品质、低杂质的生铁需求增加，推动了生铁冶炼技术的创新，如采用富氧鼓风、煤粉喷吹等技术，提高生铁的产量和质量。</w:t>
      </w:r>
      <w:r>
        <w:rPr>
          <w:rFonts w:hint="eastAsia"/>
        </w:rPr>
        <w:br/>
      </w:r>
      <w:r>
        <w:rPr>
          <w:rFonts w:hint="eastAsia"/>
        </w:rPr>
        <w:t>　　未来，生铁行业的发展将更加注重绿色化和智能化。绿色化方面，行业将加大研发投入，探索氢能炼铁、生物质炼铁等低碳技术，以及通过循环经济模式，如废钢回收和资源综合利用，减少对环境的影响。智能化方面，将利用大数据、人工智能和物联网技术，实现生铁生产的智能化管理，如原料采购优化、生产过程监控和质量控制，提升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8259d90004c82" w:history="1">
        <w:r>
          <w:rPr>
            <w:rStyle w:val="Hyperlink"/>
          </w:rPr>
          <w:t>2025-2031年中国生铁市场研究与前景趋势分析报告</w:t>
        </w:r>
      </w:hyperlink>
      <w:r>
        <w:rPr>
          <w:rFonts w:hint="eastAsia"/>
        </w:rPr>
        <w:t>》基于国家统计局及相关协会的权威数据，系统研究了生铁行业的市场需求、市场规模及产业链现状，分析了生铁价格波动、细分市场动态及重点企业的经营表现，科学预测了生铁市场前景与发展趋势，揭示了潜在需求与投资机会，同时指出了生铁行业可能面临的风险。通过对生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2024-2025年生铁市场特点分析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第二节 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一、生铁行业政策影响分析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二、相关生铁行业标准分析</w:t>
      </w:r>
      <w:r>
        <w:rPr>
          <w:rFonts w:hint="eastAsia"/>
        </w:rPr>
        <w:br/>
      </w:r>
      <w:r>
        <w:rPr>
          <w:rFonts w:hint="eastAsia"/>
        </w:rPr>
        <w:t>　　第三节 生铁行业社会环境分析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2024-2025年中国生铁市场现状</w:t>
      </w:r>
      <w:r>
        <w:rPr>
          <w:rFonts w:hint="eastAsia"/>
        </w:rPr>
        <w:br/>
      </w:r>
      <w:r>
        <w:rPr>
          <w:rFonts w:hint="eastAsia"/>
        </w:rPr>
        <w:t>　　第二节 中国生铁行业产量情况分析及预测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二、2019-2024年中国生铁产量统计</w:t>
      </w:r>
      <w:r>
        <w:rPr>
          <w:rFonts w:hint="eastAsia"/>
        </w:rPr>
        <w:br/>
      </w:r>
      <w:r>
        <w:rPr>
          <w:rFonts w:hint="eastAsia"/>
        </w:rPr>
        <w:t>　　　　三、生铁行业区域产量分布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四、2025-2031年中国生铁产量预测</w:t>
      </w:r>
      <w:r>
        <w:rPr>
          <w:rFonts w:hint="eastAsia"/>
        </w:rPr>
        <w:br/>
      </w:r>
      <w:r>
        <w:rPr>
          <w:rFonts w:hint="eastAsia"/>
        </w:rPr>
        <w:t>　　第三节 中国生铁市场需求分析及预测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一、2019-2024年中国生铁市场需求统计</w:t>
      </w:r>
      <w:r>
        <w:rPr>
          <w:rFonts w:hint="eastAsia"/>
        </w:rPr>
        <w:br/>
      </w:r>
      <w:r>
        <w:rPr>
          <w:rFonts w:hint="eastAsia"/>
        </w:rPr>
        <w:t>　　　　二、中国生铁市场需求特点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生铁细分市场深度分析</w:t>
      </w:r>
      <w:r>
        <w:rPr>
          <w:rFonts w:hint="eastAsia"/>
        </w:rPr>
        <w:br/>
      </w:r>
      <w:r>
        <w:rPr>
          <w:rFonts w:hint="eastAsia"/>
        </w:rPr>
        <w:t>　　第一节 生铁细分市场（一）发展研究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四、2024-2025年中国生铁市场走向分析</w:t>
      </w:r>
      <w:r>
        <w:rPr>
          <w:rFonts w:hint="eastAsia"/>
        </w:rPr>
        <w:br/>
      </w:r>
      <w:r>
        <w:rPr>
          <w:rFonts w:hint="eastAsia"/>
        </w:rPr>
        <w:t>　　第二节 中国生铁行业存在的问题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对中国生铁市场的分析及思考</w:t>
      </w:r>
      <w:r>
        <w:rPr>
          <w:rFonts w:hint="eastAsia"/>
        </w:rPr>
        <w:br/>
      </w:r>
      <w:r>
        <w:rPr>
          <w:rFonts w:hint="eastAsia"/>
        </w:rPr>
        <w:t>　　　　一、生铁市场特点</w:t>
      </w:r>
      <w:r>
        <w:rPr>
          <w:rFonts w:hint="eastAsia"/>
        </w:rPr>
        <w:br/>
      </w:r>
      <w:r>
        <w:rPr>
          <w:rFonts w:hint="eastAsia"/>
        </w:rPr>
        <w:t>　　　　二、生铁市场分析</w:t>
      </w:r>
      <w:r>
        <w:rPr>
          <w:rFonts w:hint="eastAsia"/>
        </w:rPr>
        <w:br/>
      </w:r>
      <w:r>
        <w:rPr>
          <w:rFonts w:hint="eastAsia"/>
        </w:rPr>
        <w:t>　　　　三、生铁市场变化的方向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2025年生铁行业集中度分析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一、生铁行业竞争分析</w:t>
      </w:r>
      <w:r>
        <w:rPr>
          <w:rFonts w:hint="eastAsia"/>
        </w:rPr>
        <w:br/>
      </w:r>
      <w:r>
        <w:rPr>
          <w:rFonts w:hint="eastAsia"/>
        </w:rPr>
        <w:t>　　　　二、中外生铁产品竞争分析</w:t>
      </w:r>
      <w:r>
        <w:rPr>
          <w:rFonts w:hint="eastAsia"/>
        </w:rPr>
        <w:br/>
      </w:r>
      <w:r>
        <w:rPr>
          <w:rFonts w:hint="eastAsia"/>
        </w:rPr>
        <w:t>　　　　三、国内生铁行业重点企业发展动向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三、中国生铁企业的品牌战略</w:t>
      </w:r>
      <w:r>
        <w:rPr>
          <w:rFonts w:hint="eastAsia"/>
        </w:rPr>
        <w:br/>
      </w:r>
      <w:r>
        <w:rPr>
          <w:rFonts w:hint="eastAsia"/>
        </w:rPr>
        <w:t>　　　　四、生铁品牌战略管理的策略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2025年生铁市场前景分析</w:t>
      </w:r>
      <w:r>
        <w:rPr>
          <w:rFonts w:hint="eastAsia"/>
        </w:rPr>
        <w:br/>
      </w:r>
      <w:r>
        <w:rPr>
          <w:rFonts w:hint="eastAsia"/>
        </w:rPr>
        <w:t>　　第二节 2025年生铁行业发展趋势预测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生铁市场研究结论</w:t>
      </w:r>
      <w:r>
        <w:rPr>
          <w:rFonts w:hint="eastAsia"/>
        </w:rPr>
        <w:br/>
      </w:r>
      <w:r>
        <w:rPr>
          <w:rFonts w:hint="eastAsia"/>
        </w:rPr>
        <w:t>　　第二节 生铁子行业研究结论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中:智林:－生铁市场发展建议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生铁图片</w:t>
      </w:r>
      <w:r>
        <w:rPr>
          <w:rFonts w:hint="eastAsia"/>
        </w:rPr>
        <w:br/>
      </w:r>
      <w:r>
        <w:rPr>
          <w:rFonts w:hint="eastAsia"/>
        </w:rPr>
        <w:t>　　图表 生铁种类 分类</w:t>
      </w:r>
      <w:r>
        <w:rPr>
          <w:rFonts w:hint="eastAsia"/>
        </w:rPr>
        <w:br/>
      </w:r>
      <w:r>
        <w:rPr>
          <w:rFonts w:hint="eastAsia"/>
        </w:rPr>
        <w:t>　　图表 生铁用途 应用</w:t>
      </w:r>
      <w:r>
        <w:rPr>
          <w:rFonts w:hint="eastAsia"/>
        </w:rPr>
        <w:br/>
      </w:r>
      <w:r>
        <w:rPr>
          <w:rFonts w:hint="eastAsia"/>
        </w:rPr>
        <w:t>　　图表 生铁主要特点</w:t>
      </w:r>
      <w:r>
        <w:rPr>
          <w:rFonts w:hint="eastAsia"/>
        </w:rPr>
        <w:br/>
      </w:r>
      <w:r>
        <w:rPr>
          <w:rFonts w:hint="eastAsia"/>
        </w:rPr>
        <w:t>　　图表 生铁产业链分析</w:t>
      </w:r>
      <w:r>
        <w:rPr>
          <w:rFonts w:hint="eastAsia"/>
        </w:rPr>
        <w:br/>
      </w:r>
      <w:r>
        <w:rPr>
          <w:rFonts w:hint="eastAsia"/>
        </w:rPr>
        <w:t>　　图表 生铁政策分析</w:t>
      </w:r>
      <w:r>
        <w:rPr>
          <w:rFonts w:hint="eastAsia"/>
        </w:rPr>
        <w:br/>
      </w:r>
      <w:r>
        <w:rPr>
          <w:rFonts w:hint="eastAsia"/>
        </w:rPr>
        <w:t>　　图表 生铁技术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2019-2024年生铁行业市场容量分析</w:t>
      </w:r>
      <w:r>
        <w:rPr>
          <w:rFonts w:hint="eastAsia"/>
        </w:rPr>
        <w:br/>
      </w:r>
      <w:r>
        <w:rPr>
          <w:rFonts w:hint="eastAsia"/>
        </w:rPr>
        <w:t>　　图表 生铁生产现状</w:t>
      </w:r>
      <w:r>
        <w:rPr>
          <w:rFonts w:hint="eastAsia"/>
        </w:rPr>
        <w:br/>
      </w:r>
      <w:r>
        <w:rPr>
          <w:rFonts w:hint="eastAsia"/>
        </w:rPr>
        <w:t>　　图表 2019-2024年中国生铁行业产能统计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生铁行业动态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2019-2024年中国生铁价格走势</w:t>
      </w:r>
      <w:r>
        <w:rPr>
          <w:rFonts w:hint="eastAsia"/>
        </w:rPr>
        <w:br/>
      </w:r>
      <w:r>
        <w:rPr>
          <w:rFonts w:hint="eastAsia"/>
        </w:rPr>
        <w:t>　　图表 2024年生铁成本和利润分析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生铁品牌</w:t>
      </w:r>
      <w:r>
        <w:rPr>
          <w:rFonts w:hint="eastAsia"/>
        </w:rPr>
        <w:br/>
      </w:r>
      <w:r>
        <w:rPr>
          <w:rFonts w:hint="eastAsia"/>
        </w:rPr>
        <w:t>　　图表 生铁企业（一）概况</w:t>
      </w:r>
      <w:r>
        <w:rPr>
          <w:rFonts w:hint="eastAsia"/>
        </w:rPr>
        <w:br/>
      </w:r>
      <w:r>
        <w:rPr>
          <w:rFonts w:hint="eastAsia"/>
        </w:rPr>
        <w:t>　　图表 企业生铁型号 规格</w:t>
      </w:r>
      <w:r>
        <w:rPr>
          <w:rFonts w:hint="eastAsia"/>
        </w:rPr>
        <w:br/>
      </w:r>
      <w:r>
        <w:rPr>
          <w:rFonts w:hint="eastAsia"/>
        </w:rPr>
        <w:t>　　图表 生铁企业（一）经营分析</w:t>
      </w:r>
      <w:r>
        <w:rPr>
          <w:rFonts w:hint="eastAsia"/>
        </w:rPr>
        <w:br/>
      </w:r>
      <w:r>
        <w:rPr>
          <w:rFonts w:hint="eastAsia"/>
        </w:rPr>
        <w:t>　　图表 生铁企业（一）盈利能力情况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生铁上游现状</w:t>
      </w:r>
      <w:r>
        <w:rPr>
          <w:rFonts w:hint="eastAsia"/>
        </w:rPr>
        <w:br/>
      </w:r>
      <w:r>
        <w:rPr>
          <w:rFonts w:hint="eastAsia"/>
        </w:rPr>
        <w:t>　　图表 生铁下游调研</w:t>
      </w:r>
      <w:r>
        <w:rPr>
          <w:rFonts w:hint="eastAsia"/>
        </w:rPr>
        <w:br/>
      </w:r>
      <w:r>
        <w:rPr>
          <w:rFonts w:hint="eastAsia"/>
        </w:rPr>
        <w:t>　　图表 生铁企业（二）概况</w:t>
      </w:r>
      <w:r>
        <w:rPr>
          <w:rFonts w:hint="eastAsia"/>
        </w:rPr>
        <w:br/>
      </w:r>
      <w:r>
        <w:rPr>
          <w:rFonts w:hint="eastAsia"/>
        </w:rPr>
        <w:t>　　图表 企业生铁型号 规格</w:t>
      </w:r>
      <w:r>
        <w:rPr>
          <w:rFonts w:hint="eastAsia"/>
        </w:rPr>
        <w:br/>
      </w:r>
      <w:r>
        <w:rPr>
          <w:rFonts w:hint="eastAsia"/>
        </w:rPr>
        <w:t>　　图表 生铁企业（二）经营分析</w:t>
      </w:r>
      <w:r>
        <w:rPr>
          <w:rFonts w:hint="eastAsia"/>
        </w:rPr>
        <w:br/>
      </w:r>
      <w:r>
        <w:rPr>
          <w:rFonts w:hint="eastAsia"/>
        </w:rPr>
        <w:t>　　图表 生铁企业（二）盈利能力情况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生铁企业（三）概况</w:t>
      </w:r>
      <w:r>
        <w:rPr>
          <w:rFonts w:hint="eastAsia"/>
        </w:rPr>
        <w:br/>
      </w:r>
      <w:r>
        <w:rPr>
          <w:rFonts w:hint="eastAsia"/>
        </w:rPr>
        <w:t>　　图表 企业生铁型号 规格</w:t>
      </w:r>
      <w:r>
        <w:rPr>
          <w:rFonts w:hint="eastAsia"/>
        </w:rPr>
        <w:br/>
      </w:r>
      <w:r>
        <w:rPr>
          <w:rFonts w:hint="eastAsia"/>
        </w:rPr>
        <w:t>　　图表 生铁企业（三）经营分析</w:t>
      </w:r>
      <w:r>
        <w:rPr>
          <w:rFonts w:hint="eastAsia"/>
        </w:rPr>
        <w:br/>
      </w:r>
      <w:r>
        <w:rPr>
          <w:rFonts w:hint="eastAsia"/>
        </w:rPr>
        <w:t>　　图表 生铁企业（三）盈利能力情况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生铁优势</w:t>
      </w:r>
      <w:r>
        <w:rPr>
          <w:rFonts w:hint="eastAsia"/>
        </w:rPr>
        <w:br/>
      </w:r>
      <w:r>
        <w:rPr>
          <w:rFonts w:hint="eastAsia"/>
        </w:rPr>
        <w:t>　　图表 生铁劣势</w:t>
      </w:r>
      <w:r>
        <w:rPr>
          <w:rFonts w:hint="eastAsia"/>
        </w:rPr>
        <w:br/>
      </w:r>
      <w:r>
        <w:rPr>
          <w:rFonts w:hint="eastAsia"/>
        </w:rPr>
        <w:t>　　图表 生铁机会</w:t>
      </w:r>
      <w:r>
        <w:rPr>
          <w:rFonts w:hint="eastAsia"/>
        </w:rPr>
        <w:br/>
      </w:r>
      <w:r>
        <w:rPr>
          <w:rFonts w:hint="eastAsia"/>
        </w:rPr>
        <w:t>　　图表 生铁威胁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8259d90004c82" w:history="1">
        <w:r>
          <w:rPr>
            <w:rStyle w:val="Hyperlink"/>
          </w:rPr>
          <w:t>2025-2031年中国生铁市场研究与前景趋势分析报告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8259d90004c82" w:history="1">
        <w:r>
          <w:rPr>
            <w:rStyle w:val="Hyperlink"/>
          </w:rPr>
          <w:t>https://www.20087.com/1/61/ShengTieFaZhanQuShiFenXi.html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6429465e486e" w:history="1">
      <w:r>
        <w:rPr>
          <w:rStyle w:val="Hyperlink"/>
        </w:rPr>
        <w:t>2025-2031年中国生铁市场研究与前景趋势分析报告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ngTieFaZhanQuShiFenXi.html" TargetMode="External" Id="R8598259d900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ngTieFaZhanQuShiFenXi.html" TargetMode="External" Id="Rcece6429465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2024-11-10T04:19:00Z</dcterms:created>
  <dcterms:modified xsi:type="dcterms:W3CDTF">2024-11-10T05:19:00Z</dcterms:modified>
  <dc:subject>2025-2031年中国生铁市场研究与前景趋势分析报告</dc:subject>
  <dc:title>2025-2031年中国生铁市场研究与前景趋势分析报告</dc:title>
  <cp:keywords>2025-2031年中国生铁市场研究与前景趋势分析报告</cp:keywords>
  <dc:description>2025-2031年中国生铁市场研究与前景趋势分析报告</dc:description>
</cp:coreProperties>
</file>