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1d457dfc944d6b" w:history="1">
              <w:r>
                <w:rPr>
                  <w:rStyle w:val="Hyperlink"/>
                </w:rPr>
                <w:t>2026-2032年中国纯金制品行业发展调研与市场前景预测报告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1d457dfc944d6b" w:history="1">
              <w:r>
                <w:rPr>
                  <w:rStyle w:val="Hyperlink"/>
                </w:rPr>
                <w:t>2026-2032年中国纯金制品行业发展调研与市场前景预测报告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1d457dfc944d6b" w:history="1">
                <w:r>
                  <w:rPr>
                    <w:rStyle w:val="Hyperlink"/>
                  </w:rPr>
                  <w:t>https://www.20087.com/1/21/ChunJinZhiPinHangYeXianZhuangJiQianJing.html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纯金制品是以高纯度黄金（如足金、千足金）为主要原料，经过熔炼、锻造、雕刻、镶嵌等复杂工艺加工而成的实物产品，兼具贵金属的金融属性、深厚的文化内涵与卓越的审美价值。目前，纯金制品市场已形成涵盖投资金条、传统首饰、3D/5G硬金饰品及文化纪念章的多元化产品矩阵。随着年轻消费群体的崛起，纯金制品的消费逻辑正从单一的保值避险向“悦己消费”与“文化认同”转变。在工艺端，古法金、国潮设计及轻量化硬金技术的普及，打破了传统黄金首饰“老气、笨重”的刻板印象，赋予了纯金制品更高的时尚度与佩戴舒适性。同时，黄金回收与置换体系的日益完善，也进一步增强了纯金制品在消费市场的流动性与吸引力。</w:t>
      </w:r>
      <w:r>
        <w:rPr>
          <w:rFonts w:hint="eastAsia"/>
        </w:rPr>
        <w:br/>
      </w:r>
      <w:r>
        <w:rPr>
          <w:rFonts w:hint="eastAsia"/>
        </w:rPr>
        <w:t>　　未来，纯金制品将深度融入文化自信与科技赋能的双轮驱动，迎来产品形态与消费体验的全面重塑。市场调研网指出，在文化与艺术层面，纯金制品将成为承载中华优秀传统文化与非遗技艺的重要载体，具备独特IP联名与大师级工艺的高端定制产品将享有更高的溢价空间。在科技与工艺层面，3D打印、精密微雕及纳米表面处理等前沿技术将被广泛应用于黄金加工，实现传统手工难以企及的复杂结构与极致细节。此外，纯金制品的金融属性与消费属性将实现更无缝的衔接，基于区块链技术的数字确权与全生命周期溯源体系，将为消费者提供从购买、佩戴到回收变现的透明化、标准化服务，彻底激活纯金制品的长尾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1d457dfc944d6b" w:history="1">
        <w:r>
          <w:rPr>
            <w:rStyle w:val="Hyperlink"/>
          </w:rPr>
          <w:t>2026-2032年中国纯金制品行业发展调研与市场前景预测报告</w:t>
        </w:r>
      </w:hyperlink>
      <w:r>
        <w:rPr>
          <w:rFonts w:hint="eastAsia"/>
        </w:rPr>
        <w:t>》，2025年纯金制品行业市场规模达 亿元，预计2032年市场规模将达 亿元，期间年均复合增长率（CAGR）达 %。报告主要基于统计局、相关协会等机构的详实数据，全面分析纯金制品市场规模、价格走势及需求特征，梳理纯金制品产业链各环节发展现状。报告客观评估纯金制品行业技术演进方向与市场格局变化，对纯金制品未来发展趋势作出合理预测，并分析纯金制品不同细分领域的成长空间与潜在风险。通过对纯金制品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纯金制品产品概述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纯金制品市场特点分析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纯金制品行业发展周期特征分析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中国纯金制品行业发展环境分析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中国纯金制品行业发展经济环境分析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中国纯金制品行业发展政策环境分析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一、纯金制品行业政策影响分析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二、相关纯金制品行业标准分析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全球纯金制品行业市场发展调研分析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全球纯金制品行业市场运行环境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全球纯金制品行业市场发展情况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一、全球纯金制品行业市场供给分析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二、全球纯金制品行业市场需求分析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三、全球纯金制品行业主要国家地区发展情况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2026-2032年全球纯金制品行业市场规模趋势预测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中国纯金制品行业市场供需现状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中国纯金制品市场现状</w:t>
      </w:r>
      <w:r>
        <w:rPr>
          <w:rFonts w:hint="eastAsia"/>
        </w:rPr>
        <w:br/>
      </w:r>
      <w:r>
        <w:rPr>
          <w:rFonts w:hint="eastAsia"/>
        </w:rPr>
        <w:t>　　第二节 中国纯金制品产量情况分析及预测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一、纯金制品总体产能规模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二、2020-2025年中国纯金制品行业产量统计分析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三、纯金制品行业区域产量分布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四、2026-2032年中国纯金制品行业产量预测</w:t>
      </w:r>
      <w:r>
        <w:rPr>
          <w:rFonts w:hint="eastAsia"/>
        </w:rPr>
        <w:br/>
      </w:r>
      <w:r>
        <w:rPr>
          <w:rFonts w:hint="eastAsia"/>
        </w:rPr>
        <w:t>　　第三节 中国纯金制品市场需求分析及预测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一、2020-2025年中国纯金制品市场需求统计</w:t>
      </w:r>
      <w:r>
        <w:rPr>
          <w:rFonts w:hint="eastAsia"/>
        </w:rPr>
        <w:br/>
      </w:r>
      <w:r>
        <w:rPr>
          <w:rFonts w:hint="eastAsia"/>
        </w:rPr>
        <w:t>　　　　二、中国纯金制品市场需求特点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三、2026-2032年中国纯金制品市场需求量预测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2025-2026年纯金制品行业技术发展现状及趋势分析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纯金制品行业技术发展现状分析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国内外纯金制品行业技术差异与原因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纯金制品行业技术发展方向、趋势预测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提升纯金制品行业技术能力策略建议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中国纯金制品行业现状调研分析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中国纯金制品行业发展现状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一、2025-2026年纯金制品行业品牌发展现状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二、2025-2026年纯金制品行业需求市场现状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三、2025-2026年纯金制品市场需求层次分析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四、2025-2026年中国纯金制品市场走向分析</w:t>
      </w:r>
      <w:r>
        <w:rPr>
          <w:rFonts w:hint="eastAsia"/>
        </w:rPr>
        <w:br/>
      </w:r>
      <w:r>
        <w:rPr>
          <w:rFonts w:hint="eastAsia"/>
        </w:rPr>
        <w:t>　　第二节 中国纯金制品行业存在的问题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一、2025-2026年纯金制品产品市场存在的主要问题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二、2025-2026年国内纯金制品产品市场的三大瓶颈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三、2025-2026年纯金制品产品市场遭遇的规模难题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对中国纯金制品市场的分析及思考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一、纯金制品市场特点</w:t>
      </w:r>
      <w:r>
        <w:rPr>
          <w:rFonts w:hint="eastAsia"/>
        </w:rPr>
        <w:br/>
      </w:r>
      <w:r>
        <w:rPr>
          <w:rFonts w:hint="eastAsia"/>
        </w:rPr>
        <w:t>　　　　二、纯金制品市场分析</w:t>
      </w:r>
      <w:r>
        <w:rPr>
          <w:rFonts w:hint="eastAsia"/>
        </w:rPr>
        <w:br/>
      </w:r>
      <w:r>
        <w:rPr>
          <w:rFonts w:hint="eastAsia"/>
        </w:rPr>
        <w:t>　　　　三、纯金制品市场变化的方向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四、中国纯金制品行业发展的新思路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五、对中国纯金制品行业发展的思考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2020-2025年中国纯金制品产品市场进出口数据分析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2020-2025年中国纯金制品产品出口统计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2020-2025年中国纯金制品产品进口统计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2020-2025年中国纯金制品产品进出口价格对比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中国纯金制品主要进口来源地及出口目的地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纯金制品行业细分产品调研</w:t>
      </w:r>
      <w:r>
        <w:rPr>
          <w:rFonts w:hint="eastAsia"/>
        </w:rPr>
        <w:br/>
      </w:r>
      <w:r>
        <w:rPr>
          <w:rFonts w:hint="eastAsia"/>
        </w:rPr>
        <w:t>　　第一节 纯金制品细分产品结构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2020-2025年中国纯金制品行业竞争态势分析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2025年纯金制品行业集中度分析</w:t>
      </w:r>
      <w:r>
        <w:rPr>
          <w:rFonts w:hint="eastAsia"/>
        </w:rPr>
        <w:br/>
      </w:r>
      <w:r>
        <w:rPr>
          <w:rFonts w:hint="eastAsia"/>
        </w:rPr>
        <w:t>　　　　一、纯金制品市场集中度分析</w:t>
      </w:r>
      <w:r>
        <w:rPr>
          <w:rFonts w:hint="eastAsia"/>
        </w:rPr>
        <w:br/>
      </w:r>
      <w:r>
        <w:rPr>
          <w:rFonts w:hint="eastAsia"/>
        </w:rPr>
        <w:t>　　　　二、纯金制品企业分布区域集中度分析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三、纯金制品区域消费集中度分析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2020-2025年纯金制品主要企业竞争力分析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2025年纯金制品行业竞争格局分析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一、纯金制品行业竞争分析</w:t>
      </w:r>
      <w:r>
        <w:rPr>
          <w:rFonts w:hint="eastAsia"/>
        </w:rPr>
        <w:br/>
      </w:r>
      <w:r>
        <w:rPr>
          <w:rFonts w:hint="eastAsia"/>
        </w:rPr>
        <w:t>　　　　二、中外纯金制品产品竞争分析</w:t>
      </w:r>
      <w:r>
        <w:rPr>
          <w:rFonts w:hint="eastAsia"/>
        </w:rPr>
        <w:br/>
      </w:r>
      <w:r>
        <w:rPr>
          <w:rFonts w:hint="eastAsia"/>
        </w:rPr>
        <w:t>　　　　三、国内纯金制品行业重点企业发展动向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纯金制品行业上下游产业链发展情况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纯金制品上游产业发展分析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纯金制品下游产业发展分析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纯金制品行业重点企业竞争力分析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纯金制品企业管理策略建议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提高纯金制品企业竞争力的策略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一、提高中国纯金制品企业核心竞争力的对策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二、纯金制品企业提升竞争力的主要方向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三、影响纯金制品企业核心竞争力的因素及提升途径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四、提高纯金制品企业竞争力的策略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对中国纯金制品品牌的战略思考</w:t>
      </w:r>
      <w:r>
        <w:rPr>
          <w:rFonts w:hint="eastAsia"/>
        </w:rPr>
        <w:br/>
      </w:r>
      <w:r>
        <w:rPr>
          <w:rFonts w:hint="eastAsia"/>
        </w:rPr>
        <w:t>　　　　一、纯金制品实施品牌战略的意义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二、纯金制品企业品牌的现状分析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三、中国纯金制品企业的品牌战略</w:t>
      </w:r>
      <w:r>
        <w:rPr>
          <w:rFonts w:hint="eastAsia"/>
        </w:rPr>
        <w:br/>
      </w:r>
      <w:r>
        <w:rPr>
          <w:rFonts w:hint="eastAsia"/>
        </w:rPr>
        <w:t>　　　　四、纯金制品品牌战略管理的策略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纯金制品行业发展趋势及投资风险预警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2026年纯金制品市场前景分析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2026年纯金制品行业发展趋势预测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影响纯金制品行业发展的主要因素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一、2026年影响纯金制品行业运行的有利因素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二、2026年影响纯金制品行业运行的稳定因素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三、2026年影响纯金制品行业运行的不利因素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四、2026年中国纯金制品行业发展面临的挑战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五、2026年中国纯金制品行业发展面临的机遇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纯金制品行业投资风险预警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一、2026年纯金制品行业市场风险及控制策略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二、2026年纯金制品行业政策风险及控制策略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三、2026年纯金制品行业经营风险及控制策略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四、2026年纯金制品同业竞争风险及控制策略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五、2026年纯金制品行业其他风险及控制策略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纯金制品市场研究结论</w:t>
      </w:r>
      <w:r>
        <w:rPr>
          <w:rFonts w:hint="eastAsia"/>
        </w:rPr>
        <w:br/>
      </w:r>
      <w:r>
        <w:rPr>
          <w:rFonts w:hint="eastAsia"/>
        </w:rPr>
        <w:t>　　第二节 纯金制品子行业研究结论</w:t>
      </w:r>
      <w:r>
        <w:rPr>
          <w:rFonts w:hint="eastAsia"/>
        </w:rPr>
        <w:br/>
      </w:r>
      <w:r>
        <w:rPr>
          <w:rFonts w:hint="eastAsia"/>
        </w:rPr>
        <w:t>　　第三节 (中智:林)纯金制品市场发展建议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2026-2032年中国纯金制品行业产量预测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2026-2032年中国纯金制品行业市场需求预测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纯金制品重点企业经营情况分析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2026年纯金制品市场前景分析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2026-2032年中国纯金制品市场需求预测</w:t>
      </w:r>
      <w:r>
        <w:rPr>
          <w:rFonts w:hint="eastAsia"/>
        </w:rPr>
        <w:br/>
      </w:r>
      <w:r>
        <w:rPr>
          <w:rFonts w:hint="eastAsia"/>
        </w:rPr>
        <w:t>　　图表 2026年纯金制品发展趋势预测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1d457dfc944d6b" w:history="1">
        <w:r>
          <w:rPr>
            <w:rStyle w:val="Hyperlink"/>
          </w:rPr>
          <w:t>2026-2032年中国纯金制品行业发展调研与市场前景预测报告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1d457dfc944d6b" w:history="1">
        <w:r>
          <w:rPr>
            <w:rStyle w:val="Hyperlink"/>
          </w:rPr>
          <w:t>https://www.20087.com/1/21/ChunJinZhiPinHangYeXianZhuangJiQianJing.html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热点：纯金制品2万元以上、纯金制品的检测报告图片、纯金饰品、纯金原料、纯金品质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7284873c44df5" w:history="1">
      <w:r>
        <w:rPr>
          <w:rStyle w:val="Hyperlink"/>
        </w:rPr>
        <w:t>2026-2032年中国纯金制品行业发展调研与市场前景预测报告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ChunJinZhiPinHangYeXianZhuangJiQianJing.html" TargetMode="External" Id="R7f1d457dfc944d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ChunJinZhiPinHangYeXianZhuangJiQianJing.html" TargetMode="External" Id="R0dd7284873c44d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2026-09-05T08:34:59Z</dcterms:created>
  <dcterms:modified xsi:type="dcterms:W3CDTF">2026-09-05T09:34:59Z</dcterms:modified>
  <dc:subject>2026-2032年中国纯金制品行业发展调研与市场前景预测报告</dc:subject>
  <dc:title>2026-2032年中国纯金制品行业发展调研与市场前景预测报告</dc:title>
  <cp:keywords>2026-2032年中国纯金制品行业发展调研与市场前景预测报告</cp:keywords>
  <dc:description>2026-2032年中国纯金制品行业发展调研与市场前景预测报告</dc:description>
</cp:coreProperties>
</file>