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6b9a6ec954c45" w:history="1">
              <w:r>
                <w:rPr>
                  <w:rStyle w:val="Hyperlink"/>
                </w:rPr>
                <w:t>2025-2031年中国钒电池（VRB）行业市场调研与发展前景预测报告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6b9a6ec954c45" w:history="1">
              <w:r>
                <w:rPr>
                  <w:rStyle w:val="Hyperlink"/>
                </w:rPr>
                <w:t>2025-2031年中国钒电池（VRB）行业市场调研与发展前景预测报告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6b9a6ec954c45" w:history="1">
                <w:r>
                  <w:rPr>
                    <w:rStyle w:val="Hyperlink"/>
                  </w:rPr>
                  <w:t>https://www.20087.com/1/31/FanDianChi-VRB-ShiChangQianJingYuCe.html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钒电池（Vanadium Redox Battery, VRB）是一种基于钒离子氧化还原反应的储能装置，因其长寿命、深度放电能力强、安全性高等特点，被广泛认为是大规模储能的理想解决方案之一。特别是在可再生能源发电领域，钒电池能够有效平滑电力输出波动，提高电网稳定性。目前，钒电池已经在一些风电场、太阳能电站以及微电网项目中得到了实际应用，显示出良好的经济效益和社会效益。不过，相较于锂电池等其他储能技术，钒电池的能量密度较低，占地面积较大，限制了其在某些应用场景下的适用性。此外，高昂的初始投资成本也是一大障碍。</w:t>
      </w:r>
      <w:r>
        <w:rPr>
          <w:rFonts w:hint="eastAsia"/>
        </w:rPr>
        <w:br/>
      </w:r>
      <w:r>
        <w:rPr>
          <w:rFonts w:hint="eastAsia"/>
        </w:rPr>
        <w:t>　　未来，随着全球能源结构向低碳化转型加速，钒电池凭借其独特优势将在储能市场占据一席之地。一方面，科研人员正致力于改进钒电池的设计，通过优化电解液配方和电极材料，提高能量密度和转换效率，缩小体积重量，使其更适合分布式能源存储和移动电源应用。另一方面，随着规模化生产的推进和技术成熟度的提高，钒电池的成本有望逐步下降，竞争力显著增强。与此同时，政府对清洁能源的支持政策也将为钒电池产业的发展创造有利条件。例如，鼓励建设更多示范项目，积累运行经验，探索商业模式创新，推动钒电池从实验室走向商业化应用。最终，钒电池有望成为构建智能电网、促进能源互联网发展重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6b9a6ec954c45" w:history="1">
        <w:r>
          <w:rPr>
            <w:rStyle w:val="Hyperlink"/>
          </w:rPr>
          <w:t>2025-2031年中国钒电池（VRB）行业市场调研与发展前景预测报告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钒电池（VRB）行业的发展现状、市场规模、供需动态及进出口情况。报告详细解读了钒电池（VRB）产业链上下游、重点区域市场、竞争格局及领先企业的表现，同时评估了钒电池（VRB）行业风险与投资机会。通过对钒电池（VRB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钒电池（VRB）行业概述</w:t>
      </w:r>
      <w:r>
        <w:rPr>
          <w:rFonts w:hint="eastAsia"/>
        </w:rPr>
        <w:br/>
      </w:r>
      <w:r>
        <w:rPr>
          <w:rFonts w:hint="eastAsia"/>
        </w:rPr>
        <w:t>　　第一节 钒电池（VRB）定义与分类</w:t>
      </w:r>
      <w:r>
        <w:rPr>
          <w:rFonts w:hint="eastAsia"/>
        </w:rPr>
        <w:br/>
      </w:r>
      <w:r>
        <w:rPr>
          <w:rFonts w:hint="eastAsia"/>
        </w:rPr>
        <w:t>　　第二节 钒电池（VRB）应用领域</w:t>
      </w:r>
      <w:r>
        <w:rPr>
          <w:rFonts w:hint="eastAsia"/>
        </w:rPr>
        <w:br/>
      </w:r>
      <w:r>
        <w:rPr>
          <w:rFonts w:hint="eastAsia"/>
        </w:rPr>
        <w:t>　　第三节 钒电池（VRB）行业经济指标分析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钒电池（VRB）产业链及经营模式分析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三、钒电池（VRB）销售模式及销售渠道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全球钒电池（VRB）市场发展综述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2019-2024年全球钒电池（VRB）市场规模与趋势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主要国家与地区钒电池（VRB）市场分析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2025-2031年全球钒电池（VRB）行业发展趋势与前景预测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中国钒电池（VRB）行业市场分析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2024-2025年钒电池（VRB）产能与投资动态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一、国内钒电池（VRB）产能及利用情况</w:t>
      </w:r>
      <w:r>
        <w:rPr>
          <w:rFonts w:hint="eastAsia"/>
        </w:rPr>
        <w:br/>
      </w:r>
      <w:r>
        <w:rPr>
          <w:rFonts w:hint="eastAsia"/>
        </w:rPr>
        <w:t>　　　　二、钒电池（VRB）产能扩张与投资动态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2025-2031年钒电池（VRB）行业产量统计与趋势预测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一、2019-2024年钒电池（VRB）行业产量数据统计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1、2019-2024年钒电池（VRB）产量及增长趋势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2、2019-2024年钒电池（VRB）细分产品产量及份额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二、影响钒电池（VRB）产量的关键因素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三、2025-2031年钒电池（VRB）产量预测</w:t>
      </w:r>
      <w:r>
        <w:rPr>
          <w:rFonts w:hint="eastAsia"/>
        </w:rPr>
        <w:br/>
      </w:r>
      <w:r>
        <w:rPr>
          <w:rFonts w:hint="eastAsia"/>
        </w:rPr>
        <w:t>　　第三节 2025-2031年钒电池（VRB）市场需求与销售分析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一、2024-2025年钒电池（VRB）行业需求现状</w:t>
      </w:r>
      <w:r>
        <w:rPr>
          <w:rFonts w:hint="eastAsia"/>
        </w:rPr>
        <w:br/>
      </w:r>
      <w:r>
        <w:rPr>
          <w:rFonts w:hint="eastAsia"/>
        </w:rPr>
        <w:t>　　　　二、钒电池（VRB）客户群体与需求特点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三、2019-2024年钒电池（VRB）行业销售规模分析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四、2025-2031年钒电池（VRB）市场增长潜力与规模预测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中国钒电池（VRB）细分市场与下游应用领域分析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钒电池（VRB）细分市场分析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一、2024-2025年钒电池（VRB）主要细分产品市场现状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钒电池（VRB）下游应用与客户群体分析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一、2024-2025年钒电池（VRB）各应用领域市场现状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2024-2025年钒电池（VRB）行业技术发展现状及趋势分析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钒电池（VRB）行业技术发展现状分析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国内外钒电池（VRB）行业技术差异与原因</w:t>
      </w:r>
      <w:r>
        <w:rPr>
          <w:rFonts w:hint="eastAsia"/>
        </w:rPr>
        <w:br/>
      </w:r>
      <w:r>
        <w:rPr>
          <w:rFonts w:hint="eastAsia"/>
        </w:rPr>
        <w:t>　　第三节 钒电池（VRB）行业技术发展方向、趋势预测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提升钒电池（VRB）行业技术能力策略建议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钒电池（VRB）价格机制与竞争策略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一、2019-2024年钒电池（VRB）市场价格走势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钒电池（VRB）定价策略与方法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2025-2031年钒电池（VRB）价格竞争态势与趋势预测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中国钒电池（VRB）行业重点区域市场研究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2024-2025年重点区域钒电池（VRB）市场发展概况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二、2019-2024年钒电池（VRB）市场需求规模情况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三、2025-2031年钒电池（VRB）行业发展潜力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二、2019-2024年钒电池（VRB）市场需求规模情况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三、2025-2031年钒电池（VRB）行业发展潜力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二、2019-2024年钒电池（VRB）市场需求规模情况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三、2025-2031年钒电池（VRB）行业发展潜力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二、2019-2024年钒电池（VRB）市场需求规模情况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三、2025-2031年钒电池（VRB）行业发展潜力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二、2019-2024年钒电池（VRB）市场需求规模情况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三、2025-2031年钒电池（VRB）行业发展潜力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2019-2024年中国钒电池（VRB）行业进出口情况分析</w:t>
      </w:r>
      <w:r>
        <w:rPr>
          <w:rFonts w:hint="eastAsia"/>
        </w:rPr>
        <w:br/>
      </w:r>
      <w:r>
        <w:rPr>
          <w:rFonts w:hint="eastAsia"/>
        </w:rPr>
        <w:t>　　第一节 钒电池（VRB）行业进口情况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一、2019-2024年钒电池（VRB）进口规模及增长情况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二、钒电池（VRB）主要进口来源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钒电池（VRB）行业出口情况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一、2019-2024年钒电池（VRB）出口规模及增长情况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二、钒电池（VRB）主要出口目的地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2019-2024年中国钒电池（VRB）行业总体发展与财务状况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2019-2024年中国钒电池（VRB）行业规模情况</w:t>
      </w:r>
      <w:r>
        <w:rPr>
          <w:rFonts w:hint="eastAsia"/>
        </w:rPr>
        <w:br/>
      </w:r>
      <w:r>
        <w:rPr>
          <w:rFonts w:hint="eastAsia"/>
        </w:rPr>
        <w:t>　　　　一、钒电池（VRB）行业企业数量规模</w:t>
      </w:r>
      <w:r>
        <w:rPr>
          <w:rFonts w:hint="eastAsia"/>
        </w:rPr>
        <w:br/>
      </w:r>
      <w:r>
        <w:rPr>
          <w:rFonts w:hint="eastAsia"/>
        </w:rPr>
        <w:t>　　　　二、钒电池（VRB）行业从业人员规模</w:t>
      </w:r>
      <w:r>
        <w:rPr>
          <w:rFonts w:hint="eastAsia"/>
        </w:rPr>
        <w:br/>
      </w:r>
      <w:r>
        <w:rPr>
          <w:rFonts w:hint="eastAsia"/>
        </w:rPr>
        <w:t>　　　　三、钒电池（VRB）行业市场敏感性分析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2019-2024年中国钒电池（VRB）行业财务能力分析</w:t>
      </w:r>
      <w:r>
        <w:rPr>
          <w:rFonts w:hint="eastAsia"/>
        </w:rPr>
        <w:br/>
      </w:r>
      <w:r>
        <w:rPr>
          <w:rFonts w:hint="eastAsia"/>
        </w:rPr>
        <w:t>　　　　一、钒电池（VRB）行业盈利能力</w:t>
      </w:r>
      <w:r>
        <w:rPr>
          <w:rFonts w:hint="eastAsia"/>
        </w:rPr>
        <w:br/>
      </w:r>
      <w:r>
        <w:rPr>
          <w:rFonts w:hint="eastAsia"/>
        </w:rPr>
        <w:t>　　　　二、钒电池（VRB）行业偿债能力</w:t>
      </w:r>
      <w:r>
        <w:rPr>
          <w:rFonts w:hint="eastAsia"/>
        </w:rPr>
        <w:br/>
      </w:r>
      <w:r>
        <w:rPr>
          <w:rFonts w:hint="eastAsia"/>
        </w:rPr>
        <w:t>　　　　三、钒电池（VRB）行业营运能力</w:t>
      </w:r>
      <w:r>
        <w:rPr>
          <w:rFonts w:hint="eastAsia"/>
        </w:rPr>
        <w:br/>
      </w:r>
      <w:r>
        <w:rPr>
          <w:rFonts w:hint="eastAsia"/>
        </w:rPr>
        <w:t>　　　　四、钒电池（VRB）行业发展能力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钒电池（VRB）行业重点企业调研分析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二、企业钒电池（VRB）业务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二、企业钒电池（VRB）业务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二、企业钒电池（VRB）业务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二、企业钒电池（VRB）业务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二、企业钒电池（VRB）业务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二、企业钒电池（VRB）业务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中国钒电池（VRB）行业竞争格局分析</w:t>
      </w:r>
      <w:r>
        <w:rPr>
          <w:rFonts w:hint="eastAsia"/>
        </w:rPr>
        <w:br/>
      </w:r>
      <w:r>
        <w:rPr>
          <w:rFonts w:hint="eastAsia"/>
        </w:rPr>
        <w:t>　　第一节 钒电池（VRB）行业竞争格局总览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2024-2025年钒电池（VRB）行业竞争力分析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2019-2024年钒电池（VRB）行业企业并购活动分析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2024-2025年钒电池（VRB）行业会展与招投标活动分析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一、钒电池（VRB）行业会展活动及其市场影响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2025年中国钒电池（VRB）企业发展企业发展策略与建议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钒电池（VRB）销售模式与渠道策略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钒电池（VRB）品牌与市场推广策略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钒电池（VRB）研发投入与技术创新能力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钒电池（VRB）合作联盟与资源整合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中国钒电池（VRB）行业风险与对策</w:t>
      </w:r>
      <w:r>
        <w:rPr>
          <w:rFonts w:hint="eastAsia"/>
        </w:rPr>
        <w:br/>
      </w:r>
      <w:r>
        <w:rPr>
          <w:rFonts w:hint="eastAsia"/>
        </w:rPr>
        <w:t>　　第一节 钒电池（VRB）行业SWOT分析</w:t>
      </w:r>
      <w:r>
        <w:rPr>
          <w:rFonts w:hint="eastAsia"/>
        </w:rPr>
        <w:br/>
      </w:r>
      <w:r>
        <w:rPr>
          <w:rFonts w:hint="eastAsia"/>
        </w:rPr>
        <w:t>　　　　一、钒电池（VRB）行业优势</w:t>
      </w:r>
      <w:r>
        <w:rPr>
          <w:rFonts w:hint="eastAsia"/>
        </w:rPr>
        <w:br/>
      </w:r>
      <w:r>
        <w:rPr>
          <w:rFonts w:hint="eastAsia"/>
        </w:rPr>
        <w:t>　　　　二、钒电池（VRB）行业劣势</w:t>
      </w:r>
      <w:r>
        <w:rPr>
          <w:rFonts w:hint="eastAsia"/>
        </w:rPr>
        <w:br/>
      </w:r>
      <w:r>
        <w:rPr>
          <w:rFonts w:hint="eastAsia"/>
        </w:rPr>
        <w:t>　　　　三、钒电池（VRB）市场机会</w:t>
      </w:r>
      <w:r>
        <w:rPr>
          <w:rFonts w:hint="eastAsia"/>
        </w:rPr>
        <w:br/>
      </w:r>
      <w:r>
        <w:rPr>
          <w:rFonts w:hint="eastAsia"/>
        </w:rPr>
        <w:t>　　　　四、钒电池（VRB）市场威胁</w:t>
      </w:r>
      <w:r>
        <w:rPr>
          <w:rFonts w:hint="eastAsia"/>
        </w:rPr>
        <w:br/>
      </w:r>
      <w:r>
        <w:rPr>
          <w:rFonts w:hint="eastAsia"/>
        </w:rPr>
        <w:t>　　第二节 钒电池（VRB）行业风险及对策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2025-2031年中国钒电池（VRB）行业前景与发展趋势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2024-2025年钒电池（VRB）行业发展环境分析</w:t>
      </w:r>
      <w:r>
        <w:rPr>
          <w:rFonts w:hint="eastAsia"/>
        </w:rPr>
        <w:br/>
      </w:r>
      <w:r>
        <w:rPr>
          <w:rFonts w:hint="eastAsia"/>
        </w:rPr>
        <w:t>　　　　一、钒电池（VRB）行业主管部门与监管体制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二、钒电池（VRB）行业主要法律法规及政策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三、钒电池（VRB）行业标准与质量监管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2025-2031年钒电池（VRB）行业发展趋势与方向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2025-2031年钒电池（VRB）行业发展潜力与机遇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钒电池（VRB）行业研究结论与建议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(中.智.林)钒电池（VRB）行业发展建议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钒电池（VRB）行业历程</w:t>
      </w:r>
      <w:r>
        <w:rPr>
          <w:rFonts w:hint="eastAsia"/>
        </w:rPr>
        <w:br/>
      </w:r>
      <w:r>
        <w:rPr>
          <w:rFonts w:hint="eastAsia"/>
        </w:rPr>
        <w:t>　　图表 钒电池（VRB）行业生命周期</w:t>
      </w:r>
      <w:r>
        <w:rPr>
          <w:rFonts w:hint="eastAsia"/>
        </w:rPr>
        <w:br/>
      </w:r>
      <w:r>
        <w:rPr>
          <w:rFonts w:hint="eastAsia"/>
        </w:rPr>
        <w:t>　　图表 钒电池（VRB）行业产业链分析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2019-2024年中国钒电池（VRB）行业市场规模及增长情况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2019-2024年钒电池（VRB）行业市场容量分析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2019-2024年中国钒电池（VRB）行业产能统计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2019-2024年中国钒电池（VRB）行业产量及增长趋势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2019-2024年中国钒电池（VRB）市场需求量及增速统计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2024年中国钒电池（VRB）行业需求领域分布格局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2019-2024年中国钒电池（VRB）行业销售收入分析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2019-2024年中国钒电池（VRB）行业盈利情况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2019-2024年中国钒电池（VRB）行业利润总额统计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2019-2024年中国钒电池（VRB）进口数量分析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2019-2024年中国钒电池（VRB）进口金额分析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2019-2024年中国钒电池（VRB）出口数量分析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2019-2024年中国钒电池（VRB）出口金额分析</w:t>
      </w:r>
      <w:r>
        <w:rPr>
          <w:rFonts w:hint="eastAsia"/>
        </w:rPr>
        <w:br/>
      </w:r>
      <w:r>
        <w:rPr>
          <w:rFonts w:hint="eastAsia"/>
        </w:rPr>
        <w:t>　　图表 2024年中国钒电池（VRB）进口国家及地区分析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2024年中国钒电池（VRB）出口国家及地区分析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2019-2024年中国钒电池（VRB）行业企业数量情况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2019-2024年中国钒电池（VRB）行业企业平均规模情况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**地区钒电池（VRB）市场规模及增长情况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**地区钒电池（VRB）行业市场需求情况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**地区钒电池（VRB）市场规模及增长情况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**地区钒电池（VRB）行业市场需求情况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**地区钒电池（VRB）市场规模及增长情况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**地区钒电池（VRB）行业市场需求情况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**地区钒电池（VRB）市场规模及增长情况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**地区钒电池（VRB）行业市场需求情况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钒电池（VRB）重点企业（一）基本信息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钒电池（VRB）重点企业（一）经营情况分析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钒电池（VRB）重点企业（一）主要经济指标情况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钒电池（VRB）重点企业（一）盈利能力情况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钒电池（VRB）重点企业（一）偿债能力情况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钒电池（VRB）重点企业（一）运营能力情况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钒电池（VRB）重点企业（一）成长能力情况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钒电池（VRB）重点企业（二）基本信息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钒电池（VRB）重点企业（二）经营情况分析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钒电池（VRB）重点企业（二）主要经济指标情况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钒电池（VRB）重点企业（二）盈利能力情况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钒电池（VRB）重点企业（二）偿债能力情况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钒电池（VRB）重点企业（二）运营能力情况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钒电池（VRB）重点企业（二）成长能力情况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钒电池（VRB）重点企业（三）基本信息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钒电池（VRB）重点企业（三）经营情况分析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钒电池（VRB）重点企业（三）主要经济指标情况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钒电池（VRB）重点企业（三）盈利能力情况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钒电池（VRB）重点企业（三）偿债能力情况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钒电池（VRB）重点企业（三）运营能力情况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钒电池（VRB）重点企业（三）成长能力情况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2025-2031年中国钒电池（VRB）行业产能预测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2025-2031年中国钒电池（VRB）行业产量预测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2025-2031年中国钒电池（VRB）市场需求量预测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2025-2031年中国钒电池（VRB）行业供需平衡预测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2025-2031年中国钒电池（VRB）行业市场容量预测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2025-2031年中国钒电池（VRB）行业市场规模预测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2025-2031年中国钒电池（VRB）市场前景分析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2025-2031年中国钒电池（VRB）行业发展趋势预测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6b9a6ec954c45" w:history="1">
        <w:r>
          <w:rPr>
            <w:rStyle w:val="Hyperlink"/>
          </w:rPr>
          <w:t>2025-2031年中国钒电池（VRB）行业市场调研与发展前景预测报告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6b9a6ec954c45" w:history="1">
        <w:r>
          <w:rPr>
            <w:rStyle w:val="Hyperlink"/>
          </w:rPr>
          <w:t>https://www.20087.com/1/31/FanDianChi-VRB-ShiChangQianJingYuCe.html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热点：钒电池概念股一览、钒电池的最新消息、中国最大钒电池厂家、钒电池 最新、钒电池上市公司、钒电池和固态电池哪个好、钒电池、钒电池发展前景、钒电池价格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4f42ff04547f5" w:history="1">
      <w:r>
        <w:rPr>
          <w:rStyle w:val="Hyperlink"/>
        </w:rPr>
        <w:t>2025-2031年中国钒电池（VRB）行业市场调研与发展前景预测报告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FanDianChi-VRB-ShiChangQianJingYuCe.html" TargetMode="External" Id="R27f6b9a6ec95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FanDianChi-VRB-ShiChangQianJingYuCe.html" TargetMode="External" Id="R8444f42ff045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2025-04-23T02:44:52Z</dcterms:created>
  <dcterms:modified xsi:type="dcterms:W3CDTF">2025-04-23T03:44:52Z</dcterms:modified>
  <dc:subject>2025-2031年中国钒电池（VRB）行业市场调研与发展前景预测报告</dc:subject>
  <dc:title>2025-2031年中国钒电池（VRB）行业市场调研与发展前景预测报告</dc:title>
  <cp:keywords>2025-2031年中国钒电池（VRB）行业市场调研与发展前景预测报告</cp:keywords>
  <dc:description>2025-2031年中国钒电池（VRB）行业市场调研与发展前景预测报告</dc:description>
</cp:coreProperties>
</file>