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2282eeb854c17" w:history="1">
              <w:r>
                <w:rPr>
                  <w:rStyle w:val="Hyperlink"/>
                </w:rPr>
                <w:t>中国镍基合金行业现状调研分析及市场前景预测报告（2025版）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2282eeb854c17" w:history="1">
              <w:r>
                <w:rPr>
                  <w:rStyle w:val="Hyperlink"/>
                </w:rPr>
                <w:t>中国镍基合金行业现状调研分析及市场前景预测报告（2025版）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2282eeb854c17" w:history="1">
                <w:r>
                  <w:rPr>
                    <w:rStyle w:val="Hyperlink"/>
                  </w:rPr>
                  <w:t>https://www.20087.com/1/21/NieJiHeJinFaZhanQuShiYuCeFenXi.html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卓越的高温强度、耐腐蚀性和抗氧化性能，在航空航天、石油化工、发电和医疗等领域得到广泛应用。近年来，随着工业技术的不断进步和新材料的研发，镍基合金的种类和性能得到了显著提升，满足了更为严苛的工作环境需求。特别是在航空发动机领域，镍基合金的使用已经从涡轮叶片扩展到燃烧室和排气系统，支撑了更高推力和效率的发动机设计。</w:t>
      </w:r>
      <w:r>
        <w:rPr>
          <w:rFonts w:hint="eastAsia"/>
        </w:rPr>
        <w:br/>
      </w:r>
      <w:r>
        <w:rPr>
          <w:rFonts w:hint="eastAsia"/>
        </w:rPr>
        <w:t>　　未来，镍基合金的发展将更加聚焦于高性能和可持续性。一方面，通过纳米材料和复合技术的融合，新一代镍基合金将实现更高的强度和韧性，同时降低重量，以适应未来航空航天和能源领域的轻量化趋势。另一方面，随着对资源和环境的关注，镍基合金的回收和再利用技术将得到重视，推动行业的循环经济模式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2282eeb854c17" w:history="1">
        <w:r>
          <w:rPr>
            <w:rStyle w:val="Hyperlink"/>
          </w:rPr>
          <w:t>中国镍基合金行业现状调研分析及市场前景预测报告（2025版）</w:t>
        </w:r>
      </w:hyperlink>
      <w:r>
        <w:rPr>
          <w:rFonts w:hint="eastAsia"/>
        </w:rPr>
        <w:t>》依托权威机构及相关协会的数据资料，全面解析了镍基合金行业现状、市场需求及市场规模，系统梳理了镍基合金产业链结构、价格趋势及各细分市场动态。报告对镍基合金市场前景与发展趋势进行了科学预测，重点分析了品牌竞争格局、市场集中度及主要企业的经营表现。同时，通过SWOT分析揭示了镍基合金行业面临的机遇与风险，为镍基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2020-2025年全球镍基合金市场发展状况分析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2020-2025年全球镍基合金主要国家与地区分析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2025-2031年全球镍基合金行业发展趋势分析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2020-2025年中国镍基合金行业运行环境解析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2020-2025年中国镍基合金行业运行动态分析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2020-2025年中国镍基合金市场规模与特点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二、2020-2025年中国镍基合金市场特点</w:t>
      </w:r>
      <w:r>
        <w:rPr>
          <w:rFonts w:hint="eastAsia"/>
        </w:rPr>
        <w:br/>
      </w:r>
      <w:r>
        <w:rPr>
          <w:rFonts w:hint="eastAsia"/>
        </w:rPr>
        <w:t>　　第二节 2020-2025年中国镍基合金市场结构分析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2020-2025年中国镍基合金细分行业分析</w:t>
      </w:r>
      <w:r>
        <w:rPr>
          <w:rFonts w:hint="eastAsia"/>
        </w:rPr>
        <w:br/>
      </w:r>
      <w:r>
        <w:rPr>
          <w:rFonts w:hint="eastAsia"/>
        </w:rPr>
        <w:t>　　第一节 2020-2025年中国石化行业市场运行形势分析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二、2020-2025年中国石化行业市场分析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2020-2025年中国能源行业市场运行形势分析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二、2020-2025年中国能源行业市场分析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二、2020-2025年中国汽车行业市场分析</w:t>
      </w:r>
      <w:r>
        <w:rPr>
          <w:rFonts w:hint="eastAsia"/>
        </w:rPr>
        <w:br/>
      </w:r>
      <w:r>
        <w:rPr>
          <w:rFonts w:hint="eastAsia"/>
        </w:rPr>
        <w:t>　　第四节 2020-2025年中国食品行业市场运行形势分析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二、2020-2025年中国食品行业市场分析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2020-2025年中国镍基合金行业主要数据分析</w:t>
      </w:r>
      <w:r>
        <w:rPr>
          <w:rFonts w:hint="eastAsia"/>
        </w:rPr>
        <w:br/>
      </w:r>
      <w:r>
        <w:rPr>
          <w:rFonts w:hint="eastAsia"/>
        </w:rPr>
        <w:t>　　第一节 2025年中国镍基合金行业规模分析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2025年中国镍基合金行业结构分析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2025年中国镍基合金行业产值分析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2025年中国镍基合金行业成本费用分析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2020-2025年中国镍基合金细分市场深度研究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2020-2025年中国镍基合金家用市场分析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2020-2025年中国镍基合金商用市场分析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2020-2025年中国镍基合金用户市场调查研究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2020-2025年中国镍基合金用户关注因素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2020-2025年中国镍基合金用户需求调查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二、价格期望</w:t>
      </w:r>
      <w:r>
        <w:rPr>
          <w:rFonts w:hint="eastAsia"/>
        </w:rPr>
        <w:br/>
      </w:r>
      <w:r>
        <w:rPr>
          <w:rFonts w:hint="eastAsia"/>
        </w:rPr>
        <w:t>　　　　三、促销推广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2020-2025年中国镍基合金行业市场竞争格局分析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2020-2025年中国镍基合金整体竞争格局分析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2025-2031年中国镍基合金行业竞争走势分析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2020-2025年中国镍基合金重点厂商竞争力对比分析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2025-2031年中国镍基合金行业投资机会与风险分析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2025-2031年中国镍基合金行业投资环境分析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一、镍基合金投资潜力分析</w:t>
      </w:r>
      <w:r>
        <w:rPr>
          <w:rFonts w:hint="eastAsia"/>
        </w:rPr>
        <w:br/>
      </w:r>
      <w:r>
        <w:rPr>
          <w:rFonts w:hint="eastAsia"/>
        </w:rPr>
        <w:t>　　　　二、镍基合金投资吸引力分析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2025-2031年中国镍基合金行业投资风险分析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2025-2031年中国镍基合金行业市场前景预测分析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2025-2031年中国镍基合金市场趋势分析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2025-2031年中国镍基合金市场规模预测分析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中:智:林:－2025-2031年中国镍基合金市场结构预测分析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1：2025年世界镍基合金主要产品规格及产地</w:t>
      </w:r>
      <w:r>
        <w:rPr>
          <w:rFonts w:hint="eastAsia"/>
        </w:rPr>
        <w:br/>
      </w:r>
      <w:r>
        <w:rPr>
          <w:rFonts w:hint="eastAsia"/>
        </w:rPr>
        <w:t>　　图表 2：2020-2025年我国国民生产总值统计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4：2025年及全年居民消费价格主要数据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5：2020-2025年城镇居民人均可支配收入及增长率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6：2020-2025年农村居民人均可支配收入及增长率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7：2025年份社会消费品零售总额主要数据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11：2020-2025年我国货物进出口额统计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13：2020-2025年我国普通高等教育本专科、中等职业教育、全国普通高中招生人数统计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14：2020-2025年中国镍基合金市场规模与增长分析 单位：亿元</w:t>
      </w:r>
      <w:r>
        <w:rPr>
          <w:rFonts w:hint="eastAsia"/>
        </w:rPr>
        <w:br/>
      </w:r>
      <w:r>
        <w:rPr>
          <w:rFonts w:hint="eastAsia"/>
        </w:rPr>
        <w:t>　　图表 15：中国镍基合金细分产品分析</w:t>
      </w:r>
      <w:r>
        <w:rPr>
          <w:rFonts w:hint="eastAsia"/>
        </w:rPr>
        <w:br/>
      </w:r>
      <w:r>
        <w:rPr>
          <w:rFonts w:hint="eastAsia"/>
        </w:rPr>
        <w:t>　　图表 16：中国镍基合金价格段结构分析 单位：元/千克</w:t>
      </w:r>
      <w:r>
        <w:rPr>
          <w:rFonts w:hint="eastAsia"/>
        </w:rPr>
        <w:br/>
      </w:r>
      <w:r>
        <w:rPr>
          <w:rFonts w:hint="eastAsia"/>
        </w:rPr>
        <w:t>　　图表 17：2025年我国镍基合金行业区域分布结构分析</w:t>
      </w:r>
      <w:r>
        <w:rPr>
          <w:rFonts w:hint="eastAsia"/>
        </w:rPr>
        <w:br/>
      </w:r>
      <w:r>
        <w:rPr>
          <w:rFonts w:hint="eastAsia"/>
        </w:rPr>
        <w:t>　　图表 18：2025年我国镍基合金城市层级结构分析</w:t>
      </w:r>
      <w:r>
        <w:rPr>
          <w:rFonts w:hint="eastAsia"/>
        </w:rPr>
        <w:br/>
      </w:r>
      <w:r>
        <w:rPr>
          <w:rFonts w:hint="eastAsia"/>
        </w:rPr>
        <w:t>　　图表 19：2025年中国镍基合金下游不同规模企业结构分析</w:t>
      </w:r>
      <w:r>
        <w:rPr>
          <w:rFonts w:hint="eastAsia"/>
        </w:rPr>
        <w:br/>
      </w:r>
      <w:r>
        <w:rPr>
          <w:rFonts w:hint="eastAsia"/>
        </w:rPr>
        <w:t>　　图表 20：2025年我国镍基合金市场平行结构分析</w:t>
      </w:r>
      <w:r>
        <w:rPr>
          <w:rFonts w:hint="eastAsia"/>
        </w:rPr>
        <w:br/>
      </w:r>
      <w:r>
        <w:rPr>
          <w:rFonts w:hint="eastAsia"/>
        </w:rPr>
        <w:t>　　图表 21：2025年我国镍基合金销售渠道结构分析</w:t>
      </w:r>
      <w:r>
        <w:rPr>
          <w:rFonts w:hint="eastAsia"/>
        </w:rPr>
        <w:br/>
      </w:r>
      <w:r>
        <w:rPr>
          <w:rFonts w:hint="eastAsia"/>
        </w:rPr>
        <w:t>　　图表 22：2020-2025年我国石油化工产业总产值统计 单位：万亿元</w:t>
      </w:r>
      <w:r>
        <w:rPr>
          <w:rFonts w:hint="eastAsia"/>
        </w:rPr>
        <w:br/>
      </w:r>
      <w:r>
        <w:rPr>
          <w:rFonts w:hint="eastAsia"/>
        </w:rPr>
        <w:t>　　图表 23：2020-2025年我国原煤产量统计 单位：亿吨</w:t>
      </w:r>
      <w:r>
        <w:rPr>
          <w:rFonts w:hint="eastAsia"/>
        </w:rPr>
        <w:br/>
      </w:r>
      <w:r>
        <w:rPr>
          <w:rFonts w:hint="eastAsia"/>
        </w:rPr>
        <w:t>　　图表 24：2020-2025年我国发电产量统计 单位：亿千瓦时</w:t>
      </w:r>
      <w:r>
        <w:rPr>
          <w:rFonts w:hint="eastAsia"/>
        </w:rPr>
        <w:br/>
      </w:r>
      <w:r>
        <w:rPr>
          <w:rFonts w:hint="eastAsia"/>
        </w:rPr>
        <w:t>　　图表 25：2020-2025年我国火电、水电、核电发电量统计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26：2020-2025年我国原油加工产量统计 单位：万吨</w:t>
      </w:r>
      <w:r>
        <w:rPr>
          <w:rFonts w:hint="eastAsia"/>
        </w:rPr>
        <w:br/>
      </w:r>
      <w:r>
        <w:rPr>
          <w:rFonts w:hint="eastAsia"/>
        </w:rPr>
        <w:t>　　图表 27：2020-2025年我国汽、柴油产量统计 单位：万吨</w:t>
      </w:r>
      <w:r>
        <w:rPr>
          <w:rFonts w:hint="eastAsia"/>
        </w:rPr>
        <w:br/>
      </w:r>
      <w:r>
        <w:rPr>
          <w:rFonts w:hint="eastAsia"/>
        </w:rPr>
        <w:t>　　图表 28：2020-2025年我国燃料油产量统计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2282eeb854c17" w:history="1">
        <w:r>
          <w:rPr>
            <w:rStyle w:val="Hyperlink"/>
          </w:rPr>
          <w:t>中国镍基合金行业现状调研分析及市场前景预测报告（2025版）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2282eeb854c17" w:history="1">
        <w:r>
          <w:rPr>
            <w:rStyle w:val="Hyperlink"/>
          </w:rPr>
          <w:t>https://www.20087.com/1/21/NieJiHeJinFaZhanQuShiYuCeFenXi.html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e9505e7ba4216" w:history="1">
      <w:r>
        <w:rPr>
          <w:rStyle w:val="Hyperlink"/>
        </w:rPr>
        <w:t>中国镍基合金行业现状调研分析及市场前景预测报告（2025版）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NieJiHeJinFaZhanQuShiYuCeFenXi.html" TargetMode="External" Id="R5572282eeb8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NieJiHeJinFaZhanQuShiYuCeFenXi.html" TargetMode="External" Id="R358e9505e7b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2025-05-24T07:21:00Z</dcterms:created>
  <dcterms:modified xsi:type="dcterms:W3CDTF">2025-05-24T08:21:00Z</dcterms:modified>
  <dc:subject>中国镍基合金行业现状调研分析及市场前景预测报告（2025版）</dc:subject>
  <dc:title>中国镍基合金行业现状调研分析及市场前景预测报告（2025版）</dc:title>
  <cp:keywords>中国镍基合金行业现状调研分析及市场前景预测报告（2025版）</cp:keywords>
  <dc:description>中国镍基合金行业现状调研分析及市场前景预测报告（2025版）</dc:description>
</cp:coreProperties>
</file>