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2906510f3146c2" w:history="1">
              <w:r>
                <w:rPr>
                  <w:rStyle w:val="Hyperlink"/>
                </w:rPr>
                <w:t>2025-2031年中国压电复合材料行业现状深度调研与发展趋势预测报告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2906510f3146c2" w:history="1">
              <w:r>
                <w:rPr>
                  <w:rStyle w:val="Hyperlink"/>
                </w:rPr>
                <w:t>2025-2031年中国压电复合材料行业现状深度调研与发展趋势预测报告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2580811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2906510f3146c2" w:history="1">
                <w:r>
                  <w:rPr>
                    <w:rStyle w:val="Hyperlink"/>
                  </w:rPr>
                  <w:t>https://www.20087.com/1/81/YaDianFuHeCaiLiaoXianZhuangYuFaZ.html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电复合材料是现代高科技材料的一种，因其独特的压电效应和良好的机械性能，在传感器、执行器、能量收集器等领域展现出了巨大的应用潜力。近年来，随着纳米技术和材料科学的不断进步，压电复合材料的性能得到了显著提升，例如通过纳米粒子的掺杂和结构优化，实现了更高的压电常数和更宽的工作温度范围。此外，压电复合材料的制备工艺也日益成熟，成本逐渐降低，推动了其在更广泛领域的应用。</w:t>
      </w:r>
      <w:r>
        <w:rPr>
          <w:rFonts w:hint="eastAsia"/>
        </w:rPr>
        <w:br/>
      </w:r>
      <w:r>
        <w:rPr>
          <w:rFonts w:hint="eastAsia"/>
        </w:rPr>
        <w:t>　　未来，压电复合材料的发展将更加注重多功能性和集成化。多功能性方面，将通过复合材料的设计，集成压电效应与磁性、热电效应等其他功能，实现材料的多功能集成，拓宽应用范围。集成化方面，压电复合材料将更多地与微电子系统集成，形成智能材料系统，如用于健康监测的可穿戴设备、智能结构的自感知和自适应控制等，以实现更高效的信息感知和能量转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2906510f3146c2" w:history="1">
        <w:r>
          <w:rPr>
            <w:rStyle w:val="Hyperlink"/>
          </w:rPr>
          <w:t>2025-2031年中国压电复合材料行业现状深度调研与发展趋势预测报告</w:t>
        </w:r>
      </w:hyperlink>
      <w:r>
        <w:rPr>
          <w:rFonts w:hint="eastAsia"/>
        </w:rPr>
        <w:t>》从产业链视角出发，系统分析了压电复合材料行业的市场现状与需求动态，详细解读了压电复合材料市场规模、价格波动及上下游影响因素。报告深入剖析了压电复合材料细分领域的发展特点，基于权威数据对市场前景及未来趋势进行了科学预测，同时揭示了压电复合材料重点企业的竞争格局与市场集中度变化。报告客观翔实地指出了压电复合材料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我国压电复合材料概述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国外压电复合材料市场发展概况</w:t>
      </w:r>
      <w:r>
        <w:rPr>
          <w:rFonts w:hint="eastAsia"/>
        </w:rPr>
        <w:br/>
      </w:r>
      <w:r>
        <w:rPr>
          <w:rFonts w:hint="eastAsia"/>
        </w:rPr>
        <w:t>　　第一节 全球压电复合材料市场分析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我国压电复合材料环境分析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我国压电复合材料技术发展分析</w:t>
      </w:r>
      <w:r>
        <w:rPr>
          <w:rFonts w:hint="eastAsia"/>
        </w:rPr>
        <w:br/>
      </w:r>
      <w:r>
        <w:rPr>
          <w:rFonts w:hint="eastAsia"/>
        </w:rPr>
        <w:t>　　第一节 当前我国压电复合材料技术发展现况分析</w:t>
      </w:r>
      <w:r>
        <w:rPr>
          <w:rFonts w:hint="eastAsia"/>
        </w:rPr>
        <w:br/>
      </w:r>
      <w:r>
        <w:rPr>
          <w:rFonts w:hint="eastAsia"/>
        </w:rPr>
        <w:t>　　第二节 我国压电复合材料技术成熟度分析</w:t>
      </w:r>
      <w:r>
        <w:rPr>
          <w:rFonts w:hint="eastAsia"/>
        </w:rPr>
        <w:br/>
      </w:r>
      <w:r>
        <w:rPr>
          <w:rFonts w:hint="eastAsia"/>
        </w:rPr>
        <w:t>　　第三节 中外压电复合材料技术差距及其主要因素分析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提高我国压电复合材料技术的策略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压电复合材料市场特性分析</w:t>
      </w:r>
      <w:r>
        <w:rPr>
          <w:rFonts w:hint="eastAsia"/>
        </w:rPr>
        <w:br/>
      </w:r>
      <w:r>
        <w:rPr>
          <w:rFonts w:hint="eastAsia"/>
        </w:rPr>
        <w:t>　　第一节 集中度压电复合材料及预测</w:t>
      </w:r>
      <w:r>
        <w:rPr>
          <w:rFonts w:hint="eastAsia"/>
        </w:rPr>
        <w:br/>
      </w:r>
      <w:r>
        <w:rPr>
          <w:rFonts w:hint="eastAsia"/>
        </w:rPr>
        <w:t>　　第二节 SWOT压电复合材料及预测</w:t>
      </w:r>
      <w:r>
        <w:rPr>
          <w:rFonts w:hint="eastAsia"/>
        </w:rPr>
        <w:br/>
      </w:r>
      <w:r>
        <w:rPr>
          <w:rFonts w:hint="eastAsia"/>
        </w:rPr>
        <w:t>　　　　一、压电复合材料优势</w:t>
      </w:r>
      <w:r>
        <w:rPr>
          <w:rFonts w:hint="eastAsia"/>
        </w:rPr>
        <w:br/>
      </w:r>
      <w:r>
        <w:rPr>
          <w:rFonts w:hint="eastAsia"/>
        </w:rPr>
        <w:t>　　　　二、压电复合材料劣势</w:t>
      </w:r>
      <w:r>
        <w:rPr>
          <w:rFonts w:hint="eastAsia"/>
        </w:rPr>
        <w:br/>
      </w:r>
      <w:r>
        <w:rPr>
          <w:rFonts w:hint="eastAsia"/>
        </w:rPr>
        <w:t>　　　　三、压电复合材料机会</w:t>
      </w:r>
      <w:r>
        <w:rPr>
          <w:rFonts w:hint="eastAsia"/>
        </w:rPr>
        <w:br/>
      </w:r>
      <w:r>
        <w:rPr>
          <w:rFonts w:hint="eastAsia"/>
        </w:rPr>
        <w:t>　　　　四、压电复合材料风险</w:t>
      </w:r>
      <w:r>
        <w:rPr>
          <w:rFonts w:hint="eastAsia"/>
        </w:rPr>
        <w:br/>
      </w:r>
      <w:r>
        <w:rPr>
          <w:rFonts w:hint="eastAsia"/>
        </w:rPr>
        <w:t>　　第三节 进入退出状况压电复合材料及预测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我国压电复合材料发展现状</w:t>
      </w:r>
      <w:r>
        <w:rPr>
          <w:rFonts w:hint="eastAsia"/>
        </w:rPr>
        <w:br/>
      </w:r>
      <w:r>
        <w:rPr>
          <w:rFonts w:hint="eastAsia"/>
        </w:rPr>
        <w:t>　　第一节 我国压电复合材料市场现状分析及预测</w:t>
      </w:r>
      <w:r>
        <w:rPr>
          <w:rFonts w:hint="eastAsia"/>
        </w:rPr>
        <w:br/>
      </w:r>
      <w:r>
        <w:rPr>
          <w:rFonts w:hint="eastAsia"/>
        </w:rPr>
        <w:t>　　第二节 我国压电复合材料产量分析及预测</w:t>
      </w:r>
      <w:r>
        <w:rPr>
          <w:rFonts w:hint="eastAsia"/>
        </w:rPr>
        <w:br/>
      </w:r>
      <w:r>
        <w:rPr>
          <w:rFonts w:hint="eastAsia"/>
        </w:rPr>
        <w:t>　　第三节 我国压电复合材料市场需求分析及预测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一、我国压电复合材料需求特点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我国压电复合材料价格趋势分析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2020-2025年我国压电复合材料行业经济运行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2020-2025年我国压电复合材料进出口分析</w:t>
      </w:r>
      <w:r>
        <w:rPr>
          <w:rFonts w:hint="eastAsia"/>
        </w:rPr>
        <w:br/>
      </w:r>
      <w:r>
        <w:rPr>
          <w:rFonts w:hint="eastAsia"/>
        </w:rPr>
        <w:t>　　第一节 2025年压电复合材料进出口特点</w:t>
      </w:r>
      <w:r>
        <w:rPr>
          <w:rFonts w:hint="eastAsia"/>
        </w:rPr>
        <w:br/>
      </w:r>
      <w:r>
        <w:rPr>
          <w:rFonts w:hint="eastAsia"/>
        </w:rPr>
        <w:t>　　第二节 压电复合材料进口分析</w:t>
      </w:r>
      <w:r>
        <w:rPr>
          <w:rFonts w:hint="eastAsia"/>
        </w:rPr>
        <w:br/>
      </w:r>
      <w:r>
        <w:rPr>
          <w:rFonts w:hint="eastAsia"/>
        </w:rPr>
        <w:t>　　第三节 压电复合材料出口分析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2020-2025年主要压电复合材料企业及竞争格局</w:t>
      </w:r>
      <w:r>
        <w:rPr>
          <w:rFonts w:hint="eastAsia"/>
        </w:rPr>
        <w:br/>
      </w:r>
      <w:r>
        <w:rPr>
          <w:rFonts w:hint="eastAsia"/>
        </w:rPr>
        <w:t>　　第一节 无锡市惠丰电子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四、压电复合材料产品分析</w:t>
      </w:r>
      <w:r>
        <w:rPr>
          <w:rFonts w:hint="eastAsia"/>
        </w:rPr>
        <w:br/>
      </w:r>
      <w:r>
        <w:rPr>
          <w:rFonts w:hint="eastAsia"/>
        </w:rPr>
        <w:t>　　第二节 苏州赛琅泰克高技术陶瓷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四、压电复合材料产品分析</w:t>
      </w:r>
      <w:r>
        <w:rPr>
          <w:rFonts w:hint="eastAsia"/>
        </w:rPr>
        <w:br/>
      </w:r>
      <w:r>
        <w:rPr>
          <w:rFonts w:hint="eastAsia"/>
        </w:rPr>
        <w:t>　　第三节 保定市宏声声学电子器材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四、压电复合材料产品分析</w:t>
      </w:r>
      <w:r>
        <w:rPr>
          <w:rFonts w:hint="eastAsia"/>
        </w:rPr>
        <w:br/>
      </w:r>
      <w:r>
        <w:rPr>
          <w:rFonts w:hint="eastAsia"/>
        </w:rPr>
        <w:t>　　第四节 上海语力实业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四、压电复合材料产品分析</w:t>
      </w:r>
      <w:r>
        <w:rPr>
          <w:rFonts w:hint="eastAsia"/>
        </w:rPr>
        <w:br/>
      </w:r>
      <w:r>
        <w:rPr>
          <w:rFonts w:hint="eastAsia"/>
        </w:rPr>
        <w:t>　　第五节 无锡市超英电子元件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四、压电复合材料产品分析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2025-2031年压电复合材料投资建议</w:t>
      </w:r>
      <w:r>
        <w:rPr>
          <w:rFonts w:hint="eastAsia"/>
        </w:rPr>
        <w:br/>
      </w:r>
      <w:r>
        <w:rPr>
          <w:rFonts w:hint="eastAsia"/>
        </w:rPr>
        <w:t>　　第一节 压电复合材料投资环境分析</w:t>
      </w:r>
      <w:r>
        <w:rPr>
          <w:rFonts w:hint="eastAsia"/>
        </w:rPr>
        <w:br/>
      </w:r>
      <w:r>
        <w:rPr>
          <w:rFonts w:hint="eastAsia"/>
        </w:rPr>
        <w:t>　　第二节 压电复合材料投资进入壁垒分析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压电复合材料投资建议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2025-2031年我国压电复合材料未来发展预测及投资前景分析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未来压电复合材料行业发展趋势分析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一、未来压电复合材料行业发展分析</w:t>
      </w:r>
      <w:r>
        <w:rPr>
          <w:rFonts w:hint="eastAsia"/>
        </w:rPr>
        <w:br/>
      </w:r>
      <w:r>
        <w:rPr>
          <w:rFonts w:hint="eastAsia"/>
        </w:rPr>
        <w:t>　　　　二、未来压电复合材料行业技术开发方向</w:t>
      </w:r>
      <w:r>
        <w:rPr>
          <w:rFonts w:hint="eastAsia"/>
        </w:rPr>
        <w:br/>
      </w:r>
      <w:r>
        <w:rPr>
          <w:rFonts w:hint="eastAsia"/>
        </w:rPr>
        <w:t>　　第二节 压电复合材料行业相关趋势预测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2025-2031年业内专家对我国压电复合材料投资的建议及观点</w:t>
      </w:r>
      <w:r>
        <w:rPr>
          <w:rFonts w:hint="eastAsia"/>
        </w:rPr>
        <w:br/>
      </w:r>
      <w:r>
        <w:rPr>
          <w:rFonts w:hint="eastAsia"/>
        </w:rPr>
        <w:t>　　第一节 压电复合材料行业投资机遇</w:t>
      </w:r>
      <w:r>
        <w:rPr>
          <w:rFonts w:hint="eastAsia"/>
        </w:rPr>
        <w:br/>
      </w:r>
      <w:r>
        <w:rPr>
          <w:rFonts w:hint="eastAsia"/>
        </w:rPr>
        <w:t>　　第二节 压电复合材料行业投资风险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中:智林:行业应对策略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2906510f3146c2" w:history="1">
        <w:r>
          <w:rPr>
            <w:rStyle w:val="Hyperlink"/>
          </w:rPr>
          <w:t>2025-2031年中国压电复合材料行业现状深度调研与发展趋势预测报告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2580811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2906510f3146c2" w:history="1">
        <w:r>
          <w:rPr>
            <w:rStyle w:val="Hyperlink"/>
          </w:rPr>
          <w:t>https://www.20087.com/1/81/YaDianFuHeCaiLiaoXianZhuangYuFaZ.html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热点：压电纳米材料、压电复合材料有哪些、压电材料是什么材料、压电复合材料 弯曲强度、压电材料土法制备、压电复合材料传感器、非晶合金变压器的材料、压电复合材料图片、非晶合金变压器生产厂商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5e46b1fd2b470a" w:history="1">
      <w:r>
        <w:rPr>
          <w:rStyle w:val="Hyperlink"/>
        </w:rPr>
        <w:t>2025-2031年中国压电复合材料行业现状深度调研与发展趋势预测报告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1/YaDianFuHeCaiLiaoXianZhuangYuFaZ.html" TargetMode="External" Id="Rb62906510f3146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1/YaDianFuHeCaiLiaoXianZhuangYuFaZ.html" TargetMode="External" Id="R7b5e46b1fd2b47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2025-01-06T02:41:00Z</dcterms:created>
  <dcterms:modified xsi:type="dcterms:W3CDTF">2025-01-06T03:41:00Z</dcterms:modified>
  <dc:subject>2025-2031年中国压电复合材料行业现状深度调研与发展趋势预测报告</dc:subject>
  <dc:title>2025-2031年中国压电复合材料行业现状深度调研与发展趋势预测报告</dc:title>
  <cp:keywords>2025-2031年中国压电复合材料行业现状深度调研与发展趋势预测报告</cp:keywords>
  <dc:description>2025-2031年中国压电复合材料行业现状深度调研与发展趋势预测报告</dc:description>
</cp:coreProperties>
</file>