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aed38a1914bb5" w:history="1">
              <w:r>
                <w:rPr>
                  <w:rStyle w:val="Hyperlink"/>
                </w:rPr>
                <w:t>中国压铸铝合金市场调查研究与发展前景预测报告（2025-2031年）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aed38a1914bb5" w:history="1">
              <w:r>
                <w:rPr>
                  <w:rStyle w:val="Hyperlink"/>
                </w:rPr>
                <w:t>中国压铸铝合金市场调查研究与发展前景预测报告（2025-2031年）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aed38a1914bb5" w:history="1">
                <w:r>
                  <w:rPr>
                    <w:rStyle w:val="Hyperlink"/>
                  </w:rPr>
                  <w:t>https://www.20087.com/M_NengYuanKuangChan/11/YaZhuLvHeJinWeiLaiFaZhanQuShi.html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铝合金因其出色的机械性能、铸造性能和表面处理特性，成为汽车、航空航天、电子和建筑等多个行业中的关键材料。近年来，随着轻量化设计和高强度要求的增加，压铸铝合金的合金成分和生产工艺不断优化，以满足更复杂、更精密的零件需求。同时，环保和回收利用的理念推动了对可回收性好、能耗低的铝合金材料的开发。</w:t>
      </w:r>
      <w:r>
        <w:rPr>
          <w:rFonts w:hint="eastAsia"/>
        </w:rPr>
        <w:br/>
      </w:r>
      <w:r>
        <w:rPr>
          <w:rFonts w:hint="eastAsia"/>
        </w:rPr>
        <w:t>　　未来，压铸铝合金的发展将更加注重材料性能的提升和可持续性。在材料性能方面，将开发具有更高强度、更好耐腐蚀性和更优热处理性能的合金，以适应更苛刻的应用环境。在可持续性方面，将探索使用更多回收材料，以及开发低能耗、低排放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aed38a1914bb5" w:history="1">
        <w:r>
          <w:rPr>
            <w:rStyle w:val="Hyperlink"/>
          </w:rPr>
          <w:t>中国压铸铝合金市场调查研究与发展前景预测报告（2025-2031年）</w:t>
        </w:r>
      </w:hyperlink>
      <w:r>
        <w:rPr>
          <w:rFonts w:hint="eastAsia"/>
        </w:rPr>
        <w:t>》通过详实的数据分析，全面解析了压铸铝合金行业的市场规模、需求动态及价格趋势，深入探讨了压铸铝合金产业链上下游的协同关系与竞争格局变化。报告对压铸铝合金细分市场进行精准划分，结合重点企业研究，揭示了品牌影响力与市场集中度的现状，为行业参与者提供了清晰的竞争态势洞察。同时，报告结合宏观经济环境、技术发展路径及消费者需求演变，科学预测了压铸铝合金行业的未来发展方向，并针对潜在风险提出了切实可行的应对策略。报告为压铸铝合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中国压铸铝合金行业发展环境</w:t>
      </w:r>
      <w:r>
        <w:rPr>
          <w:rFonts w:hint="eastAsia"/>
        </w:rPr>
        <w:br/>
      </w:r>
      <w:r>
        <w:rPr>
          <w:rFonts w:hint="eastAsia"/>
        </w:rPr>
        <w:t>　　第一节 压铸铝合金行业及属性分析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中国压铸铝合金生产现状分析</w:t>
      </w:r>
      <w:r>
        <w:rPr>
          <w:rFonts w:hint="eastAsia"/>
        </w:rPr>
        <w:br/>
      </w:r>
      <w:r>
        <w:rPr>
          <w:rFonts w:hint="eastAsia"/>
        </w:rPr>
        <w:t>　　第一节 压铸铝合金行业总体规模</w:t>
      </w:r>
      <w:r>
        <w:rPr>
          <w:rFonts w:hint="eastAsia"/>
        </w:rPr>
        <w:br/>
      </w:r>
      <w:r>
        <w:rPr>
          <w:rFonts w:hint="eastAsia"/>
        </w:rPr>
        <w:t>　　第二节 压铸铝合金产能概况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压铸铝合金市场容量概况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压铸铝合金产业的生命周期分析</w:t>
      </w:r>
      <w:r>
        <w:rPr>
          <w:rFonts w:hint="eastAsia"/>
        </w:rPr>
        <w:br/>
      </w:r>
      <w:r>
        <w:rPr>
          <w:rFonts w:hint="eastAsia"/>
        </w:rPr>
        <w:t>　　第五节 压铸铝合金产业供需情况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2025年中国压铸铝合金市场供需监测分析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2025年中国压铸铝合金市场竞争格局与厂商市场竞争力评价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我国压铸铝合金行业供需状况分析</w:t>
      </w:r>
      <w:r>
        <w:rPr>
          <w:rFonts w:hint="eastAsia"/>
        </w:rPr>
        <w:br/>
      </w:r>
      <w:r>
        <w:rPr>
          <w:rFonts w:hint="eastAsia"/>
        </w:rPr>
        <w:t>　　第一节 压铸铝合金行业市场需求分析</w:t>
      </w:r>
      <w:r>
        <w:rPr>
          <w:rFonts w:hint="eastAsia"/>
        </w:rPr>
        <w:br/>
      </w:r>
      <w:r>
        <w:rPr>
          <w:rFonts w:hint="eastAsia"/>
        </w:rPr>
        <w:t>　　第二节 压铸铝合金行业供给能力分析</w:t>
      </w:r>
      <w:r>
        <w:rPr>
          <w:rFonts w:hint="eastAsia"/>
        </w:rPr>
        <w:br/>
      </w:r>
      <w:r>
        <w:rPr>
          <w:rFonts w:hint="eastAsia"/>
        </w:rPr>
        <w:t>　　第三节 压铸铝合金行业进出口贸易分析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压铸铝合金行业竞争绩效分析</w:t>
      </w:r>
      <w:r>
        <w:rPr>
          <w:rFonts w:hint="eastAsia"/>
        </w:rPr>
        <w:br/>
      </w:r>
      <w:r>
        <w:rPr>
          <w:rFonts w:hint="eastAsia"/>
        </w:rPr>
        <w:t>　　第一节 压铸铝合金行业总体效益水平分析</w:t>
      </w:r>
      <w:r>
        <w:rPr>
          <w:rFonts w:hint="eastAsia"/>
        </w:rPr>
        <w:br/>
      </w:r>
      <w:r>
        <w:rPr>
          <w:rFonts w:hint="eastAsia"/>
        </w:rPr>
        <w:t>　　第二节 压铸铝合金行业产业集中度分析</w:t>
      </w:r>
      <w:r>
        <w:rPr>
          <w:rFonts w:hint="eastAsia"/>
        </w:rPr>
        <w:br/>
      </w:r>
      <w:r>
        <w:rPr>
          <w:rFonts w:hint="eastAsia"/>
        </w:rPr>
        <w:t>　　第三节 压铸铝合金行业不同所有制企业绩效分析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压铸铝合金行业不同规模企业绩效分析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压铸铝合金市场分销体系分析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2025年压铸铝合金市场趋势预测分析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我国压铸铝合金行业投融资分析</w:t>
      </w:r>
      <w:r>
        <w:rPr>
          <w:rFonts w:hint="eastAsia"/>
        </w:rPr>
        <w:br/>
      </w:r>
      <w:r>
        <w:rPr>
          <w:rFonts w:hint="eastAsia"/>
        </w:rPr>
        <w:t>　　第一节 我国压铸铝合金行业企业所有制状况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我国压铸铝合金行业外资进入状况</w:t>
      </w:r>
      <w:r>
        <w:rPr>
          <w:rFonts w:hint="eastAsia"/>
        </w:rPr>
        <w:br/>
      </w:r>
      <w:r>
        <w:rPr>
          <w:rFonts w:hint="eastAsia"/>
        </w:rPr>
        <w:t>　　第三节 我国压铸铝合金行业合作与并购</w:t>
      </w:r>
      <w:r>
        <w:rPr>
          <w:rFonts w:hint="eastAsia"/>
        </w:rPr>
        <w:br/>
      </w:r>
      <w:r>
        <w:rPr>
          <w:rFonts w:hint="eastAsia"/>
        </w:rPr>
        <w:t>　　第四节 我国压铸铝合金行业投资体制分析</w:t>
      </w:r>
      <w:r>
        <w:rPr>
          <w:rFonts w:hint="eastAsia"/>
        </w:rPr>
        <w:br/>
      </w:r>
      <w:r>
        <w:rPr>
          <w:rFonts w:hint="eastAsia"/>
        </w:rPr>
        <w:t>　　第五节 我国压铸铝合金行业资本市场融资分析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压铸铝合金产业投资前景研究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我国压铸铝合金行业重点企业分析</w:t>
      </w:r>
      <w:r>
        <w:rPr>
          <w:rFonts w:hint="eastAsia"/>
        </w:rPr>
        <w:br/>
      </w:r>
      <w:r>
        <w:rPr>
          <w:rFonts w:hint="eastAsia"/>
        </w:rPr>
        <w:t>　　第一节 中山圣而富五金科技有限公司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东莞市乐发精密五金制品有限公司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宁波市鄞州威恩精密机械有限公司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珠海市沃尔美科技有限公司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深圳市润鹏精密五金有限公司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2025年中国压铸铝合金产业投资分析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压铸铝合金相关产业2025年走势分析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上游产业影响分析</w:t>
      </w:r>
      <w:r>
        <w:rPr>
          <w:rFonts w:hint="eastAsia"/>
        </w:rPr>
        <w:br/>
      </w:r>
      <w:r>
        <w:rPr>
          <w:rFonts w:hint="eastAsia"/>
        </w:rPr>
        <w:t>　　第二节 下游产业影响分析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压铸铝合金行业成长能力及稳定性分析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压铸铝合金行业生命周期分析</w:t>
      </w:r>
      <w:r>
        <w:rPr>
          <w:rFonts w:hint="eastAsia"/>
        </w:rPr>
        <w:br/>
      </w:r>
      <w:r>
        <w:rPr>
          <w:rFonts w:hint="eastAsia"/>
        </w:rPr>
        <w:t>　　第二节 压铸铝合金行业增长性与波动性分析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压铸铝合金行业集中程度分析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压铸铝合金行业风险趋势分析与对策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压铸铝合金行业风险分析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压铸铝合金行业投资前景及控制策略分析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一、2025-2031年压铸铝合金行业市场风险及控制策略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二、2025-2031年压铸铝合金行业政策风险及控制策略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三、2025-2031年压铸铝合金行业经营风险及控制策略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四、2025-2031年压铸铝合金同业竞争风险及控制策略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五、2025-2031年压铸铝合金行业其他风险及控制策略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压铸铝合金产业投资前景</w:t>
      </w:r>
      <w:r>
        <w:rPr>
          <w:rFonts w:hint="eastAsia"/>
        </w:rPr>
        <w:br/>
      </w:r>
      <w:r>
        <w:rPr>
          <w:rFonts w:hint="eastAsia"/>
        </w:rPr>
        <w:t>　　第一节 压铸铝合金行业宏观调控风险</w:t>
      </w:r>
      <w:r>
        <w:rPr>
          <w:rFonts w:hint="eastAsia"/>
        </w:rPr>
        <w:br/>
      </w:r>
      <w:r>
        <w:rPr>
          <w:rFonts w:hint="eastAsia"/>
        </w:rPr>
        <w:t>　　第二节 压铸铝合金行业竞争风险</w:t>
      </w:r>
      <w:r>
        <w:rPr>
          <w:rFonts w:hint="eastAsia"/>
        </w:rPr>
        <w:br/>
      </w:r>
      <w:r>
        <w:rPr>
          <w:rFonts w:hint="eastAsia"/>
        </w:rPr>
        <w:t>　　第三节 压铸铝合金行业供需波动风险</w:t>
      </w:r>
      <w:r>
        <w:rPr>
          <w:rFonts w:hint="eastAsia"/>
        </w:rPr>
        <w:br/>
      </w:r>
      <w:r>
        <w:rPr>
          <w:rFonts w:hint="eastAsia"/>
        </w:rPr>
        <w:t>　　第四节 压铸铝合金行业技术创新风险</w:t>
      </w:r>
      <w:r>
        <w:rPr>
          <w:rFonts w:hint="eastAsia"/>
        </w:rPr>
        <w:br/>
      </w:r>
      <w:r>
        <w:rPr>
          <w:rFonts w:hint="eastAsia"/>
        </w:rPr>
        <w:t>　　第五节 压铸铝合金行业经营管理风险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2025-2031年中国压铸铝合金行业调研分析</w:t>
      </w:r>
      <w:r>
        <w:rPr>
          <w:rFonts w:hint="eastAsia"/>
        </w:rPr>
        <w:br/>
      </w:r>
      <w:r>
        <w:rPr>
          <w:rFonts w:hint="eastAsia"/>
        </w:rPr>
        <w:t>　　第一节 2025-2031年压铸铝合金行业国际市场预测</w:t>
      </w:r>
      <w:r>
        <w:rPr>
          <w:rFonts w:hint="eastAsia"/>
        </w:rPr>
        <w:br/>
      </w:r>
      <w:r>
        <w:rPr>
          <w:rFonts w:hint="eastAsia"/>
        </w:rPr>
        <w:t>　　　　一、压铸铝合金行业产能预测</w:t>
      </w:r>
      <w:r>
        <w:rPr>
          <w:rFonts w:hint="eastAsia"/>
        </w:rPr>
        <w:br/>
      </w:r>
      <w:r>
        <w:rPr>
          <w:rFonts w:hint="eastAsia"/>
        </w:rPr>
        <w:t>　　　　二、压铸铝合金行业市场需求前景</w:t>
      </w:r>
      <w:r>
        <w:rPr>
          <w:rFonts w:hint="eastAsia"/>
        </w:rPr>
        <w:br/>
      </w:r>
      <w:r>
        <w:rPr>
          <w:rFonts w:hint="eastAsia"/>
        </w:rPr>
        <w:t>　　第二节 中国压铸铝合金行业发展趋势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2025-2031年压铸铝合金行业中国市场预测</w:t>
      </w:r>
      <w:r>
        <w:rPr>
          <w:rFonts w:hint="eastAsia"/>
        </w:rPr>
        <w:br/>
      </w:r>
      <w:r>
        <w:rPr>
          <w:rFonts w:hint="eastAsia"/>
        </w:rPr>
        <w:t>　　　　一、压铸铝合金行业产能预测</w:t>
      </w:r>
      <w:r>
        <w:rPr>
          <w:rFonts w:hint="eastAsia"/>
        </w:rPr>
        <w:br/>
      </w:r>
      <w:r>
        <w:rPr>
          <w:rFonts w:hint="eastAsia"/>
        </w:rPr>
        <w:t>　　　　二、压铸铝合金行业市场需求前景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压铸铝合金行业投资机会分析研究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2025-2031年压铸铝合金行业主要区域投资机会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2025-2031年压铸铝合金行业出口市场投资机会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2025-2031年压铸铝合金行业企业的多元化投资机会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压铸铝合金企业制定“十四五”投资前景研究分析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[中智.林.]可预期的战略定位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42015年居民消费价格月度涨跌幅度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52015年居民消费价格比上年涨跌幅度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8居民消费价格指数（上年同月=100）图表 9我国压铸铝合金行业标准</w:t>
      </w:r>
      <w:r>
        <w:rPr>
          <w:rFonts w:hint="eastAsia"/>
        </w:rPr>
        <w:br/>
      </w:r>
      <w:r>
        <w:rPr>
          <w:rFonts w:hint="eastAsia"/>
        </w:rPr>
        <w:t>　　图表 102016年4月我国压铸铝合金行业产能分析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2025-2031年我国压铸铝合金行业产能预测</w:t>
      </w:r>
      <w:r>
        <w:rPr>
          <w:rFonts w:hint="eastAsia"/>
        </w:rPr>
        <w:br/>
      </w:r>
      <w:r>
        <w:rPr>
          <w:rFonts w:hint="eastAsia"/>
        </w:rPr>
        <w:t>　　图表 122016年4月我国压铸铝合金行业市场规模分析</w:t>
      </w:r>
      <w:r>
        <w:rPr>
          <w:rFonts w:hint="eastAsia"/>
        </w:rPr>
        <w:br/>
      </w:r>
      <w:r>
        <w:rPr>
          <w:rFonts w:hint="eastAsia"/>
        </w:rPr>
        <w:t>　　图表 132016年4月我国压铸铝合金行业产能利用率分析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2025-2031年我国压铸铝合金行业市场规模预测</w:t>
      </w:r>
      <w:r>
        <w:rPr>
          <w:rFonts w:hint="eastAsia"/>
        </w:rPr>
        <w:br/>
      </w:r>
      <w:r>
        <w:rPr>
          <w:rFonts w:hint="eastAsia"/>
        </w:rPr>
        <w:t>　　图表 15压铸铝合金产业所处生命周期示意图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172016年4月我国压铸铝合金行业供需分析</w:t>
      </w:r>
      <w:r>
        <w:rPr>
          <w:rFonts w:hint="eastAsia"/>
        </w:rPr>
        <w:br/>
      </w:r>
      <w:r>
        <w:rPr>
          <w:rFonts w:hint="eastAsia"/>
        </w:rPr>
        <w:t>　　图表 182016年4月我国压铸铝合金行业市场规模分析</w:t>
      </w:r>
      <w:r>
        <w:rPr>
          <w:rFonts w:hint="eastAsia"/>
        </w:rPr>
        <w:br/>
      </w:r>
      <w:r>
        <w:rPr>
          <w:rFonts w:hint="eastAsia"/>
        </w:rPr>
        <w:t>　　图表 年4月我国压铸铝合金行业市场增长性分析</w:t>
      </w:r>
      <w:r>
        <w:rPr>
          <w:rFonts w:hint="eastAsia"/>
        </w:rPr>
        <w:br/>
      </w:r>
      <w:r>
        <w:rPr>
          <w:rFonts w:hint="eastAsia"/>
        </w:rPr>
        <w:t>　　图表 202016年1-4月我国压铸铝合金行业市场生产情况分析</w:t>
      </w:r>
      <w:r>
        <w:rPr>
          <w:rFonts w:hint="eastAsia"/>
        </w:rPr>
        <w:br/>
      </w:r>
      <w:r>
        <w:rPr>
          <w:rFonts w:hint="eastAsia"/>
        </w:rPr>
        <w:t>　　图表 21我国压铸铝合金各区域市场企业分布情况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222016年4月我国压铸铝合金行业市场需求量分析</w:t>
      </w:r>
      <w:r>
        <w:rPr>
          <w:rFonts w:hint="eastAsia"/>
        </w:rPr>
        <w:br/>
      </w:r>
      <w:r>
        <w:rPr>
          <w:rFonts w:hint="eastAsia"/>
        </w:rPr>
        <w:t>　　图表 232016年4月我国压铸铝合金行业市场供给分析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2020-2025年我国压铸铝合金行业市场结构分析</w:t>
      </w:r>
      <w:r>
        <w:rPr>
          <w:rFonts w:hint="eastAsia"/>
        </w:rPr>
        <w:br/>
      </w:r>
      <w:r>
        <w:rPr>
          <w:rFonts w:hint="eastAsia"/>
        </w:rPr>
        <w:t>　　图表 25 2025-2031年我国压铸铝合金行业市场需求及预测分析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2025-2031年我国压铸铝合金行业市场供给及预测分析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272016年4月国内外压铸铝合金行业市场需求分析</w:t>
      </w:r>
      <w:r>
        <w:rPr>
          <w:rFonts w:hint="eastAsia"/>
        </w:rPr>
        <w:br/>
      </w:r>
      <w:r>
        <w:rPr>
          <w:rFonts w:hint="eastAsia"/>
        </w:rPr>
        <w:t>　　图表 282016年4月我国压铸铝合金行业总资产周转率分析</w:t>
      </w:r>
      <w:r>
        <w:rPr>
          <w:rFonts w:hint="eastAsia"/>
        </w:rPr>
        <w:br/>
      </w:r>
      <w:r>
        <w:rPr>
          <w:rFonts w:hint="eastAsia"/>
        </w:rPr>
        <w:t>　　图表 292016年4月我国压铸铝合金行业不同所有制企业总资产周转率分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302016年4月我国压铸铝合金行业不同规模企业总资产周转率分析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2025-2031年我国压铸铝合金行业现状分析</w:t>
      </w:r>
      <w:r>
        <w:rPr>
          <w:rFonts w:hint="eastAsia"/>
        </w:rPr>
        <w:br/>
      </w:r>
      <w:r>
        <w:rPr>
          <w:rFonts w:hint="eastAsia"/>
        </w:rPr>
        <w:t>　　图表 32 2025-2031年我国压铸铝合金行业市场产量预测分析</w:t>
      </w:r>
      <w:r>
        <w:rPr>
          <w:rFonts w:hint="eastAsia"/>
        </w:rPr>
        <w:br/>
      </w:r>
      <w:r>
        <w:rPr>
          <w:rFonts w:hint="eastAsia"/>
        </w:rPr>
        <w:t>　　图表 33我国压铸铝合金行业企业所有制分析</w:t>
      </w:r>
      <w:r>
        <w:rPr>
          <w:rFonts w:hint="eastAsia"/>
        </w:rPr>
        <w:br/>
      </w:r>
      <w:r>
        <w:rPr>
          <w:rFonts w:hint="eastAsia"/>
        </w:rPr>
        <w:t>　　图表 34近4年中山圣而富五金科技有限公司资产负债率变化情况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35近4年中山圣而富五金科技有限公司资产负债率变化情况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36近4年中山圣而富五金科技有限公司产权比率变化情况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37近4年中山圣而富五金科技有限公司产权比率变化情况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38近4年中山圣而富五金科技有限公司固定资产周转次数情况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39近4年中山圣而富五金科技有限公司固定资产周转次数情况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40近4年中山圣而富五金科技有限公司流动资产周转次数变化情况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41近4年中山圣而富五金科技有限公司流动资产周转次数变化情况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42近4年中山圣而富五金科技有限公司总资产周转次数变化情况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43近4年中山圣而富五金科技有限公司总资产周转次数变化情况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44近4年中山圣而富五金科技有限公司销售毛利率变化情况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45近4年中山圣而富五金科技有限公司销售毛利率变化情况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46近4年东莞市乐发精密五金制品有限公司资产负债率变化情况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47近4年东莞市乐发精密五金制品有限公司资产负债率变化情况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48近4年东莞市乐发精密五金制品有限公司产权比率变化情况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49近4年东莞市乐发精密五金制品有限公司产权比率变化情况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50近4年东莞市乐发精密五金制品有限公司固定资产周转次数情况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51近4年东莞市乐发精密五金制品有限公司固定资产周转次数情况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52近4年东莞市乐发精密五金制品有限公司流动资产周转次数变化情况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53近4年东莞市乐发精密五金制品有限公司流动资产周转次数变化情况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54近4年东莞市乐发精密五金制品有限公司总资产周转次数变化情况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55近4年东莞市乐发精密五金制品有限公司总资产周转次数变化情况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56近4年东莞市乐发精密五金制品有限公司销售毛利率变化情况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57近4年东莞市乐发精密五金制品有限公司销售毛利率变化情况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58近4年宁波市鄞州威恩精密机械有限公司资产负债率变化情况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59近4年宁波市鄞州威恩精密机械有限公司资产负债率变化情况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60近4年宁波市鄞州威恩精密机械有限公司产权比率变化情况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61近4年宁波市鄞州威恩精密机械有限公司产权比率变化情况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62近4年宁波市鄞州威恩精密机械有限公司固定资产周转次数情况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63近4年宁波市鄞州威恩精密机械有限公司固定资产周转次数情况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64近4年宁波市鄞州威恩精密机械有限公司流动资产周转次数变化情况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65近4年宁波市鄞州威恩精密机械有限公司流动资产周转次数变化情况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66近4年宁波市鄞州威恩精密机械有限公司总资产周转次数变化情况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67近4年宁波市鄞州威恩精密机械有限公司总资产周转次数变化情况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68近4年宁波市鄞州威恩精密机械有限公司销售毛利率变化情况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69近4年宁波市鄞州威恩精密机械有限公司销售毛利率变化情况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70近4年珠海市沃尔美科技有限公司资产负债率变化情况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71近4年珠海市沃尔美科技有限公司资产负债率变化情况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72近4年珠海市沃尔美科技有限公司产权比率变化情况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73近4年珠海市沃尔美科技有限公司产权比率变化情况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74近4年珠海市沃尔美科技有限公司固定资产周转次数情况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75近4年珠海市沃尔美科技有限公司固定资产周转次数情况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76近4年珠海市沃尔美科技有限公司流动资产周转次数变化情况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77近4年珠海市沃尔美科技有限公司流动资产周转次数变化情况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78近4年珠海市沃尔美科技有限公司总资产周转次数变化情况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79近4年珠海市沃尔美科技有限公司总资产周转次数变化情况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80近4年珠海市沃尔美科技有限公司销售毛利率变化情况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81近4年珠海市沃尔美科技有限公司销售毛利率变化情况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82近4年深圳市润鹏精密五金有限公司资产负债率变化情况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83近4年深圳市润鹏精密五金有限公司资产负债率变化情况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84近4年深圳市润鹏精密五金有限公司产权比率变化情况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85近4年深圳市润鹏精密五金有限公司产权比率变化情况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86近4年深圳市润鹏精密五金有限公司固定资产周转次数情况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87近4年深圳市润鹏精密五金有限公司固定资产周转次数情况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88近4年深圳市润鹏精密五金有限公司流动资产周转次数变化情况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89近4年深圳市润鹏精密五金有限公司流动资产周转次数变化情况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90近4年深圳市润鹏精密五金有限公司总资产周转次数变化情况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91近4年深圳市润鹏精密五金有限公司总资产周转次数变化情况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92近4年深圳市润鹏精密五金有限公司销售毛利率变化情况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93近4年深圳市润鹏精密五金有限公司销售毛利率变化情况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2025-2031年我国压铸铝合金行业供需预测</w:t>
      </w:r>
      <w:r>
        <w:rPr>
          <w:rFonts w:hint="eastAsia"/>
        </w:rPr>
        <w:br/>
      </w:r>
      <w:r>
        <w:rPr>
          <w:rFonts w:hint="eastAsia"/>
        </w:rPr>
        <w:t>　　图表 95 2025-2031年中国压铸铝合金市场盈利能力预测</w:t>
      </w:r>
      <w:r>
        <w:rPr>
          <w:rFonts w:hint="eastAsia"/>
        </w:rPr>
        <w:br/>
      </w:r>
      <w:r>
        <w:rPr>
          <w:rFonts w:hint="eastAsia"/>
        </w:rPr>
        <w:t>　　图表 96 2020-2025年酿酒产量及产值增速变化情况</w:t>
      </w:r>
      <w:r>
        <w:rPr>
          <w:rFonts w:hint="eastAsia"/>
        </w:rPr>
        <w:br/>
      </w:r>
      <w:r>
        <w:rPr>
          <w:rFonts w:hint="eastAsia"/>
        </w:rPr>
        <w:t>　　图表 972015年酿酒行业各子行业产量增长情况</w:t>
      </w:r>
      <w:r>
        <w:rPr>
          <w:rFonts w:hint="eastAsia"/>
        </w:rPr>
        <w:br/>
      </w:r>
      <w:r>
        <w:rPr>
          <w:rFonts w:hint="eastAsia"/>
        </w:rPr>
        <w:t>　　图表 98压铸铝合金产业所处生命周期示意图</w:t>
      </w:r>
      <w:r>
        <w:rPr>
          <w:rFonts w:hint="eastAsia"/>
        </w:rPr>
        <w:br/>
      </w:r>
      <w:r>
        <w:rPr>
          <w:rFonts w:hint="eastAsia"/>
        </w:rPr>
        <w:t>　　图表 99行业生命周期、战略及其特征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100我国压铸铝合金行业市场集中度分析</w:t>
      </w:r>
      <w:r>
        <w:rPr>
          <w:rFonts w:hint="eastAsia"/>
        </w:rPr>
        <w:br/>
      </w:r>
      <w:r>
        <w:rPr>
          <w:rFonts w:hint="eastAsia"/>
        </w:rPr>
        <w:t>　　图表 103压铸铝合金技术应用注意事项分析</w:t>
      </w:r>
      <w:r>
        <w:rPr>
          <w:rFonts w:hint="eastAsia"/>
        </w:rPr>
        <w:br/>
      </w:r>
      <w:r>
        <w:rPr>
          <w:rFonts w:hint="eastAsia"/>
        </w:rPr>
        <w:t>　　图表 104压铸铝合金项目投资注意事项图</w:t>
      </w:r>
      <w:r>
        <w:rPr>
          <w:rFonts w:hint="eastAsia"/>
        </w:rPr>
        <w:br/>
      </w:r>
      <w:r>
        <w:rPr>
          <w:rFonts w:hint="eastAsia"/>
        </w:rPr>
        <w:t>　　图表 105压铸铝合金行业生产开发注意事项</w:t>
      </w:r>
      <w:r>
        <w:rPr>
          <w:rFonts w:hint="eastAsia"/>
        </w:rPr>
        <w:br/>
      </w:r>
      <w:r>
        <w:rPr>
          <w:rFonts w:hint="eastAsia"/>
        </w:rPr>
        <w:t>　　图表 106压铸铝合金销售注意事项</w:t>
      </w:r>
      <w:r>
        <w:rPr>
          <w:rFonts w:hint="eastAsia"/>
        </w:rPr>
        <w:br/>
      </w:r>
      <w:r>
        <w:rPr>
          <w:rFonts w:hint="eastAsia"/>
        </w:rPr>
        <w:t>　　图表 107压铸铝合金企业对付竞争者降价的程序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111 2025-2031年我国压铸铝合金行业需求预测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aed38a1914bb5" w:history="1">
        <w:r>
          <w:rPr>
            <w:rStyle w:val="Hyperlink"/>
          </w:rPr>
          <w:t>中国压铸铝合金市场调查研究与发展前景预测报告（2025-2031年）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aed38a1914bb5" w:history="1">
        <w:r>
          <w:rPr>
            <w:rStyle w:val="Hyperlink"/>
          </w:rPr>
          <w:t>https://www.20087.com/M_NengYuanKuangChan/11/YaZhuLvHeJinWeiLaiFaZhanQuShi.html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热点：压铸铝和铝合金的区别、压铸铝合金注塑、压铸铝合金牌号、压铸铝合金牌号对照表、压铸铝合金材料、压铸铝合金表面处理工艺、什么是压铸铝、压铸铝合金电镀、铝和压铸铝的区别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45fe01fa04d6a" w:history="1">
      <w:r>
        <w:rPr>
          <w:rStyle w:val="Hyperlink"/>
        </w:rPr>
        <w:t>中国压铸铝合金市场调查研究与发展前景预测报告（2025-2031年）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YaZhuLvHeJinWeiLaiFaZhanQuShi.html" TargetMode="External" Id="R1dcaed38a191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YaZhuLvHeJinWeiLaiFaZhanQuShi.html" TargetMode="External" Id="Re1745fe01fa0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2024-12-30T02:32:00Z</dcterms:created>
  <dcterms:modified xsi:type="dcterms:W3CDTF">2024-12-30T03:32:00Z</dcterms:modified>
  <dc:subject>中国压铸铝合金市场调查研究与发展前景预测报告（2025-2031年）</dc:subject>
  <dc:title>中国压铸铝合金市场调查研究与发展前景预测报告（2025-2031年）</dc:title>
  <cp:keywords>中国压铸铝合金市场调查研究与发展前景预测报告（2025-2031年）</cp:keywords>
  <dc:description>中国压铸铝合金市场调查研究与发展前景预测报告（2025-2031年）</dc:description>
</cp:coreProperties>
</file>