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f5db35504e59" w:history="1">
              <w:r>
                <w:rPr>
                  <w:rStyle w:val="Hyperlink"/>
                </w:rPr>
                <w:t>2023-2029年中国电力工程勘察设计行业现状深度调研与发展趋势分析报告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f5db35504e59" w:history="1">
              <w:r>
                <w:rPr>
                  <w:rStyle w:val="Hyperlink"/>
                </w:rPr>
                <w:t>2023-2029年中国电力工程勘察设计行业现状深度调研与发展趋势分析报告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4f5db35504e59" w:history="1">
                <w:r>
                  <w:rPr>
                    <w:rStyle w:val="Hyperlink"/>
                  </w:rPr>
                  <w:t>https://www.20087.com/1/11/DianLiGongChengKanChaSheJiDeFaZh.html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勘察设计是电力项目建设的基础阶段，涉及到电力设施选址、线路规划、设备选型等多个方面。近年来，随着电力需求的不断增加和技术的进步，电力工程勘察设计的重要性愈发凸显。目前，电力工程勘察设计行业正逐步采用数字化技术，如GIS（地理信息系统）、三维建模等，提高了设计的精确性和效率。此外，随着智能电网的发展，电力工程勘察设计更加注重系统的智能化和灵活性，以适应未来电网的需求。</w:t>
      </w:r>
      <w:r>
        <w:rPr>
          <w:rFonts w:hint="eastAsia"/>
        </w:rPr>
        <w:br/>
      </w:r>
      <w:r>
        <w:rPr>
          <w:rFonts w:hint="eastAsia"/>
        </w:rPr>
        <w:t>　　未来，电力工程勘察设计行业的发展将更加注重智能化和可持续性。一方面，随着人工智能、大数据分析等技术的应用，电力工程勘察设计将实现更高程度的自动化和智能化，例如利用机器学习预测电力负荷变化，优化电网布局。另一方面，随着可再生能源的大规模应用，电力工程勘察设计将更加注重电网的灵活性和兼容性，以支持风能、太阳能等间歇性能源的接入。此外，考虑到环境保护和节能减排的需求，电力工程勘察设计还将更加关注项目的生态友好性，如减少建设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4f5db35504e59" w:history="1">
        <w:r>
          <w:rPr>
            <w:rStyle w:val="Hyperlink"/>
          </w:rPr>
          <w:t>2023-2029年中国电力工程勘察设计行业现状深度调研与发展趋势分析报告</w:t>
        </w:r>
      </w:hyperlink>
      <w:r>
        <w:rPr>
          <w:rFonts w:hint="eastAsia"/>
        </w:rPr>
        <w:t>》全面分析了电力工程勘察设计行业的现状，深入探讨了电力工程勘察设计市场需求、市场规模及价格波动。电力工程勘察设计报告探讨了产业链关键环节，并对电力工程勘察设计各细分市场进行了研究。同时，基于权威数据和专业分析，科学预测了电力工程勘察设计市场前景与发展趋势。此外，还评估了电力工程勘察设计重点企业的经营状况，包括品牌影响力、市场集中度以及竞争格局，并审慎剖析了潜在风险与机遇。电力工程勘察设计报告以其专业性、科学性和权威性，成为电力工程勘察设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电力勘察设计所属行业发展状况</w:t>
      </w:r>
      <w:r>
        <w:rPr>
          <w:rFonts w:hint="eastAsia"/>
        </w:rPr>
        <w:br/>
      </w:r>
      <w:r>
        <w:rPr>
          <w:rFonts w:hint="eastAsia"/>
        </w:rPr>
        <w:t>　　1.1 电力勘察设计行业发展综述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（1）工程勘察设计行业的发展历程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（2）电力勘察设计院的发展阶段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（3）电力勘察设计行业的行业地位</w:t>
      </w:r>
      <w:r>
        <w:rPr>
          <w:rFonts w:hint="eastAsia"/>
        </w:rPr>
        <w:br/>
      </w:r>
      <w:r>
        <w:rPr>
          <w:rFonts w:hint="eastAsia"/>
        </w:rPr>
        <w:t>　　　　1.1.2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（2）电力勘察设计行业资源特征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（3）电力勘察设计行业客户特征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（4）电力勘察设计行业产品特征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（5）电力勘察设计行业价值链特征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（6）电力勘察设计行业生产特征</w:t>
      </w:r>
      <w:r>
        <w:rPr>
          <w:rFonts w:hint="eastAsia"/>
        </w:rPr>
        <w:br/>
      </w:r>
      <w:r>
        <w:rPr>
          <w:rFonts w:hint="eastAsia"/>
        </w:rPr>
        <w:t>　　　　1.1.3 电力勘察设计行业存在的主要问题</w:t>
      </w:r>
      <w:r>
        <w:rPr>
          <w:rFonts w:hint="eastAsia"/>
        </w:rPr>
        <w:br/>
      </w:r>
      <w:r>
        <w:rPr>
          <w:rFonts w:hint="eastAsia"/>
        </w:rPr>
        <w:t>　　1.2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1.2.2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（1）中国电力勘察设计行业的竞争格局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（2）人力资源“供给”面临巨大挑战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（3）与下游客户之间的谈判地位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（4）电力勘察设计行业潜在替代品的威胁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（5）电力勘察设计潜在新进入者的威胁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1.3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1.3.1 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1.3.2 “十三五”勘察设计行业信息化建设总体情况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1.3.3 “十三五”工程勘察设计行业信息化工作存在的主要问题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1.3.4 “十三五”勘察设计行业信息化建设的建议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1.3.5 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2.1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近年来出台的国家政策法规</w:t>
      </w:r>
      <w:r>
        <w:rPr>
          <w:rFonts w:hint="eastAsia"/>
        </w:rPr>
        <w:br/>
      </w:r>
      <w:r>
        <w:rPr>
          <w:rFonts w:hint="eastAsia"/>
        </w:rPr>
        <w:t>　　　　（1）招投标法对行业的影响</w:t>
      </w:r>
      <w:r>
        <w:rPr>
          <w:rFonts w:hint="eastAsia"/>
        </w:rPr>
        <w:br/>
      </w:r>
      <w:r>
        <w:rPr>
          <w:rFonts w:hint="eastAsia"/>
        </w:rPr>
        <w:t>　　　　（2）环境保护法案对行业的影响</w:t>
      </w:r>
      <w:r>
        <w:rPr>
          <w:rFonts w:hint="eastAsia"/>
        </w:rPr>
        <w:br/>
      </w:r>
      <w:r>
        <w:rPr>
          <w:rFonts w:hint="eastAsia"/>
        </w:rPr>
        <w:t>　　　　2.1.3 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（1）国家勘察设计行业的体制改革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（2）对电力设计行业的影响分析</w:t>
      </w:r>
      <w:r>
        <w:rPr>
          <w:rFonts w:hint="eastAsia"/>
        </w:rPr>
        <w:br/>
      </w:r>
      <w:r>
        <w:rPr>
          <w:rFonts w:hint="eastAsia"/>
        </w:rPr>
        <w:t>　　2.2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2.2.1 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2.2.2 “十三五”电力工业建设前景分析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2.2.3 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（1）国外新能源发展情况</w:t>
      </w:r>
      <w:r>
        <w:rPr>
          <w:rFonts w:hint="eastAsia"/>
        </w:rPr>
        <w:br/>
      </w:r>
      <w:r>
        <w:rPr>
          <w:rFonts w:hint="eastAsia"/>
        </w:rPr>
        <w:t>　　　　（2）中国新能源发展情况</w:t>
      </w:r>
      <w:r>
        <w:rPr>
          <w:rFonts w:hint="eastAsia"/>
        </w:rPr>
        <w:br/>
      </w:r>
      <w:r>
        <w:rPr>
          <w:rFonts w:hint="eastAsia"/>
        </w:rPr>
        <w:t>　　2.3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2.3.2 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2.4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2.4.1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2.4.2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（1）工程项目/工程咨询成果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（3）设计企业参与编撰行业及以上标准情况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2.4.3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2.4.4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电力勘察设计所属行业业务结构分析</w:t>
      </w:r>
      <w:r>
        <w:rPr>
          <w:rFonts w:hint="eastAsia"/>
        </w:rPr>
        <w:br/>
      </w:r>
      <w:r>
        <w:rPr>
          <w:rFonts w:hint="eastAsia"/>
        </w:rPr>
        <w:t>　　3.1 电源建设情况分析</w:t>
      </w:r>
      <w:r>
        <w:rPr>
          <w:rFonts w:hint="eastAsia"/>
        </w:rPr>
        <w:br/>
      </w:r>
      <w:r>
        <w:rPr>
          <w:rFonts w:hint="eastAsia"/>
        </w:rPr>
        <w:t>　　电源基建项目投资及增速预测（单位：亿元）</w:t>
      </w:r>
      <w:r>
        <w:rPr>
          <w:rFonts w:hint="eastAsia"/>
        </w:rPr>
        <w:br/>
      </w:r>
      <w:r>
        <w:rPr>
          <w:rFonts w:hint="eastAsia"/>
        </w:rPr>
        <w:t>　　　　3.1.1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（3）火电装机总量及装机规划</w:t>
      </w:r>
      <w:r>
        <w:rPr>
          <w:rFonts w:hint="eastAsia"/>
        </w:rPr>
        <w:br/>
      </w:r>
      <w:r>
        <w:rPr>
          <w:rFonts w:hint="eastAsia"/>
        </w:rPr>
        <w:t>　　　　中国火电装机容量预测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3）火电脱硫/脱销工程</w:t>
      </w:r>
      <w:r>
        <w:rPr>
          <w:rFonts w:hint="eastAsia"/>
        </w:rPr>
        <w:br/>
      </w:r>
      <w:r>
        <w:rPr>
          <w:rFonts w:hint="eastAsia"/>
        </w:rPr>
        <w:t>　　　　（5）火电建设发展规划及趋势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3.1.2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3.1.3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3.1.4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3.1.5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3.2 电网建设情况分析</w:t>
      </w:r>
      <w:r>
        <w:rPr>
          <w:rFonts w:hint="eastAsia"/>
        </w:rPr>
        <w:br/>
      </w:r>
      <w:r>
        <w:rPr>
          <w:rFonts w:hint="eastAsia"/>
        </w:rPr>
        <w:t>　　　　3.2.1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（5）“十三五”电网投资规划分析</w:t>
      </w:r>
      <w:r>
        <w:rPr>
          <w:rFonts w:hint="eastAsia"/>
        </w:rPr>
        <w:br/>
      </w:r>
      <w:r>
        <w:rPr>
          <w:rFonts w:hint="eastAsia"/>
        </w:rPr>
        <w:t>　　　　3.2.2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3.2.3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电力勘察设计院的发展方向</w:t>
      </w:r>
      <w:r>
        <w:rPr>
          <w:rFonts w:hint="eastAsia"/>
        </w:rPr>
        <w:br/>
      </w:r>
      <w:r>
        <w:rPr>
          <w:rFonts w:hint="eastAsia"/>
        </w:rPr>
        <w:t>　　4.1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4.1.1 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（1）工程项目总承包发展情况</w:t>
      </w:r>
      <w:r>
        <w:rPr>
          <w:rFonts w:hint="eastAsia"/>
        </w:rPr>
        <w:br/>
      </w:r>
      <w:r>
        <w:rPr>
          <w:rFonts w:hint="eastAsia"/>
        </w:rPr>
        <w:t>　　　　1）工程项目总承包概述</w:t>
      </w:r>
      <w:r>
        <w:rPr>
          <w:rFonts w:hint="eastAsia"/>
        </w:rPr>
        <w:br/>
      </w:r>
      <w:r>
        <w:rPr>
          <w:rFonts w:hint="eastAsia"/>
        </w:rPr>
        <w:t>　　　　2）工程项目总承包的主要模式</w:t>
      </w:r>
      <w:r>
        <w:rPr>
          <w:rFonts w:hint="eastAsia"/>
        </w:rPr>
        <w:br/>
      </w:r>
      <w:r>
        <w:rPr>
          <w:rFonts w:hint="eastAsia"/>
        </w:rPr>
        <w:t>　　　　（2）工程项目管理发展情况</w:t>
      </w:r>
      <w:r>
        <w:rPr>
          <w:rFonts w:hint="eastAsia"/>
        </w:rPr>
        <w:br/>
      </w:r>
      <w:r>
        <w:rPr>
          <w:rFonts w:hint="eastAsia"/>
        </w:rPr>
        <w:t>　　　　1）工程项目管理概述</w:t>
      </w:r>
      <w:r>
        <w:rPr>
          <w:rFonts w:hint="eastAsia"/>
        </w:rPr>
        <w:br/>
      </w:r>
      <w:r>
        <w:rPr>
          <w:rFonts w:hint="eastAsia"/>
        </w:rPr>
        <w:t>　　　　2）工程项目管理的主要模式</w:t>
      </w:r>
      <w:r>
        <w:rPr>
          <w:rFonts w:hint="eastAsia"/>
        </w:rPr>
        <w:br/>
      </w:r>
      <w:r>
        <w:rPr>
          <w:rFonts w:hint="eastAsia"/>
        </w:rPr>
        <w:t>　　　　（3）实行工程总承包和工程项目管理的优点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4.1.2 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4.1.3 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（1）EPC模式的发展概况</w:t>
      </w:r>
      <w:r>
        <w:rPr>
          <w:rFonts w:hint="eastAsia"/>
        </w:rPr>
        <w:br/>
      </w:r>
      <w:r>
        <w:rPr>
          <w:rFonts w:hint="eastAsia"/>
        </w:rPr>
        <w:t>　　　　（2）电力设计院开展EPC总承包的优势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4.2 电力辅业价值链发展路径</w:t>
      </w:r>
      <w:r>
        <w:rPr>
          <w:rFonts w:hint="eastAsia"/>
        </w:rPr>
        <w:br/>
      </w:r>
      <w:r>
        <w:rPr>
          <w:rFonts w:hint="eastAsia"/>
        </w:rPr>
        <w:t>　　　　4.2.1 电力改革的主辅分离</w:t>
      </w:r>
      <w:r>
        <w:rPr>
          <w:rFonts w:hint="eastAsia"/>
        </w:rPr>
        <w:br/>
      </w:r>
      <w:r>
        <w:rPr>
          <w:rFonts w:hint="eastAsia"/>
        </w:rPr>
        <w:t>　　　　4.2.2 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4.2.3 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（1）电力行业的辅业价值链构成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（2）电力物资设备子行业进入机会分析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（3）电力施工与建造子行业进入机会分析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（4）电力运行维护与检修子行业进入机会分析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4.2.4 电力辅业“走出去”战略</w:t>
      </w:r>
      <w:r>
        <w:rPr>
          <w:rFonts w:hint="eastAsia"/>
        </w:rPr>
        <w:br/>
      </w:r>
      <w:r>
        <w:rPr>
          <w:rFonts w:hint="eastAsia"/>
        </w:rPr>
        <w:t>　　4.3 跨行业横向拓展发展路径</w:t>
      </w:r>
      <w:r>
        <w:rPr>
          <w:rFonts w:hint="eastAsia"/>
        </w:rPr>
        <w:br/>
      </w:r>
      <w:r>
        <w:rPr>
          <w:rFonts w:hint="eastAsia"/>
        </w:rPr>
        <w:t>　　　　4.3.1 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4.3.2 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（2）工程勘察企业排名及竞争力分析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（4）中国工程勘察设计行业集中度分析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4.3.3 电力设计院跨行做其他工程的情况</w:t>
      </w:r>
      <w:r>
        <w:rPr>
          <w:rFonts w:hint="eastAsia"/>
        </w:rPr>
        <w:br/>
      </w:r>
      <w:r>
        <w:rPr>
          <w:rFonts w:hint="eastAsia"/>
        </w:rPr>
        <w:t>　　　　4.3.4 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5.1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5.1.1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5.1.2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5.2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5.2.1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5.2.2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5.2.3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5.3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5.3.1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（2）电力设计产品的特点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5.3.2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5.3.3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5.4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5.4.1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5.4.2 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6.1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6.2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6.2.1 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6.2.2 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6.2.3 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6.2.4 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6.3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6.3.1 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6.3.2 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（1）薪酬激励缺乏市场导向性</w:t>
      </w:r>
      <w:r>
        <w:rPr>
          <w:rFonts w:hint="eastAsia"/>
        </w:rPr>
        <w:br/>
      </w:r>
      <w:r>
        <w:rPr>
          <w:rFonts w:hint="eastAsia"/>
        </w:rPr>
        <w:t>　　　　（2）薪酬制度缺乏有效的激励机制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（3）员工职业生涯发展通道狭窄</w:t>
      </w:r>
      <w:r>
        <w:rPr>
          <w:rFonts w:hint="eastAsia"/>
        </w:rPr>
        <w:br/>
      </w:r>
      <w:r>
        <w:rPr>
          <w:rFonts w:hint="eastAsia"/>
        </w:rPr>
        <w:t>　　6.4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6.4.1 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6.4.2 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（1）运用定性分析法开展工作分析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（2）运用海氏评估法进行岗位价值评估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（3）运用薪酬体系调查问卷开展薪酬调查与定位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（4）综合考核划分岗位等级</w:t>
      </w:r>
      <w:r>
        <w:rPr>
          <w:rFonts w:hint="eastAsia"/>
        </w:rPr>
        <w:br/>
      </w:r>
      <w:r>
        <w:rPr>
          <w:rFonts w:hint="eastAsia"/>
        </w:rPr>
        <w:t>　　　　6.4.3 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河北省电力勘测设计研究院经营情况分析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7.2.7 山西省电力勘测设计院经营情况分析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7.2.8 内蒙古电力勘测设计院经营情况分析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7.2.9 北京电力经济技术研究院经营情况分析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7.2.10 天津电力设计院经营情况分析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8.1.3 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8.3.1 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8.3.2 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8.3.3 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8.3.4 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8.4 中国电力勘察设计行业投资建议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电力勘察设计主要范围与内容</w:t>
      </w:r>
      <w:r>
        <w:rPr>
          <w:rFonts w:hint="eastAsia"/>
        </w:rPr>
        <w:br/>
      </w:r>
      <w:r>
        <w:rPr>
          <w:rFonts w:hint="eastAsia"/>
        </w:rPr>
        <w:t>　　图表 2 2023-2029年中国电力勘察设计行业营业收入及增长情况</w:t>
      </w:r>
      <w:r>
        <w:rPr>
          <w:rFonts w:hint="eastAsia"/>
        </w:rPr>
        <w:br/>
      </w:r>
      <w:r>
        <w:rPr>
          <w:rFonts w:hint="eastAsia"/>
        </w:rPr>
        <w:t>　　图表 3 2023-2029年中国电力勘察设计行业完成总产值及增长情况</w:t>
      </w:r>
      <w:r>
        <w:rPr>
          <w:rFonts w:hint="eastAsia"/>
        </w:rPr>
        <w:br/>
      </w:r>
      <w:r>
        <w:rPr>
          <w:rFonts w:hint="eastAsia"/>
        </w:rPr>
        <w:t>　　图表 4 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5 潜在进入者威胁分析</w:t>
      </w:r>
      <w:r>
        <w:rPr>
          <w:rFonts w:hint="eastAsia"/>
        </w:rPr>
        <w:br/>
      </w:r>
      <w:r>
        <w:rPr>
          <w:rFonts w:hint="eastAsia"/>
        </w:rPr>
        <w:t>　　图表 6 电力体制改革对勘探设计行业的影响</w:t>
      </w:r>
      <w:r>
        <w:rPr>
          <w:rFonts w:hint="eastAsia"/>
        </w:rPr>
        <w:br/>
      </w:r>
      <w:r>
        <w:rPr>
          <w:rFonts w:hint="eastAsia"/>
        </w:rPr>
        <w:t>　　图表 7 招投标法对电力勘察设计行业影响分析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8 环境保护法案对电力勘察设计行业影响分析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9 国家勘察设计行业的体制改革对电力勘察设计行业影响分析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10 2023年GDP初步核算数据</w:t>
      </w:r>
      <w:r>
        <w:rPr>
          <w:rFonts w:hint="eastAsia"/>
        </w:rPr>
        <w:br/>
      </w:r>
      <w:r>
        <w:rPr>
          <w:rFonts w:hint="eastAsia"/>
        </w:rPr>
        <w:t>　　图表 11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2023-2029年中国电力发展与GDP的强关联性分析</w:t>
      </w:r>
      <w:r>
        <w:rPr>
          <w:rFonts w:hint="eastAsia"/>
        </w:rPr>
        <w:br/>
      </w:r>
      <w:r>
        <w:rPr>
          <w:rFonts w:hint="eastAsia"/>
        </w:rPr>
        <w:t>　　图表 13 电力勘察设计行业技术现状</w:t>
      </w:r>
      <w:r>
        <w:rPr>
          <w:rFonts w:hint="eastAsia"/>
        </w:rPr>
        <w:br/>
      </w:r>
      <w:r>
        <w:rPr>
          <w:rFonts w:hint="eastAsia"/>
        </w:rPr>
        <w:t>　　图表 14 2023年电力行业优秀工程咨询成果获奖项目名单</w:t>
      </w:r>
      <w:r>
        <w:rPr>
          <w:rFonts w:hint="eastAsia"/>
        </w:rPr>
        <w:br/>
      </w:r>
      <w:r>
        <w:rPr>
          <w:rFonts w:hint="eastAsia"/>
        </w:rPr>
        <w:t>　　图表 15 2023年电力行业优秀工程咨询成果缓评项目名单</w:t>
      </w:r>
      <w:r>
        <w:rPr>
          <w:rFonts w:hint="eastAsia"/>
        </w:rPr>
        <w:br/>
      </w:r>
      <w:r>
        <w:rPr>
          <w:rFonts w:hint="eastAsia"/>
        </w:rPr>
        <w:t>　　图表 16 2023年全国电力勘测设计行业优秀QC小组活动成果名单</w:t>
      </w:r>
      <w:r>
        <w:rPr>
          <w:rFonts w:hint="eastAsia"/>
        </w:rPr>
        <w:br/>
      </w:r>
      <w:r>
        <w:rPr>
          <w:rFonts w:hint="eastAsia"/>
        </w:rPr>
        <w:t>　　图表 17 中国电力工程勘察设计最具影响力的8家企业</w:t>
      </w:r>
      <w:r>
        <w:rPr>
          <w:rFonts w:hint="eastAsia"/>
        </w:rPr>
        <w:br/>
      </w:r>
      <w:r>
        <w:rPr>
          <w:rFonts w:hint="eastAsia"/>
        </w:rPr>
        <w:t>　　图表 18 中国电力勘察设计行业最具实力的10大企业</w:t>
      </w:r>
      <w:r>
        <w:rPr>
          <w:rFonts w:hint="eastAsia"/>
        </w:rPr>
        <w:br/>
      </w:r>
      <w:r>
        <w:rPr>
          <w:rFonts w:hint="eastAsia"/>
        </w:rPr>
        <w:t>　　图表 19 2023-2029年火电占中国装机总量的比例（单位：百分比）</w:t>
      </w:r>
      <w:r>
        <w:rPr>
          <w:rFonts w:hint="eastAsia"/>
        </w:rPr>
        <w:br/>
      </w:r>
      <w:r>
        <w:rPr>
          <w:rFonts w:hint="eastAsia"/>
        </w:rPr>
        <w:t>　　图表 20 2023-2029年国内火电装机总量（单位：亿千瓦）</w:t>
      </w:r>
      <w:r>
        <w:rPr>
          <w:rFonts w:hint="eastAsia"/>
        </w:rPr>
        <w:br/>
      </w:r>
      <w:r>
        <w:rPr>
          <w:rFonts w:hint="eastAsia"/>
        </w:rPr>
        <w:t>　　图表 21 未来中国火电装机比例预测（单位：百分比）</w:t>
      </w:r>
      <w:r>
        <w:rPr>
          <w:rFonts w:hint="eastAsia"/>
        </w:rPr>
        <w:br/>
      </w:r>
      <w:r>
        <w:rPr>
          <w:rFonts w:hint="eastAsia"/>
        </w:rPr>
        <w:t>　　图表 22 2023-2029年中国一次能源生产比重（单位：百分比）</w:t>
      </w:r>
      <w:r>
        <w:rPr>
          <w:rFonts w:hint="eastAsia"/>
        </w:rPr>
        <w:br/>
      </w:r>
      <w:r>
        <w:rPr>
          <w:rFonts w:hint="eastAsia"/>
        </w:rPr>
        <w:t>　　图表 23 2023-2029年发电量日均产量及同比增长情况表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f5db35504e59" w:history="1">
        <w:r>
          <w:rPr>
            <w:rStyle w:val="Hyperlink"/>
          </w:rPr>
          <w:t>2023-2029年中国电力工程勘察设计行业现状深度调研与发展趋势分析报告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4f5db35504e59" w:history="1">
        <w:r>
          <w:rPr>
            <w:rStyle w:val="Hyperlink"/>
          </w:rPr>
          <w:t>https://www.20087.com/1/11/DianLiGongChengKanChaSheJiDeFaZh.html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149cd737a431b" w:history="1">
      <w:r>
        <w:rPr>
          <w:rStyle w:val="Hyperlink"/>
        </w:rPr>
        <w:t>2023-2029年中国电力工程勘察设计行业现状深度调研与发展趋势分析报告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LiGongChengKanChaSheJiDeFaZh.html" TargetMode="External" Id="Re0f4f5db355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LiGongChengKanChaSheJiDeFaZh.html" TargetMode="External" Id="R8dc149cd737a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2023-04-12T08:54:00Z</dcterms:created>
  <dcterms:modified xsi:type="dcterms:W3CDTF">2023-04-12T09:54:00Z</dcterms:modified>
  <dc:subject>2023-2029年中国电力工程勘察设计行业现状深度调研与发展趋势分析报告</dc:subject>
  <dc:title>2023-2029年中国电力工程勘察设计行业现状深度调研与发展趋势分析报告</dc:title>
  <cp:keywords>2023-2029年中国电力工程勘察设计行业现状深度调研与发展趋势分析报告</cp:keywords>
  <dc:description>2023-2029年中国电力工程勘察设计行业现状深度调研与发展趋势分析报告</dc:description>
</cp:coreProperties>
</file>