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3c219378d45bc" w:history="1">
              <w:r>
                <w:rPr>
                  <w:rStyle w:val="Hyperlink"/>
                </w:rPr>
                <w:t>2025-2031年中国冷轧深冲市场深度调查分析及发展趋势研究报告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3c219378d45bc" w:history="1">
              <w:r>
                <w:rPr>
                  <w:rStyle w:val="Hyperlink"/>
                </w:rPr>
                <w:t>2025-2031年中国冷轧深冲市场深度调查分析及发展趋势研究报告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3c219378d45bc" w:history="1">
                <w:r>
                  <w:rPr>
                    <w:rStyle w:val="Hyperlink"/>
                  </w:rPr>
                  <w:t>https://www.20087.com/M_NengYuanKuangChan/12/LengYaShenChongDeFaZhanQuShi.html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深冲是一种金属成型工艺，通过冷轧板材在模具中形成复杂的形状。近年来，随着金属加工技术和模具设计的进步，冷轧深冲在成型精度、表面质量和生产效率方面都有了显著提升。当前市场上，冷轧深冲不仅在提高成型精度和表面质量方面有所突破，还在增强产品的稳定性和生产效率方面实现了进步。此外，为了适应不同应用场景的需求，冷轧深冲的技术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冷轧深冲的发展将更加侧重于高精度和多功能性。一方面，通过采用更先进的金属加工技术和优化设计，冷轧深冲将进一步提高其成型精度和表面质量，以适应更广泛的使用环境。另一方面，考虑到全球对可持续发展的追求，冷轧深冲的生产将更加注重节能减排和循环利用，如开发可降解或可回收的产品。此外，随着新兴应用领域的拓展，如新能源汽车和航空航天，冷轧深冲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3c219378d45bc" w:history="1">
        <w:r>
          <w:rPr>
            <w:rStyle w:val="Hyperlink"/>
          </w:rPr>
          <w:t>2025-2031年中国冷轧深冲市场深度调查分析及发展趋势研究报告</w:t>
        </w:r>
      </w:hyperlink>
      <w:r>
        <w:rPr>
          <w:rFonts w:hint="eastAsia"/>
        </w:rPr>
        <w:t>》通过对冷轧深冲行业的全面调研，系统分析了冷轧深冲市场规模、技术现状及未来发展方向，揭示了行业竞争格局的演变趋势与潜在问题。同时，报告评估了冷轧深冲行业投资价值与效益，识别了发展中的主要挑战与机遇，并结合SWOT分析为投资者和企业提供了科学的战略建议。此外，报告重点聚焦冷轧深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第一章 冷轧深冲行业特征分析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三、中国冷轧深冲行业在国民经济中的地位</w:t>
      </w:r>
      <w:r>
        <w:rPr>
          <w:rFonts w:hint="eastAsia"/>
        </w:rPr>
        <w:br/>
      </w:r>
      <w:r>
        <w:rPr>
          <w:rFonts w:hint="eastAsia"/>
        </w:rPr>
        <w:t>　　四、冷轧深冲行业生命周期分析</w:t>
      </w:r>
      <w:r>
        <w:rPr>
          <w:rFonts w:hint="eastAsia"/>
        </w:rPr>
        <w:br/>
      </w:r>
      <w:r>
        <w:rPr>
          <w:rFonts w:hint="eastAsia"/>
        </w:rPr>
        <w:t>　　1．行业生命周期理论基础</w:t>
      </w:r>
      <w:r>
        <w:rPr>
          <w:rFonts w:hint="eastAsia"/>
        </w:rPr>
        <w:br/>
      </w:r>
      <w:r>
        <w:rPr>
          <w:rFonts w:hint="eastAsia"/>
        </w:rPr>
        <w:t>　　2．冷轧深冲行业生命周期</w:t>
      </w:r>
      <w:r>
        <w:rPr>
          <w:rFonts w:hint="eastAsia"/>
        </w:rPr>
        <w:br/>
      </w:r>
      <w:r>
        <w:rPr>
          <w:rFonts w:hint="eastAsia"/>
        </w:rPr>
        <w:t>　　第二章 冷轧深冲行业发展环境分析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四、中国冷轧深冲行业政策环境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五、行业运行环境对中国冷轧深冲行业的影响分析</w:t>
      </w:r>
      <w:r>
        <w:rPr>
          <w:rFonts w:hint="eastAsia"/>
        </w:rPr>
        <w:br/>
      </w:r>
      <w:r>
        <w:rPr>
          <w:rFonts w:hint="eastAsia"/>
        </w:rPr>
        <w:t>　　第三章 冷轧深冲行业市场分析</w:t>
      </w:r>
      <w:r>
        <w:rPr>
          <w:rFonts w:hint="eastAsia"/>
        </w:rPr>
        <w:br/>
      </w:r>
      <w:r>
        <w:rPr>
          <w:rFonts w:hint="eastAsia"/>
        </w:rPr>
        <w:t>　　一、2024-2025年中国冷轧深冲市场规模及增速</w:t>
      </w:r>
      <w:r>
        <w:rPr>
          <w:rFonts w:hint="eastAsia"/>
        </w:rPr>
        <w:br/>
      </w:r>
      <w:r>
        <w:rPr>
          <w:rFonts w:hint="eastAsia"/>
        </w:rPr>
        <w:t>　　二、影响冷轧深冲市场规模的因素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三、2025-2031年中国冷轧深冲市场规模及增速预测</w:t>
      </w:r>
      <w:r>
        <w:rPr>
          <w:rFonts w:hint="eastAsia"/>
        </w:rPr>
        <w:br/>
      </w:r>
      <w:r>
        <w:rPr>
          <w:rFonts w:hint="eastAsia"/>
        </w:rPr>
        <w:t>　　四、冷轧深冲市场发展潜力分析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二、重点省市市场分析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冷轧深冲细分产品市场分析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第六章 冷轧深冲行业生产分析</w:t>
      </w:r>
      <w:r>
        <w:rPr>
          <w:rFonts w:hint="eastAsia"/>
        </w:rPr>
        <w:br/>
      </w:r>
      <w:r>
        <w:rPr>
          <w:rFonts w:hint="eastAsia"/>
        </w:rPr>
        <w:t>　　一、2024-2025年冷轧深冲行业生产规模及增速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二、2025-2031年冷轧深冲行业产量产能变化趋势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四、冷轧深冲行业生产中存在的问题</w:t>
      </w:r>
      <w:r>
        <w:rPr>
          <w:rFonts w:hint="eastAsia"/>
        </w:rPr>
        <w:br/>
      </w:r>
      <w:r>
        <w:rPr>
          <w:rFonts w:hint="eastAsia"/>
        </w:rPr>
        <w:t>　　第七章 冷轧深冲行业区域生产分析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冷轧深冲行业竞争分析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二、冷轧深冲行业竞争格局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3．供应商的讨价还价能力分析</w:t>
      </w:r>
      <w:r>
        <w:rPr>
          <w:rFonts w:hint="eastAsia"/>
        </w:rPr>
        <w:br/>
      </w:r>
      <w:r>
        <w:rPr>
          <w:rFonts w:hint="eastAsia"/>
        </w:rPr>
        <w:t>　　4．买方的讨价还价能力分析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</w:t>
      </w:r>
      <w:r>
        <w:rPr>
          <w:rFonts w:hint="eastAsia"/>
        </w:rPr>
        <w:br/>
      </w:r>
      <w:r>
        <w:rPr>
          <w:rFonts w:hint="eastAsia"/>
        </w:rPr>
        <w:t>　　三、冷轧深冲行业市场集中度分析</w:t>
      </w:r>
      <w:r>
        <w:rPr>
          <w:rFonts w:hint="eastAsia"/>
        </w:rPr>
        <w:br/>
      </w:r>
      <w:r>
        <w:rPr>
          <w:rFonts w:hint="eastAsia"/>
        </w:rPr>
        <w:t>　　四、2024-2025年重点企业市场份额及变化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冷轧深冲产品价格分析</w:t>
      </w:r>
      <w:r>
        <w:rPr>
          <w:rFonts w:hint="eastAsia"/>
        </w:rPr>
        <w:br/>
      </w:r>
      <w:r>
        <w:rPr>
          <w:rFonts w:hint="eastAsia"/>
        </w:rPr>
        <w:t>　　一、2024-2025年冷轧深冲价格走势</w:t>
      </w:r>
      <w:r>
        <w:rPr>
          <w:rFonts w:hint="eastAsia"/>
        </w:rPr>
        <w:br/>
      </w:r>
      <w:r>
        <w:rPr>
          <w:rFonts w:hint="eastAsia"/>
        </w:rPr>
        <w:t>　　二、影响冷轧深冲产品价格的关键因素分析</w:t>
      </w:r>
      <w:r>
        <w:rPr>
          <w:rFonts w:hint="eastAsia"/>
        </w:rPr>
        <w:br/>
      </w:r>
      <w:r>
        <w:rPr>
          <w:rFonts w:hint="eastAsia"/>
        </w:rPr>
        <w:t>　　1．成本</w:t>
      </w:r>
      <w:r>
        <w:rPr>
          <w:rFonts w:hint="eastAsia"/>
        </w:rPr>
        <w:br/>
      </w:r>
      <w:r>
        <w:rPr>
          <w:rFonts w:hint="eastAsia"/>
        </w:rPr>
        <w:t>　　2．供需情况</w:t>
      </w:r>
      <w:r>
        <w:rPr>
          <w:rFonts w:hint="eastAsia"/>
        </w:rPr>
        <w:br/>
      </w:r>
      <w:r>
        <w:rPr>
          <w:rFonts w:hint="eastAsia"/>
        </w:rPr>
        <w:t>　　3．关联产品</w:t>
      </w:r>
      <w:r>
        <w:rPr>
          <w:rFonts w:hint="eastAsia"/>
        </w:rPr>
        <w:br/>
      </w:r>
      <w:r>
        <w:rPr>
          <w:rFonts w:hint="eastAsia"/>
        </w:rPr>
        <w:t>　　4．其他</w:t>
      </w:r>
      <w:r>
        <w:rPr>
          <w:rFonts w:hint="eastAsia"/>
        </w:rPr>
        <w:br/>
      </w:r>
      <w:r>
        <w:rPr>
          <w:rFonts w:hint="eastAsia"/>
        </w:rPr>
        <w:t>　　三、2025-2031年冷轧深冲产品价格变化趋势</w:t>
      </w:r>
      <w:r>
        <w:rPr>
          <w:rFonts w:hint="eastAsia"/>
        </w:rPr>
        <w:br/>
      </w:r>
      <w:r>
        <w:rPr>
          <w:rFonts w:hint="eastAsia"/>
        </w:rPr>
        <w:t>　　四、主要冷轧深冲企业价位及价格策略</w:t>
      </w:r>
      <w:r>
        <w:rPr>
          <w:rFonts w:hint="eastAsia"/>
        </w:rPr>
        <w:br/>
      </w:r>
      <w:r>
        <w:rPr>
          <w:rFonts w:hint="eastAsia"/>
        </w:rPr>
        <w:t>　　第十章 冷轧深冲行业渠道分析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二、各类渠道对冷轧深冲行业的影响</w:t>
      </w:r>
      <w:r>
        <w:rPr>
          <w:rFonts w:hint="eastAsia"/>
        </w:rPr>
        <w:br/>
      </w:r>
      <w:r>
        <w:rPr>
          <w:rFonts w:hint="eastAsia"/>
        </w:rPr>
        <w:t>　　三、主要冷轧深冲企业渠道策略研究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冷轧深冲行业进出口分析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1．我国冷轧深冲行业出口总量及增长情况</w:t>
      </w:r>
      <w:r>
        <w:rPr>
          <w:rFonts w:hint="eastAsia"/>
        </w:rPr>
        <w:br/>
      </w:r>
      <w:r>
        <w:rPr>
          <w:rFonts w:hint="eastAsia"/>
        </w:rPr>
        <w:t>　　2．冷轧深冲海外市场分布情况</w:t>
      </w:r>
      <w:r>
        <w:rPr>
          <w:rFonts w:hint="eastAsia"/>
        </w:rPr>
        <w:br/>
      </w:r>
      <w:r>
        <w:rPr>
          <w:rFonts w:hint="eastAsia"/>
        </w:rPr>
        <w:t>　　3．冷轧深冲行业经营海外市场的主要品牌</w:t>
      </w:r>
      <w:r>
        <w:rPr>
          <w:rFonts w:hint="eastAsia"/>
        </w:rPr>
        <w:br/>
      </w:r>
      <w:r>
        <w:rPr>
          <w:rFonts w:hint="eastAsia"/>
        </w:rPr>
        <w:t>　　4．冷轧深冲行业出口态势展望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1．我国冷轧深冲行业进口总量及增长情况</w:t>
      </w:r>
      <w:r>
        <w:rPr>
          <w:rFonts w:hint="eastAsia"/>
        </w:rPr>
        <w:br/>
      </w:r>
      <w:r>
        <w:rPr>
          <w:rFonts w:hint="eastAsia"/>
        </w:rPr>
        <w:t>　　2．我国冷轧深冲进口主要国家及地区</w:t>
      </w:r>
      <w:r>
        <w:rPr>
          <w:rFonts w:hint="eastAsia"/>
        </w:rPr>
        <w:br/>
      </w:r>
      <w:r>
        <w:rPr>
          <w:rFonts w:hint="eastAsia"/>
        </w:rPr>
        <w:t>　　3．进口品牌对冷轧深冲行业的促进与影响</w:t>
      </w:r>
      <w:r>
        <w:rPr>
          <w:rFonts w:hint="eastAsia"/>
        </w:rPr>
        <w:br/>
      </w:r>
      <w:r>
        <w:rPr>
          <w:rFonts w:hint="eastAsia"/>
        </w:rPr>
        <w:t>　　4．冷轧深冲行业进口态势展望</w:t>
      </w:r>
      <w:r>
        <w:rPr>
          <w:rFonts w:hint="eastAsia"/>
        </w:rPr>
        <w:br/>
      </w:r>
      <w:r>
        <w:rPr>
          <w:rFonts w:hint="eastAsia"/>
        </w:rPr>
        <w:t>　　第十二章 冷轧深冲上游行业分析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一、上游行业发展现状</w:t>
      </w:r>
      <w:r>
        <w:rPr>
          <w:rFonts w:hint="eastAsia"/>
        </w:rPr>
        <w:br/>
      </w:r>
      <w:r>
        <w:rPr>
          <w:rFonts w:hint="eastAsia"/>
        </w:rPr>
        <w:t>　　二、上游行业发展趋势</w:t>
      </w:r>
      <w:r>
        <w:rPr>
          <w:rFonts w:hint="eastAsia"/>
        </w:rPr>
        <w:br/>
      </w:r>
      <w:r>
        <w:rPr>
          <w:rFonts w:hint="eastAsia"/>
        </w:rPr>
        <w:t>　　三、上游行业对冷轧深冲行业的影响</w:t>
      </w:r>
      <w:r>
        <w:rPr>
          <w:rFonts w:hint="eastAsia"/>
        </w:rPr>
        <w:br/>
      </w:r>
      <w:r>
        <w:rPr>
          <w:rFonts w:hint="eastAsia"/>
        </w:rPr>
        <w:t>　　第十三章 冷轧深冲下游行业分析</w:t>
      </w:r>
      <w:r>
        <w:rPr>
          <w:rFonts w:hint="eastAsia"/>
        </w:rPr>
        <w:br/>
      </w:r>
      <w:r>
        <w:rPr>
          <w:rFonts w:hint="eastAsia"/>
        </w:rPr>
        <w:t>　　一、下游行业发展现状</w:t>
      </w:r>
      <w:r>
        <w:rPr>
          <w:rFonts w:hint="eastAsia"/>
        </w:rPr>
        <w:br/>
      </w:r>
      <w:r>
        <w:rPr>
          <w:rFonts w:hint="eastAsia"/>
        </w:rPr>
        <w:t>　　二、下游行业发展趋势</w:t>
      </w:r>
      <w:r>
        <w:rPr>
          <w:rFonts w:hint="eastAsia"/>
        </w:rPr>
        <w:br/>
      </w:r>
      <w:r>
        <w:rPr>
          <w:rFonts w:hint="eastAsia"/>
        </w:rPr>
        <w:t>　　三、下游行业对冷轧深冲行业的影响</w:t>
      </w:r>
      <w:r>
        <w:rPr>
          <w:rFonts w:hint="eastAsia"/>
        </w:rPr>
        <w:br/>
      </w:r>
      <w:r>
        <w:rPr>
          <w:rFonts w:hint="eastAsia"/>
        </w:rPr>
        <w:t>　　第十四章 冷轧深冲行业用户分析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一、用户认知程度分析</w:t>
      </w:r>
      <w:r>
        <w:rPr>
          <w:rFonts w:hint="eastAsia"/>
        </w:rPr>
        <w:br/>
      </w:r>
      <w:r>
        <w:rPr>
          <w:rFonts w:hint="eastAsia"/>
        </w:rPr>
        <w:t>　　二、用户需求特点分析</w:t>
      </w:r>
      <w:r>
        <w:rPr>
          <w:rFonts w:hint="eastAsia"/>
        </w:rPr>
        <w:br/>
      </w:r>
      <w:r>
        <w:rPr>
          <w:rFonts w:hint="eastAsia"/>
        </w:rPr>
        <w:t>　　三、用户购买途径分析</w:t>
      </w:r>
      <w:r>
        <w:rPr>
          <w:rFonts w:hint="eastAsia"/>
        </w:rPr>
        <w:br/>
      </w:r>
      <w:r>
        <w:rPr>
          <w:rFonts w:hint="eastAsia"/>
        </w:rPr>
        <w:t>　　第十五章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三、替代品对冷轧深冲行业的影响</w:t>
      </w:r>
      <w:r>
        <w:rPr>
          <w:rFonts w:hint="eastAsia"/>
        </w:rPr>
        <w:br/>
      </w:r>
      <w:r>
        <w:rPr>
          <w:rFonts w:hint="eastAsia"/>
        </w:rPr>
        <w:t>　　第十六章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二、互补品发展趋势</w:t>
      </w:r>
      <w:r>
        <w:rPr>
          <w:rFonts w:hint="eastAsia"/>
        </w:rPr>
        <w:br/>
      </w:r>
      <w:r>
        <w:rPr>
          <w:rFonts w:hint="eastAsia"/>
        </w:rPr>
        <w:t>　　三、互补品对冷轧深冲行业的影响</w:t>
      </w:r>
      <w:r>
        <w:rPr>
          <w:rFonts w:hint="eastAsia"/>
        </w:rPr>
        <w:br/>
      </w:r>
      <w:r>
        <w:rPr>
          <w:rFonts w:hint="eastAsia"/>
        </w:rPr>
        <w:t>　　第十七章 冷轧深冲行业工艺技术发展分析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第十八章 冷轧深冲行业主导驱动因素分析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四、社会需求变化</w:t>
      </w:r>
      <w:r>
        <w:rPr>
          <w:rFonts w:hint="eastAsia"/>
        </w:rPr>
        <w:br/>
      </w:r>
      <w:r>
        <w:rPr>
          <w:rFonts w:hint="eastAsia"/>
        </w:rPr>
        <w:t>　　第十九章 重点冷轧深冲企业分析（10家）</w:t>
      </w:r>
      <w:r>
        <w:rPr>
          <w:rFonts w:hint="eastAsia"/>
        </w:rPr>
        <w:br/>
      </w:r>
      <w:r>
        <w:rPr>
          <w:rFonts w:hint="eastAsia"/>
        </w:rPr>
        <w:t>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二、柳钢股份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三、马钢股份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四、武钢股份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五、唐钢集团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六、首钢股份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七、本钢板材股份有限公司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八、鞍钢股份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九、涟源钢铁集团有限公司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十、广州jfe钢板有限公司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第二十章 冷轧深冲行业进入壁垒及机会分析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1．行业热点事件</w:t>
      </w:r>
      <w:r>
        <w:rPr>
          <w:rFonts w:hint="eastAsia"/>
        </w:rPr>
        <w:br/>
      </w:r>
      <w:r>
        <w:rPr>
          <w:rFonts w:hint="eastAsia"/>
        </w:rPr>
        <w:t>　　2．行业热点事件对整个行业的影响分析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3．冷轧深冲行业进入机会</w:t>
      </w:r>
      <w:r>
        <w:rPr>
          <w:rFonts w:hint="eastAsia"/>
        </w:rPr>
        <w:br/>
      </w:r>
      <w:r>
        <w:rPr>
          <w:rFonts w:hint="eastAsia"/>
        </w:rPr>
        <w:t>　　第二十一章 冷轧深冲行业投资风险分析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第二十二章 冷轧深冲行业市场前景与预测分析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二、冷轧深冲行业盈利水平分析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1．细分市场机会</w:t>
      </w:r>
      <w:r>
        <w:rPr>
          <w:rFonts w:hint="eastAsia"/>
        </w:rPr>
        <w:br/>
      </w:r>
      <w:r>
        <w:rPr>
          <w:rFonts w:hint="eastAsia"/>
        </w:rPr>
        <w:t>　　2．新进入者投资机会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t>　　四、冷轧深冲行业总体机会评价</w:t>
      </w:r>
      <w:r>
        <w:rPr>
          <w:rFonts w:hint="eastAsia"/>
        </w:rPr>
        <w:br/>
      </w:r>
      <w:r>
        <w:rPr>
          <w:rFonts w:hint="eastAsia"/>
        </w:rPr>
        <w:t>　　第二十三章 中⋅智⋅林⋅－冷轧深冲行业投资策略分析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五、投资策略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三代钢板性能比较</w:t>
      </w:r>
      <w:r>
        <w:rPr>
          <w:rFonts w:hint="eastAsia"/>
        </w:rPr>
        <w:br/>
      </w:r>
      <w:r>
        <w:rPr>
          <w:rFonts w:hint="eastAsia"/>
        </w:rPr>
        <w:t>　　图表 2 冷轧深冲产业链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我国冷轧深冲行业所处生命周期示意图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2020-2025年我国冷轧深冲行业销售收入及增长情况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2020-2025年我国冷轧深冲行业销售收入及增长对比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2025-2031年我国冷轧深冲行业销售收入预测图</w:t>
      </w:r>
      <w:r>
        <w:rPr>
          <w:rFonts w:hint="eastAsia"/>
        </w:rPr>
        <w:br/>
      </w:r>
      <w:r>
        <w:rPr>
          <w:rFonts w:hint="eastAsia"/>
        </w:rPr>
        <w:t>　　图表 15 2024-2025年我国冷轧深冲行业不同地区销售收入占比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16 2024-2025年我国冷轧深冲行业不同地区利润总额占比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17 2024-2025年我国冷轧深冲行业不同地区进口金额占比</w:t>
      </w:r>
      <w:r>
        <w:rPr>
          <w:rFonts w:hint="eastAsia"/>
        </w:rPr>
        <w:br/>
      </w:r>
      <w:r>
        <w:rPr>
          <w:rFonts w:hint="eastAsia"/>
        </w:rPr>
        <w:t>　　图表 18 2020-2025年我国冷轧深冲行业工业总产值及增长情况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2020-2025年我国冷轧深冲行业工业总产值及增长对比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2025-2031年我国冷轧深冲行业工业总产值预测图</w:t>
      </w:r>
      <w:r>
        <w:rPr>
          <w:rFonts w:hint="eastAsia"/>
        </w:rPr>
        <w:br/>
      </w:r>
      <w:r>
        <w:rPr>
          <w:rFonts w:hint="eastAsia"/>
        </w:rPr>
        <w:t>　　图表 21 2024-2025年我国冷轧深冲行业不同地区工业总产值占比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22 2024-2025年我国冷轧深冲行业不同地区产成品占比</w:t>
      </w:r>
      <w:r>
        <w:rPr>
          <w:rFonts w:hint="eastAsia"/>
        </w:rPr>
        <w:br/>
      </w:r>
      <w:r>
        <w:rPr>
          <w:rFonts w:hint="eastAsia"/>
        </w:rPr>
        <w:t>　　图表 23 2024-2025年我国冷轧深冲行业不同地区出口金额占比</w:t>
      </w:r>
      <w:r>
        <w:rPr>
          <w:rFonts w:hint="eastAsia"/>
        </w:rPr>
        <w:br/>
      </w:r>
      <w:r>
        <w:rPr>
          <w:rFonts w:hint="eastAsia"/>
        </w:rPr>
        <w:t>　　图表 24 冷轧深冲行业环境“波特五力”分析模型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2020-2025年国内冷轧深冲平均价格走势</w:t>
      </w:r>
      <w:r>
        <w:rPr>
          <w:rFonts w:hint="eastAsia"/>
        </w:rPr>
        <w:br/>
      </w:r>
      <w:r>
        <w:rPr>
          <w:rFonts w:hint="eastAsia"/>
        </w:rPr>
        <w:t>　　图表 26 冷轧深冲生产企业定价目标选择</w:t>
      </w:r>
      <w:r>
        <w:rPr>
          <w:rFonts w:hint="eastAsia"/>
        </w:rPr>
        <w:br/>
      </w:r>
      <w:r>
        <w:rPr>
          <w:rFonts w:hint="eastAsia"/>
        </w:rPr>
        <w:t>　　图表 27 冷轧深冲企业对付竞争者降价的程序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28 2020-2025年我国冷轧深冲行业出口金额</w:t>
      </w:r>
      <w:r>
        <w:rPr>
          <w:rFonts w:hint="eastAsia"/>
        </w:rPr>
        <w:br/>
      </w:r>
      <w:r>
        <w:rPr>
          <w:rFonts w:hint="eastAsia"/>
        </w:rPr>
        <w:t>　　图表 29 2020-2025年我国冷轧深冲出口去向</w:t>
      </w:r>
      <w:r>
        <w:rPr>
          <w:rFonts w:hint="eastAsia"/>
        </w:rPr>
        <w:br/>
      </w:r>
      <w:r>
        <w:rPr>
          <w:rFonts w:hint="eastAsia"/>
        </w:rPr>
        <w:t>　　图表 30 2020-2025年我国冷轧深冲行业进口金额</w:t>
      </w:r>
      <w:r>
        <w:rPr>
          <w:rFonts w:hint="eastAsia"/>
        </w:rPr>
        <w:br/>
      </w:r>
      <w:r>
        <w:rPr>
          <w:rFonts w:hint="eastAsia"/>
        </w:rPr>
        <w:t>　　图表 31 2020-2025年我国冷轧深冲进口来源</w:t>
      </w:r>
      <w:r>
        <w:rPr>
          <w:rFonts w:hint="eastAsia"/>
        </w:rPr>
        <w:br/>
      </w:r>
      <w:r>
        <w:rPr>
          <w:rFonts w:hint="eastAsia"/>
        </w:rPr>
        <w:t>　　图表 32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33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34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35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36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37 2020-2025年我国工业和钢铁工业累计增加值增长趋势比较</w:t>
      </w:r>
      <w:r>
        <w:rPr>
          <w:rFonts w:hint="eastAsia"/>
        </w:rPr>
        <w:br/>
      </w:r>
      <w:r>
        <w:rPr>
          <w:rFonts w:hint="eastAsia"/>
        </w:rPr>
        <w:t>　　图表 38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39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40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41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42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43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44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45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46 2020-2025年钢材各月进口量及同比比较</w:t>
      </w:r>
      <w:r>
        <w:rPr>
          <w:rFonts w:hint="eastAsia"/>
        </w:rPr>
        <w:br/>
      </w:r>
      <w:r>
        <w:rPr>
          <w:rFonts w:hint="eastAsia"/>
        </w:rPr>
        <w:t>　　图表 47 2020-2025年钢材进出口贸易差额趋势</w:t>
      </w:r>
      <w:r>
        <w:rPr>
          <w:rFonts w:hint="eastAsia"/>
        </w:rPr>
        <w:br/>
      </w:r>
      <w:r>
        <w:rPr>
          <w:rFonts w:hint="eastAsia"/>
        </w:rPr>
        <w:t>　　图表 48 2020-2025年汽车产销量</w:t>
      </w:r>
      <w:r>
        <w:rPr>
          <w:rFonts w:hint="eastAsia"/>
        </w:rPr>
        <w:br/>
      </w:r>
      <w:r>
        <w:rPr>
          <w:rFonts w:hint="eastAsia"/>
        </w:rPr>
        <w:t>　　图表 49 2020-2025年汽车产销走势图</w:t>
      </w:r>
      <w:r>
        <w:rPr>
          <w:rFonts w:hint="eastAsia"/>
        </w:rPr>
        <w:br/>
      </w:r>
      <w:r>
        <w:rPr>
          <w:rFonts w:hint="eastAsia"/>
        </w:rPr>
        <w:t>　　图表 50 2020-2025年乘用车产销量</w:t>
      </w:r>
      <w:r>
        <w:rPr>
          <w:rFonts w:hint="eastAsia"/>
        </w:rPr>
        <w:br/>
      </w:r>
      <w:r>
        <w:rPr>
          <w:rFonts w:hint="eastAsia"/>
        </w:rPr>
        <w:t>　　图表 51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52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53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54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55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56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57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58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59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60 2020-2025年商用车产销量</w:t>
      </w:r>
      <w:r>
        <w:rPr>
          <w:rFonts w:hint="eastAsia"/>
        </w:rPr>
        <w:br/>
      </w:r>
      <w:r>
        <w:rPr>
          <w:rFonts w:hint="eastAsia"/>
        </w:rPr>
        <w:t>　　图表 61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62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65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66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67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68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69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70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71 2025年份汽车价格走势</w:t>
      </w:r>
      <w:r>
        <w:rPr>
          <w:rFonts w:hint="eastAsia"/>
        </w:rPr>
        <w:br/>
      </w:r>
      <w:r>
        <w:rPr>
          <w:rFonts w:hint="eastAsia"/>
        </w:rPr>
        <w:t>　　图表 72 2020-2025年汽车行业重点企业工业总产值、工业销售产值增速变动</w:t>
      </w:r>
      <w:r>
        <w:rPr>
          <w:rFonts w:hint="eastAsia"/>
        </w:rPr>
        <w:br/>
      </w:r>
      <w:r>
        <w:rPr>
          <w:rFonts w:hint="eastAsia"/>
        </w:rPr>
        <w:t>　　图表 73 消费者对冷轧钢品牌认知度宏观调查</w:t>
      </w:r>
      <w:r>
        <w:rPr>
          <w:rFonts w:hint="eastAsia"/>
        </w:rPr>
        <w:br/>
      </w:r>
      <w:r>
        <w:rPr>
          <w:rFonts w:hint="eastAsia"/>
        </w:rPr>
        <w:t>　　图表 74 2025年国内几个主要冶金产品产量统计表</w:t>
      </w:r>
      <w:r>
        <w:rPr>
          <w:rFonts w:hint="eastAsia"/>
        </w:rPr>
        <w:br/>
      </w:r>
      <w:r>
        <w:rPr>
          <w:rFonts w:hint="eastAsia"/>
        </w:rPr>
        <w:t>　　图表 75 近3年宝山钢铁股份有限公司资产负债率变化情况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近3年宝山钢铁股份有限公司产权比率变化情况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近3年宝山钢铁股份有限公司固定资产周转次数情况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近3年宝山钢铁股份有限公司流动资产周转次数变化情况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近3年宝山钢铁股份有限公司总资产周转次数变化情况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近3年宝山钢铁股份有限公司销售毛利率变化情况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近3年广西柳州钢铁（集团）公司资产负债率变化情况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近3年广西柳州钢铁（集团）公司产权比率变化情况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近3年广西柳州钢铁（集团）公司固定资产周转次数情况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近3年广西柳州钢铁（集团）公司流动资产周转次数变化情况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近3年广西柳州钢铁（集团）公司总资产周转次数变化情况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近3年广西柳州钢铁（集团）公司销售毛利率变化情况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近3年马鞍山钢铁股份有限公司资产负债率变化情况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近3年马鞍山钢铁股份有限公司产权比率变化情况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近3年马鞍山钢铁股份有限公司固定资产周转次数情况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近3年马鞍山钢铁股份有限公司流动资产周转次数变化情况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近3年马鞍山钢铁股份有限公司总资产周转次数变化情况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近3年马鞍山钢铁股份有限公司销售毛利率变化情况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近3年武汉钢铁股份有限公司资产负债率变化情况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近3年武汉钢铁股份有限公司产权比率变化情况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近3年武汉钢铁股份有限公司固定资产周转次数情况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近3年武汉钢铁股份有限公司流动资产周转次数变化情况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近3年武汉钢铁股份有限公司总资产周转次数变化情况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近3年武汉钢铁股份有限公司销售毛利率变化情况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近3年唐山钢铁股份有限公司资产负债率变化情况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近3年唐山钢铁股份有限公司产权比率变化情况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近3年唐山钢铁股份有限公司固定资产周转次数情况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近3年唐山钢铁股份有限公司流动资产周转次数变化情况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近3年唐山钢铁股份有限公司总资产周转次数变化情况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近3年唐山钢铁股份有限公司销售毛利率变化情况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近3年北京首钢股份有限公司资产负债率变化情况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近3年北京首钢股份有限公司产权比率变化情况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近3年北京首钢股份有限公司固定资产周转次数情况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近3年北京首钢股份有限公司流动资产周转次数变化情况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近3年北京首钢股份有限公司总资产周转次数变化情况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近3年北京首钢股份有限公司销售毛利率变化情况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近3年本钢板材股份有限公司资产负债率变化情况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近3年本钢板材股份有限公司产权比率变化情况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近3年本钢板材股份有限公司固定资产周转次数情况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近3年本钢板材股份有限公司流动资产周转次数变化情况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近3年本钢板材股份有限公司总资产周转次数变化情况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近3年本钢板材股份有限公司销售毛利率变化情况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近3年鞍钢股份有限公司资产负债率变化情况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近3年鞍钢股份有限公司产权比率变化情况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近3年鞍钢股份有限公司固定资产周转次数情况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近3年鞍钢股份有限公司流动资产周转次数变化情况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近3年鞍钢股份有限公司总资产周转次数变化情况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近3年鞍钢股份有限公司销售毛利率变化情况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近3年涟源钢铁集团有限公司资产负债率变化情况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近3年涟源钢铁集团有限公司产权比率变化情况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近3年涟源钢铁集团有限公司固定资产周转次数情况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近3年涟源钢铁集团有限公司流动资产周转次数变化情况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近3年涟源钢铁集团有限公司总资产周转次数变化情况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近3年涟源钢铁集团有限公司销售毛利率变化情况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近3年广州jfe钢板有限公司资产负债率变化情况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近3年广州jfe钢板有限公司产权比率变化情况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近3年广州jfe钢板有限公司固定资产周转次数情况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近3年广州jfe钢板有限公司流动资产周转次数变化情况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近3年广州jfe钢板有限公司总资产周转次数变化情况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近3年广州jfe钢板有限公司销售毛利率变化情况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冷轧深冲产业链投资示意图</w:t>
      </w:r>
      <w:r>
        <w:rPr>
          <w:rFonts w:hint="eastAsia"/>
        </w:rPr>
        <w:br/>
      </w:r>
      <w:r>
        <w:rPr>
          <w:rFonts w:hint="eastAsia"/>
        </w:rPr>
        <w:t>　　图表 136 冷轧深冲项目投资注意事项图</w:t>
      </w:r>
      <w:r>
        <w:rPr>
          <w:rFonts w:hint="eastAsia"/>
        </w:rPr>
        <w:br/>
      </w:r>
      <w:r>
        <w:rPr>
          <w:rFonts w:hint="eastAsia"/>
        </w:rPr>
        <w:t>　　图表 137 冷轧深冲行业生产开发策略</w:t>
      </w:r>
      <w:r>
        <w:rPr>
          <w:rFonts w:hint="eastAsia"/>
        </w:rPr>
        <w:br/>
      </w:r>
      <w:r>
        <w:rPr>
          <w:rFonts w:hint="eastAsia"/>
        </w:rPr>
        <w:t>　　图表 138 冷轧深冲销售策略</w:t>
      </w:r>
      <w:r>
        <w:rPr>
          <w:rFonts w:hint="eastAsia"/>
        </w:rPr>
        <w:br/>
      </w:r>
      <w:r>
        <w:rPr>
          <w:rFonts w:hint="eastAsia"/>
        </w:rPr>
        <w:t>　　图表 139 冷轧深冲渠道策略示意图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3c219378d45bc" w:history="1">
        <w:r>
          <w:rPr>
            <w:rStyle w:val="Hyperlink"/>
          </w:rPr>
          <w:t>2025-2031年中国冷轧深冲市场深度调查分析及发展趋势研究报告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3c219378d45bc" w:history="1">
        <w:r>
          <w:rPr>
            <w:rStyle w:val="Hyperlink"/>
          </w:rPr>
          <w:t>https://www.20087.com/M_NengYuanKuangChan/12/LengYaShenChongDeFaZhanQuShi.html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热点：冷轧钢板是什么材质、冷轧深冲板、冲深10mm、冷轧深冲钢屈服强度是多少、冷轧盒板图片、冷轧深冲板形号大全、冷轧压延加工、冷轧深冲用钢的性能、轧机背压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01bce727d4718" w:history="1">
      <w:r>
        <w:rPr>
          <w:rStyle w:val="Hyperlink"/>
        </w:rPr>
        <w:t>2025-2031年中国冷轧深冲市场深度调查分析及发展趋势研究报告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LengYaShenChongDeFaZhanQuShi.html" TargetMode="External" Id="R7d73c219378d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LengYaShenChongDeFaZhanQuShi.html" TargetMode="External" Id="Rfc401bce727d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2025-06-12T23:38:00Z</dcterms:created>
  <dcterms:modified xsi:type="dcterms:W3CDTF">2025-06-13T00:38:00Z</dcterms:modified>
  <dc:subject>2025-2031年中国冷轧深冲市场深度调查分析及发展趋势研究报告</dc:subject>
  <dc:title>2025-2031年中国冷轧深冲市场深度调查分析及发展趋势研究报告</dc:title>
  <cp:keywords>2025-2031年中国冷轧深冲市场深度调查分析及发展趋势研究报告</cp:keywords>
  <dc:description>2025-2031年中国冷轧深冲市场深度调查分析及发展趋势研究报告</dc:description>
</cp:coreProperties>
</file>