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f8727d69b4004" w:history="1">
              <w:r>
                <w:rPr>
                  <w:rStyle w:val="Hyperlink"/>
                </w:rPr>
                <w:t>2025-2031年中国双极板燃料电池市场研究与前景趋势报告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f8727d69b4004" w:history="1">
              <w:r>
                <w:rPr>
                  <w:rStyle w:val="Hyperlink"/>
                </w:rPr>
                <w:t>2025-2031年中国双极板燃料电池市场研究与前景趋势报告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f8727d69b4004" w:history="1">
                <w:r>
                  <w:rPr>
                    <w:rStyle w:val="Hyperlink"/>
                  </w:rPr>
                  <w:t>https://www.20087.com/2/91/ShuangJiBanRanLiaoDianChiHangYeQianJingQuShi.html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板是燃料电池的核心组件之一，其主要功能是收集电流、分配气体和排出反应产物。近年来，随着对清洁能源和高效能源转换技术的需求增加，双极板燃料电池技术得到了显著发展。新材料的应用，如石墨复合材料、金属合金和陶瓷，提高了双极板的导电性、耐腐蚀性和机械强度。同时，通过优化设计和制造工艺，如激光打孔和精密铸造，双极板的流场分布更加均匀，提升了燃料电池的整体性能。</w:t>
      </w:r>
      <w:r>
        <w:rPr>
          <w:rFonts w:hint="eastAsia"/>
        </w:rPr>
        <w:br/>
      </w:r>
      <w:r>
        <w:rPr>
          <w:rFonts w:hint="eastAsia"/>
        </w:rPr>
        <w:t>　　未来，双极板燃料电池将朝着更高效、更耐用和更低成本的方向发展。通过纳米技术，开发具有更高功率密度和更长寿命的新型双极板材料。同时，采用先进的制造技术，如3D打印，实现双极板的个性化设计和大规模生产，降低制造成本。此外，研究将聚焦于双极板与其它燃料电池组件的集成优化，以提高整个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f8727d69b4004" w:history="1">
        <w:r>
          <w:rPr>
            <w:rStyle w:val="Hyperlink"/>
          </w:rPr>
          <w:t>2025-2031年中国双极板燃料电池市场研究与前景趋势报告</w:t>
        </w:r>
      </w:hyperlink>
      <w:r>
        <w:rPr>
          <w:rFonts w:hint="eastAsia"/>
        </w:rPr>
        <w:t>》主要分析了双极板燃料电池行业的市场规模、双极板燃料电池市场供需状况、双极板燃料电池市场竞争状况和双极板燃料电池主要企业经营情况，同时对双极板燃料电池行业的未来发展做出科学的预测。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6f8727d69b4004" w:history="1">
        <w:r>
          <w:rPr>
            <w:rStyle w:val="Hyperlink"/>
          </w:rPr>
          <w:t>2025-2031年中国双极板燃料电池市场研究与前景趋势报告</w:t>
        </w:r>
      </w:hyperlink>
      <w:r>
        <w:rPr>
          <w:rFonts w:hint="eastAsia"/>
        </w:rPr>
        <w:t>》可以帮助投资者准确把握双极板燃料电池行业的市场现状，为投资者进行投资作出双极板燃料电池行业前景预判，挖掘双极板燃料电池行业投资价值，同时提出双极板燃料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双极板燃料电池行业发展概述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一、双极板燃料电池行业定义及分类</w:t>
      </w:r>
      <w:r>
        <w:rPr>
          <w:rFonts w:hint="eastAsia"/>
        </w:rPr>
        <w:br/>
      </w:r>
      <w:r>
        <w:rPr>
          <w:rFonts w:hint="eastAsia"/>
        </w:rPr>
        <w:t>　　　　二、双极板燃料电池行业经济特性</w:t>
      </w:r>
      <w:r>
        <w:rPr>
          <w:rFonts w:hint="eastAsia"/>
        </w:rPr>
        <w:br/>
      </w:r>
      <w:r>
        <w:rPr>
          <w:rFonts w:hint="eastAsia"/>
        </w:rPr>
        <w:t>　　　　三、双极板燃料电池行业产业链简介</w:t>
      </w:r>
      <w:r>
        <w:rPr>
          <w:rFonts w:hint="eastAsia"/>
        </w:rPr>
        <w:br/>
      </w:r>
      <w:r>
        <w:rPr>
          <w:rFonts w:hint="eastAsia"/>
        </w:rPr>
        <w:t>　　第二节 双极板燃料电池行业发展成熟度</w:t>
      </w:r>
      <w:r>
        <w:rPr>
          <w:rFonts w:hint="eastAsia"/>
        </w:rPr>
        <w:br/>
      </w:r>
      <w:r>
        <w:rPr>
          <w:rFonts w:hint="eastAsia"/>
        </w:rPr>
        <w:t>　　　　一、双极板燃料电池行业发展周期分析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双极板燃料电池行业相关产业动态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双极板燃料电池行业发展环境分析</w:t>
      </w:r>
      <w:r>
        <w:rPr>
          <w:rFonts w:hint="eastAsia"/>
        </w:rPr>
        <w:br/>
      </w:r>
      <w:r>
        <w:rPr>
          <w:rFonts w:hint="eastAsia"/>
        </w:rPr>
        <w:t>　　第一节 双极板燃料电池行业环境分析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双极板燃料电池行业相关政策、法规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双极板燃料电池行业技术发展现状及趋势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当前我国双极板燃料电池技术发展现状</w:t>
      </w:r>
      <w:r>
        <w:rPr>
          <w:rFonts w:hint="eastAsia"/>
        </w:rPr>
        <w:br/>
      </w:r>
      <w:r>
        <w:rPr>
          <w:rFonts w:hint="eastAsia"/>
        </w:rPr>
        <w:t>　　第二节 中外双极板燃料电池技术差距及产生差距的主要原因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提高我国双极板燃料电池技术的对策</w:t>
      </w:r>
      <w:r>
        <w:rPr>
          <w:rFonts w:hint="eastAsia"/>
        </w:rPr>
        <w:br/>
      </w:r>
      <w:r>
        <w:rPr>
          <w:rFonts w:hint="eastAsia"/>
        </w:rPr>
        <w:t>　　第四节 我国双极板燃料电池产品研发、设计发展趋势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中国双极板燃料电池市场发展调研</w:t>
      </w:r>
      <w:r>
        <w:rPr>
          <w:rFonts w:hint="eastAsia"/>
        </w:rPr>
        <w:br/>
      </w:r>
      <w:r>
        <w:rPr>
          <w:rFonts w:hint="eastAsia"/>
        </w:rPr>
        <w:t>　　第一节 双极板燃料电池市场现状分析及预测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一、2019-2024年中国双极板燃料电池市场规模分析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二、2025-2031年中国双极板燃料电池市场规模预测</w:t>
      </w:r>
      <w:r>
        <w:rPr>
          <w:rFonts w:hint="eastAsia"/>
        </w:rPr>
        <w:br/>
      </w:r>
      <w:r>
        <w:rPr>
          <w:rFonts w:hint="eastAsia"/>
        </w:rPr>
        <w:t>　　第二节 双极板燃料电池行业产能分析及预测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一、2019-2024年中国双极板燃料电池行业产能分析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二、2025-2031年中国双极板燃料电池行业产能预测</w:t>
      </w:r>
      <w:r>
        <w:rPr>
          <w:rFonts w:hint="eastAsia"/>
        </w:rPr>
        <w:br/>
      </w:r>
      <w:r>
        <w:rPr>
          <w:rFonts w:hint="eastAsia"/>
        </w:rPr>
        <w:t>　　第三节 双极板燃料电池行业产量分析及预测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一、2019-2024年中国双极板燃料电池行业产量分析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二、2025-2031年中国双极板燃料电池行业产量预测</w:t>
      </w:r>
      <w:r>
        <w:rPr>
          <w:rFonts w:hint="eastAsia"/>
        </w:rPr>
        <w:br/>
      </w:r>
      <w:r>
        <w:rPr>
          <w:rFonts w:hint="eastAsia"/>
        </w:rPr>
        <w:t>　　第四节 双极板燃料电池市场需求分析及预测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一、2019-2024年中国双极板燃料电池市场需求分析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二、2025-2031年中国双极板燃料电池市场需求预测</w:t>
      </w:r>
      <w:r>
        <w:rPr>
          <w:rFonts w:hint="eastAsia"/>
        </w:rPr>
        <w:br/>
      </w:r>
      <w:r>
        <w:rPr>
          <w:rFonts w:hint="eastAsia"/>
        </w:rPr>
        <w:t>　　第五节 双极板燃料电池进出口数据分析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一、2019-2024年中国双极板燃料电池进出口数据分析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二、2025-2031年国内双极板燃料电池进出口情况预测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2019-2024年中国双极板燃料电池行业总体发展状况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中国双极板燃料电池行业规模情况分析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一、双极板燃料电池行业单位规模情况分析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二、双极板燃料电池行业人员规模状况分析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三、双极板燃料电池行业资产规模状况分析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四、双极板燃料电池行业市场规模状况分析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五、双极板燃料电池行业敏感性分析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中国双极板燃料电池行业财务能力分析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一、双极板燃料电池行业盈利能力分析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二、双极板燃料电池行业偿债能力分析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三、双极板燃料电池行业营运能力分析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四、双极板燃料电池行业发展能力分析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中国双极板燃料电池行业重点区域发展分析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一、中国双极板燃料电池行业重点区域市场结构变化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二、重点地区（一）双极板燃料电池行业发展分析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三、重点地区（二）双极板燃料电池行业发展分析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四、重点地区（三）双极板燃料电池行业发展分析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五、重点地区（四）双极板燃料电池行业发展分析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六、重点地区（五）双极板燃料电池行业发展分析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双极板燃料电池行业产品价格分析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三、主要双极板燃料电池品牌产品价位分析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五、价格在双极板燃料电池行业竞争中的重要性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2025年中国双极板燃料电池行业上下游行业发展分析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双极板燃料电池上游行业分析</w:t>
      </w:r>
      <w:r>
        <w:rPr>
          <w:rFonts w:hint="eastAsia"/>
        </w:rPr>
        <w:br/>
      </w:r>
      <w:r>
        <w:rPr>
          <w:rFonts w:hint="eastAsia"/>
        </w:rPr>
        <w:t>　　　　一、双极板燃料电池产品成本构成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四、上游供给对双极板燃料电池行业的影响</w:t>
      </w:r>
      <w:r>
        <w:rPr>
          <w:rFonts w:hint="eastAsia"/>
        </w:rPr>
        <w:br/>
      </w:r>
      <w:r>
        <w:rPr>
          <w:rFonts w:hint="eastAsia"/>
        </w:rPr>
        <w:t>　　第二节 双极板燃料电池下游行业分析</w:t>
      </w:r>
      <w:r>
        <w:rPr>
          <w:rFonts w:hint="eastAsia"/>
        </w:rPr>
        <w:br/>
      </w:r>
      <w:r>
        <w:rPr>
          <w:rFonts w:hint="eastAsia"/>
        </w:rPr>
        <w:t>　　　　一、双极板燃料电池下游行业分布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四、下游需求对双极板燃料电池行业的影响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双极板燃料电池行业重点企业发展调研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双极板燃料电池重点企业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双极板燃料电池重点企业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双极板燃料电池重点企业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双极板燃料电池重点企业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双极板燃料电池重点企业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双极板燃料电池重点企业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2025年中国双极板燃料电池产业市场竞争格局分析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2025年中国双极板燃料电池产业竞争现状分析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一、双极板燃料电池竞争力分析</w:t>
      </w:r>
      <w:r>
        <w:rPr>
          <w:rFonts w:hint="eastAsia"/>
        </w:rPr>
        <w:br/>
      </w:r>
      <w:r>
        <w:rPr>
          <w:rFonts w:hint="eastAsia"/>
        </w:rPr>
        <w:t>　　　　二、双极板燃料电池技术竞争分析</w:t>
      </w:r>
      <w:r>
        <w:rPr>
          <w:rFonts w:hint="eastAsia"/>
        </w:rPr>
        <w:br/>
      </w:r>
      <w:r>
        <w:rPr>
          <w:rFonts w:hint="eastAsia"/>
        </w:rPr>
        <w:t>　　　　三、双极板燃料电池价格竞争分析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2025年中国双极板燃料电池产业集中度分析</w:t>
      </w:r>
      <w:r>
        <w:rPr>
          <w:rFonts w:hint="eastAsia"/>
        </w:rPr>
        <w:br/>
      </w:r>
      <w:r>
        <w:rPr>
          <w:rFonts w:hint="eastAsia"/>
        </w:rPr>
        <w:t>　　　　一、双极板燃料电池市场集中度分析</w:t>
      </w:r>
      <w:r>
        <w:rPr>
          <w:rFonts w:hint="eastAsia"/>
        </w:rPr>
        <w:br/>
      </w:r>
      <w:r>
        <w:rPr>
          <w:rFonts w:hint="eastAsia"/>
        </w:rPr>
        <w:t>　　　　二、双极板燃料电池企业集中度分析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2025-2031年提高双极板燃料电池企业竞争力的策略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双极板燃料电池行业投资风险预警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2025年影响双极板燃料电池行业发展的主要因素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一、影响双极板燃料电池行业运行的有利因素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二、影响双极板燃料电池行业运行的稳定因素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三、影响双极板燃料电池行业运行的不利因素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四、我国双极板燃料电池行业发展面临的挑战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五、我国双极板燃料电池行业发展面临的机遇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对双极板燃料电池行业投资风险预警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一、2025-2031年双极板燃料电池行业市场风险及控制策略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二、2025-2031年双极板燃料电池行业政策风险及控制策略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三、2025-2031年双极板燃料电池行业经营风险及控制策略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四、2025-2031年双极板燃料电池同业竞争风险及控制策略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五、2025-2031年双极板燃料电池行业其他风险及控制策略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双极板燃料电池行业发展趋势与投资规划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2025-2031年双极板燃料电池市场发展潜力分析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2025-2031年双极板燃料电池行业发展趋势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2025-2031年双极板燃料电池行业投资前景研究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中⋅智⋅林⋅－对我国双极板燃料电池品牌的战略思考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二、双极板燃料电池实施品牌战略的意义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三、双极板燃料电池企业品牌的现状分析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四、我国双极板燃料电池企业的品牌战略</w:t>
      </w:r>
      <w:r>
        <w:rPr>
          <w:rFonts w:hint="eastAsia"/>
        </w:rPr>
        <w:br/>
      </w:r>
      <w:r>
        <w:rPr>
          <w:rFonts w:hint="eastAsia"/>
        </w:rPr>
        <w:t>　　　　五、双极板燃料电池品牌战略管理的策略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双极板燃料电池行业历程</w:t>
      </w:r>
      <w:r>
        <w:rPr>
          <w:rFonts w:hint="eastAsia"/>
        </w:rPr>
        <w:br/>
      </w:r>
      <w:r>
        <w:rPr>
          <w:rFonts w:hint="eastAsia"/>
        </w:rPr>
        <w:t>　　图表 双极板燃料电池行业生命周期</w:t>
      </w:r>
      <w:r>
        <w:rPr>
          <w:rFonts w:hint="eastAsia"/>
        </w:rPr>
        <w:br/>
      </w:r>
      <w:r>
        <w:rPr>
          <w:rFonts w:hint="eastAsia"/>
        </w:rPr>
        <w:t>　　图表 双极板燃料电池行业产业链分析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2019-2024年中国双极板燃料电池行业市场规模及增长情况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2019-2024年双极板燃料电池行业市场容量分析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2019-2024年中国双极板燃料电池行业产能统计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2019-2024年中国双极板燃料电池行业产量及增长趋势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2019-2024年中国双极板燃料电池市场需求量及增速统计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2024年中国双极板燃料电池行业需求领域分布格局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2019-2024年中国双极板燃料电池行业销售收入分析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2019-2024年中国双极板燃料电池行业盈利情况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2019-2024年中国双极板燃料电池行业利润总额统计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2019-2024年中国双极板燃料电池进口数量分析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2019-2024年中国双极板燃料电池进口金额分析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2019-2024年中国双极板燃料电池出口数量分析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2019-2024年中国双极板燃料电池出口金额分析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2024年中国双极板燃料电池进口国家及地区分析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2024年中国双极板燃料电池出口国家及地区分析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2019-2024年中国双极板燃料电池行业企业数量情况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2019-2024年中国双极板燃料电池行业企业平均规模情况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**地区双极板燃料电池市场规模及增长情况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**地区双极板燃料电池行业市场需求情况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**地区双极板燃料电池市场规模及增长情况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**地区双极板燃料电池行业市场需求情况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**地区双极板燃料电池市场规模及增长情况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**地区双极板燃料电池行业市场需求情况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**地区双极板燃料电池市场规模及增长情况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**地区双极板燃料电池行业市场需求情况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双极板燃料电池企业信息</w:t>
      </w:r>
      <w:r>
        <w:rPr>
          <w:rFonts w:hint="eastAsia"/>
        </w:rPr>
        <w:br/>
      </w:r>
      <w:r>
        <w:rPr>
          <w:rFonts w:hint="eastAsia"/>
        </w:rPr>
        <w:t>　　图表 双极板燃料电池企业经营情况分析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双极板燃料电池重点企业（三）成长能力情况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2025-2031年中国双极板燃料电池行业产能预测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2025-2031年中国双极板燃料电池行业产量预测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2025-2031年中国双极板燃料电池市场需求量预测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2025-2031年中国双极板燃料电池行业供需平衡预测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2025-2031年中国双极板燃料电池行业市场容量预测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2025-2031年中国双极板燃料电池行业市场规模预测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2025-2031年中国双极板燃料电池市场前景分析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2025-2031年中国双极板燃料电池发展趋势预测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f8727d69b4004" w:history="1">
        <w:r>
          <w:rPr>
            <w:rStyle w:val="Hyperlink"/>
          </w:rPr>
          <w:t>2025-2031年中国双极板燃料电池市场研究与前景趋势报告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f8727d69b4004" w:history="1">
        <w:r>
          <w:rPr>
            <w:rStyle w:val="Hyperlink"/>
          </w:rPr>
          <w:t>https://www.20087.com/2/91/ShuangJiBanRanLiaoDianChiHangYeQianJingQuShi.html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板关键部件的技术方向、双极板燃料电池原理、双极板的功能分类、双极板燃料电池的优缺点、双极板产业的发展态势、燃料电池金属双极板材料、氢燃料电池双极板、燃料电池双极板龙头股、氢燃料电池电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bd1ac2096406d" w:history="1">
      <w:r>
        <w:rPr>
          <w:rStyle w:val="Hyperlink"/>
        </w:rPr>
        <w:t>2025-2031年中国双极板燃料电池市场研究与前景趋势报告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uangJiBanRanLiaoDianChiHangYeQianJingQuShi.html" TargetMode="External" Id="R396f8727d69b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uangJiBanRanLiaoDianChiHangYeQianJingQuShi.html" TargetMode="External" Id="Rc82bd1ac2096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2025-02-14T08:55:00Z</dcterms:created>
  <dcterms:modified xsi:type="dcterms:W3CDTF">2025-02-14T09:55:00Z</dcterms:modified>
  <dc:subject>2025-2031年中国双极板燃料电池市场研究与前景趋势报告</dc:subject>
  <dc:title>2025-2031年中国双极板燃料电池市场研究与前景趋势报告</dc:title>
  <cp:keywords>2025-2031年中国双极板燃料电池市场研究与前景趋势报告</cp:keywords>
  <dc:description>2025-2031年中国双极板燃料电池市场研究与前景趋势报告</dc:description>
</cp:coreProperties>
</file>