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c0ff8e6be48c0" w:history="1">
              <w:r>
                <w:rPr>
                  <w:rStyle w:val="Hyperlink"/>
                </w:rPr>
                <w:t>中国户用储能行业发展研究与行业前景分析报告（2025-2031年）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c0ff8e6be48c0" w:history="1">
              <w:r>
                <w:rPr>
                  <w:rStyle w:val="Hyperlink"/>
                </w:rPr>
                <w:t>中国户用储能行业发展研究与行业前景分析报告（2025-2031年）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c0ff8e6be48c0" w:history="1">
                <w:r>
                  <w:rPr>
                    <w:rStyle w:val="Hyperlink"/>
                  </w:rPr>
                  <w:t>https://www.20087.com/2/01/HuYongChuNengHangYeQianJing.html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用储能市场在过去几年里经历了显著的增长，尤其是在欧洲和北美地区，因能源转型和电网不稳定性的增加而需求激增。随着光伏系统成本下降和电池技术进步，户用储能系统正变得越来越经济实惠，许多家庭将其作为备用电源和能源管理的一部分。目前，户用储能系统主要由锂离子电池组成，搭配能量管理系统（EMS）和储能变流器（PCS），以实现高效的能量存储和释放。市场格局显示出海外市场的主导地位，认证标准成为进入市场的关键门槛，而品牌和渠道构建了企业的竞争优势。</w:t>
      </w:r>
      <w:r>
        <w:rPr>
          <w:rFonts w:hint="eastAsia"/>
        </w:rPr>
        <w:br/>
      </w:r>
      <w:r>
        <w:rPr>
          <w:rFonts w:hint="eastAsia"/>
        </w:rPr>
        <w:t>　　未来，户用储能市场将持续受到全球能源政策、技术革新和消费者对可再生能源兴趣的推动。技术创新将带来更高能量密度和更长寿命的电池，以及更智能的能源管理系统，使用户能够更好地预测和管理家庭能源使用。此外，随着电动汽车（EV）的普及，双向充电技术将允许EV电池作为户用储能单元，进一步提高能源利用效率。政策方面，政府补贴和激励措施将继续刺激市场增长，而电力市场的改革将为户用储能开辟新的商业模式，如虚拟电厂和需求侧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c0ff8e6be48c0" w:history="1">
        <w:r>
          <w:rPr>
            <w:rStyle w:val="Hyperlink"/>
          </w:rPr>
          <w:t>中国户用储能行业发展研究与行业前景分析报告（2025-2031年）</w:t>
        </w:r>
      </w:hyperlink>
      <w:r>
        <w:rPr>
          <w:rFonts w:hint="eastAsia"/>
        </w:rPr>
        <w:t>》全面分析了我国户用储能行业的现状、市场需求、市场规模以及价格动态，探讨了户用储能产业链的结构与发展。户用储能报告对户用储能细分市场进行了剖析，同时基于科学数据，对户用储能市场前景及发展趋势进行了预测。报告还聚焦户用储能重点企业，并对其品牌影响力、市场竞争力以及行业集中度进行了评估。户用储能报告为投资者、产业链相关企业及政府决策部门提供了专业、客观的参考，是了解和把握户用储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户用储能产业概述</w:t>
      </w:r>
      <w:r>
        <w:rPr>
          <w:rFonts w:hint="eastAsia"/>
        </w:rPr>
        <w:br/>
      </w:r>
      <w:r>
        <w:rPr>
          <w:rFonts w:hint="eastAsia"/>
        </w:rPr>
        <w:t>　　第一节 户用储能定义</w:t>
      </w:r>
      <w:r>
        <w:rPr>
          <w:rFonts w:hint="eastAsia"/>
        </w:rPr>
        <w:br/>
      </w:r>
      <w:r>
        <w:rPr>
          <w:rFonts w:hint="eastAsia"/>
        </w:rPr>
        <w:t>　　第二节 户用储能行业特点</w:t>
      </w:r>
      <w:r>
        <w:rPr>
          <w:rFonts w:hint="eastAsia"/>
        </w:rPr>
        <w:br/>
      </w:r>
      <w:r>
        <w:rPr>
          <w:rFonts w:hint="eastAsia"/>
        </w:rPr>
        <w:t>　　第三节 户用储能产业链分析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2024-2025年中国户用储能行业运行环境分析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中国户用储能运行经济环境分析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中国户用储能产业政策环境分析</w:t>
      </w:r>
      <w:r>
        <w:rPr>
          <w:rFonts w:hint="eastAsia"/>
        </w:rPr>
        <w:br/>
      </w:r>
      <w:r>
        <w:rPr>
          <w:rFonts w:hint="eastAsia"/>
        </w:rPr>
        <w:t>　　　　一、户用储能行业监管体制</w:t>
      </w:r>
      <w:r>
        <w:rPr>
          <w:rFonts w:hint="eastAsia"/>
        </w:rPr>
        <w:br/>
      </w:r>
      <w:r>
        <w:rPr>
          <w:rFonts w:hint="eastAsia"/>
        </w:rPr>
        <w:t>　　　　二、户用储能行业主要法规</w:t>
      </w:r>
      <w:r>
        <w:rPr>
          <w:rFonts w:hint="eastAsia"/>
        </w:rPr>
        <w:br/>
      </w:r>
      <w:r>
        <w:rPr>
          <w:rFonts w:hint="eastAsia"/>
        </w:rPr>
        <w:t>　　　　三、主要户用储能产业政策</w:t>
      </w:r>
      <w:r>
        <w:rPr>
          <w:rFonts w:hint="eastAsia"/>
        </w:rPr>
        <w:br/>
      </w:r>
      <w:r>
        <w:rPr>
          <w:rFonts w:hint="eastAsia"/>
        </w:rPr>
        <w:t>　　第三节 中国户用储能产业社会环境分析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国外户用储能行业发展态势分析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国外户用储能市场发展现状分析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国外主要国家户用储能市场现状</w:t>
      </w:r>
      <w:r>
        <w:rPr>
          <w:rFonts w:hint="eastAsia"/>
        </w:rPr>
        <w:br/>
      </w:r>
      <w:r>
        <w:rPr>
          <w:rFonts w:hint="eastAsia"/>
        </w:rPr>
        <w:t>　　第三节 国外户用储能行业发展趋势预测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中国户用储能行业市场分析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2019-2024年中国户用储能行业规模情况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2019-2024年中国户用储能市场规模情况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2019-2024年中国户用储能行业盈利情况分析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2019-2024年中国户用储能市场需求状况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2019-2024年中国户用储能行业市场供给状况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2019-2024年户用储能行业市场供需平衡状况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中国重点地区户用储能行业市场调研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重点地区（五）户用储能市场调研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中国户用储能行业价格走势及影响因素分析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国内户用储能行业价格回顾</w:t>
      </w:r>
      <w:r>
        <w:rPr>
          <w:rFonts w:hint="eastAsia"/>
        </w:rPr>
        <w:br/>
      </w:r>
      <w:r>
        <w:rPr>
          <w:rFonts w:hint="eastAsia"/>
        </w:rPr>
        <w:t>　　第二节 国内户用储能行业价格走势预测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国内户用储能行业价格影响因素分析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中国户用储能行业客户调研</w:t>
      </w:r>
      <w:r>
        <w:rPr>
          <w:rFonts w:hint="eastAsia"/>
        </w:rPr>
        <w:br/>
      </w:r>
      <w:r>
        <w:rPr>
          <w:rFonts w:hint="eastAsia"/>
        </w:rPr>
        <w:t>　　　　一、户用储能行业客户偏好调查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二、客户对户用储能品牌的首要认知渠道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三、户用储能品牌忠诚度调查</w:t>
      </w:r>
      <w:r>
        <w:rPr>
          <w:rFonts w:hint="eastAsia"/>
        </w:rPr>
        <w:br/>
      </w:r>
      <w:r>
        <w:rPr>
          <w:rFonts w:hint="eastAsia"/>
        </w:rPr>
        <w:t>　　　　四、户用储能行业客户消费理念调研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中国户用储能行业竞争格局分析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2025年户用储能行业集中度分析</w:t>
      </w:r>
      <w:r>
        <w:rPr>
          <w:rFonts w:hint="eastAsia"/>
        </w:rPr>
        <w:br/>
      </w:r>
      <w:r>
        <w:rPr>
          <w:rFonts w:hint="eastAsia"/>
        </w:rPr>
        <w:t>　　　　一、户用储能市场集中度分析</w:t>
      </w:r>
      <w:r>
        <w:rPr>
          <w:rFonts w:hint="eastAsia"/>
        </w:rPr>
        <w:br/>
      </w:r>
      <w:r>
        <w:rPr>
          <w:rFonts w:hint="eastAsia"/>
        </w:rPr>
        <w:t>　　　　二、户用储能企业集中度分析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2024-2025年户用储能行业竞争格局分析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一、户用储能行业竞争策略分析</w:t>
      </w:r>
      <w:r>
        <w:rPr>
          <w:rFonts w:hint="eastAsia"/>
        </w:rPr>
        <w:br/>
      </w:r>
      <w:r>
        <w:rPr>
          <w:rFonts w:hint="eastAsia"/>
        </w:rPr>
        <w:t>　　　　二、户用储能行业竞争格局展望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三、我国户用储能市场竞争趋势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户用储能行业重点企业发展调研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户用储能行业企业经营策略研究分析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户用储能企业多样化经营策略分析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一、户用储能企业多样化经营情况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二、现行户用储能行业多样化经营的方向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大型户用储能企业集团未来发展策略分析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对中小户用储能企业生产经营的建议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户用储能行业投资风险与控制策略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户用储能行业SWOT模型分析</w:t>
      </w:r>
      <w:r>
        <w:rPr>
          <w:rFonts w:hint="eastAsia"/>
        </w:rPr>
        <w:br/>
      </w:r>
      <w:r>
        <w:rPr>
          <w:rFonts w:hint="eastAsia"/>
        </w:rPr>
        <w:t>　　　　一、户用储能行业优势分析</w:t>
      </w:r>
      <w:r>
        <w:rPr>
          <w:rFonts w:hint="eastAsia"/>
        </w:rPr>
        <w:br/>
      </w:r>
      <w:r>
        <w:rPr>
          <w:rFonts w:hint="eastAsia"/>
        </w:rPr>
        <w:t>　　　　二、户用储能行业劣势分析</w:t>
      </w:r>
      <w:r>
        <w:rPr>
          <w:rFonts w:hint="eastAsia"/>
        </w:rPr>
        <w:br/>
      </w:r>
      <w:r>
        <w:rPr>
          <w:rFonts w:hint="eastAsia"/>
        </w:rPr>
        <w:t>　　　　三、户用储能行业机会分析</w:t>
      </w:r>
      <w:r>
        <w:rPr>
          <w:rFonts w:hint="eastAsia"/>
        </w:rPr>
        <w:br/>
      </w:r>
      <w:r>
        <w:rPr>
          <w:rFonts w:hint="eastAsia"/>
        </w:rPr>
        <w:t>　　　　四、户用储能行业风险分析</w:t>
      </w:r>
      <w:r>
        <w:rPr>
          <w:rFonts w:hint="eastAsia"/>
        </w:rPr>
        <w:br/>
      </w:r>
      <w:r>
        <w:rPr>
          <w:rFonts w:hint="eastAsia"/>
        </w:rPr>
        <w:t>　　第二节 户用储能行业投资风险及控制策略分析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一、户用储能市场风险及控制策略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二、户用储能行业政策风险及控制策略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三、户用储能行业经营风险及控制策略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四、户用储能同业竞争风险及控制策略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五、户用储能行业其他风险及控制策略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2025-2031年中国户用储能行业投资潜力及发展趋势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2025-2031年户用储能行业投资潜力分析</w:t>
      </w:r>
      <w:r>
        <w:rPr>
          <w:rFonts w:hint="eastAsia"/>
        </w:rPr>
        <w:br/>
      </w:r>
      <w:r>
        <w:rPr>
          <w:rFonts w:hint="eastAsia"/>
        </w:rPr>
        <w:t>　　　　一、户用储能行业重点可投资领域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二、户用储能行业目标市场需求潜力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三、户用储能行业投资潜力综合评判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中智~林~2025-2031年中国户用储能行业发展趋势分析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一、2025年户用储能市场前景分析</w:t>
      </w:r>
      <w:r>
        <w:rPr>
          <w:rFonts w:hint="eastAsia"/>
        </w:rPr>
        <w:br/>
      </w:r>
      <w:r>
        <w:rPr>
          <w:rFonts w:hint="eastAsia"/>
        </w:rPr>
        <w:t>　　　　二、2025年户用储能发展趋势预测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三、2025-2031年我国户用储能行业发展剖析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五、未来户用储能行业发展变局剖析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户用储能行业类别</w:t>
      </w:r>
      <w:r>
        <w:rPr>
          <w:rFonts w:hint="eastAsia"/>
        </w:rPr>
        <w:br/>
      </w:r>
      <w:r>
        <w:rPr>
          <w:rFonts w:hint="eastAsia"/>
        </w:rPr>
        <w:t>　　图表 户用储能行业产业链调研</w:t>
      </w:r>
      <w:r>
        <w:rPr>
          <w:rFonts w:hint="eastAsia"/>
        </w:rPr>
        <w:br/>
      </w:r>
      <w:r>
        <w:rPr>
          <w:rFonts w:hint="eastAsia"/>
        </w:rPr>
        <w:t>　　图表 户用储能行业现状</w:t>
      </w:r>
      <w:r>
        <w:rPr>
          <w:rFonts w:hint="eastAsia"/>
        </w:rPr>
        <w:br/>
      </w:r>
      <w:r>
        <w:rPr>
          <w:rFonts w:hint="eastAsia"/>
        </w:rPr>
        <w:t>　　图表 户用储能行业标准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2019-2024年中国户用储能行业市场规模</w:t>
      </w:r>
      <w:r>
        <w:rPr>
          <w:rFonts w:hint="eastAsia"/>
        </w:rPr>
        <w:br/>
      </w:r>
      <w:r>
        <w:rPr>
          <w:rFonts w:hint="eastAsia"/>
        </w:rPr>
        <w:t>　　图表 2024年中国户用储能行业产能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2019-2024年中国户用储能行业产量统计</w:t>
      </w:r>
      <w:r>
        <w:rPr>
          <w:rFonts w:hint="eastAsia"/>
        </w:rPr>
        <w:br/>
      </w:r>
      <w:r>
        <w:rPr>
          <w:rFonts w:hint="eastAsia"/>
        </w:rPr>
        <w:t>　　图表 户用储能行业动态</w:t>
      </w:r>
      <w:r>
        <w:rPr>
          <w:rFonts w:hint="eastAsia"/>
        </w:rPr>
        <w:br/>
      </w:r>
      <w:r>
        <w:rPr>
          <w:rFonts w:hint="eastAsia"/>
        </w:rPr>
        <w:t>　　图表 2019-2024年中国户用储能市场需求量</w:t>
      </w:r>
      <w:r>
        <w:rPr>
          <w:rFonts w:hint="eastAsia"/>
        </w:rPr>
        <w:br/>
      </w:r>
      <w:r>
        <w:rPr>
          <w:rFonts w:hint="eastAsia"/>
        </w:rPr>
        <w:t>　　图表 2024年中国户用储能行业需求区域调研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2019-2024年中国户用储能行情</w:t>
      </w:r>
      <w:r>
        <w:rPr>
          <w:rFonts w:hint="eastAsia"/>
        </w:rPr>
        <w:br/>
      </w:r>
      <w:r>
        <w:rPr>
          <w:rFonts w:hint="eastAsia"/>
        </w:rPr>
        <w:t>　　图表 2019-2024年中国户用储能价格走势图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2019-2024年中国户用储能进口统计</w:t>
      </w:r>
      <w:r>
        <w:rPr>
          <w:rFonts w:hint="eastAsia"/>
        </w:rPr>
        <w:br/>
      </w:r>
      <w:r>
        <w:rPr>
          <w:rFonts w:hint="eastAsia"/>
        </w:rPr>
        <w:t>　　图表 2019-2024年中国户用储能出口统计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**地区户用储能市场规模</w:t>
      </w:r>
      <w:r>
        <w:rPr>
          <w:rFonts w:hint="eastAsia"/>
        </w:rPr>
        <w:br/>
      </w:r>
      <w:r>
        <w:rPr>
          <w:rFonts w:hint="eastAsia"/>
        </w:rPr>
        <w:t>　　图表 **地区户用储能行业市场需求</w:t>
      </w:r>
      <w:r>
        <w:rPr>
          <w:rFonts w:hint="eastAsia"/>
        </w:rPr>
        <w:br/>
      </w:r>
      <w:r>
        <w:rPr>
          <w:rFonts w:hint="eastAsia"/>
        </w:rPr>
        <w:t>　　图表 **地区户用储能市场调研</w:t>
      </w:r>
      <w:r>
        <w:rPr>
          <w:rFonts w:hint="eastAsia"/>
        </w:rPr>
        <w:br/>
      </w:r>
      <w:r>
        <w:rPr>
          <w:rFonts w:hint="eastAsia"/>
        </w:rPr>
        <w:t>　　图表 **地区户用储能行业市场需求分析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**地区户用储能市场规模</w:t>
      </w:r>
      <w:r>
        <w:rPr>
          <w:rFonts w:hint="eastAsia"/>
        </w:rPr>
        <w:br/>
      </w:r>
      <w:r>
        <w:rPr>
          <w:rFonts w:hint="eastAsia"/>
        </w:rPr>
        <w:t>　　图表 **地区户用储能行业市场需求</w:t>
      </w:r>
      <w:r>
        <w:rPr>
          <w:rFonts w:hint="eastAsia"/>
        </w:rPr>
        <w:br/>
      </w:r>
      <w:r>
        <w:rPr>
          <w:rFonts w:hint="eastAsia"/>
        </w:rPr>
        <w:t>　　图表 **地区户用储能市场调研</w:t>
      </w:r>
      <w:r>
        <w:rPr>
          <w:rFonts w:hint="eastAsia"/>
        </w:rPr>
        <w:br/>
      </w:r>
      <w:r>
        <w:rPr>
          <w:rFonts w:hint="eastAsia"/>
        </w:rPr>
        <w:t>　　图表 **地区户用储能行业市场需求分析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户用储能行业竞争对手分析</w:t>
      </w:r>
      <w:r>
        <w:rPr>
          <w:rFonts w:hint="eastAsia"/>
        </w:rPr>
        <w:br/>
      </w:r>
      <w:r>
        <w:rPr>
          <w:rFonts w:hint="eastAsia"/>
        </w:rPr>
        <w:t>　　图表 户用储能重点企业（一）基本信息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户用储能重点企业（一）经营情况分析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户用储能重点企业（一）主要经济指标情况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户用储能重点企业（二）经营情况分析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户用储能重点企业（二）主要经济指标情况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户用储能重点企业（三）经营情况分析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户用储能重点企业（三）主要经济指标情况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户用储能重点企业（三）成长能力情况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2025-2031年中国户用储能行业市场规模预测</w:t>
      </w:r>
      <w:r>
        <w:rPr>
          <w:rFonts w:hint="eastAsia"/>
        </w:rPr>
        <w:br/>
      </w:r>
      <w:r>
        <w:rPr>
          <w:rFonts w:hint="eastAsia"/>
        </w:rPr>
        <w:t>　　图表 户用储能行业准入条件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2025-2031年中国户用储能市场前景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2025-2031年中国户用储能行业发展趋势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c0ff8e6be48c0" w:history="1">
        <w:r>
          <w:rPr>
            <w:rStyle w:val="Hyperlink"/>
          </w:rPr>
          <w:t>中国户用储能行业发展研究与行业前景分析报告（2025-2031年）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c0ff8e6be48c0" w:history="1">
        <w:r>
          <w:rPr>
            <w:rStyle w:val="Hyperlink"/>
          </w:rPr>
          <w:t>https://www.20087.com/2/01/HuYongChuNengHangYeQianJing.html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热点：家用光伏储能系统方案、户用储能设备、储能行业深度分析、户用储能上市公司、储能电站1wh造价、户用储能龙头股、工商业储能、户用储能电池、户用储能产品市场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db6a101764946" w:history="1">
      <w:r>
        <w:rPr>
          <w:rStyle w:val="Hyperlink"/>
        </w:rPr>
        <w:t>中国户用储能行业发展研究与行业前景分析报告（2025-2031年）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YongChuNengHangYeQianJing.html" TargetMode="External" Id="R6d7c0ff8e6b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YongChuNengHangYeQianJing.html" TargetMode="External" Id="R0b9db6a10176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2025-02-21T02:07:00Z</dcterms:created>
  <dcterms:modified xsi:type="dcterms:W3CDTF">2025-02-21T03:07:00Z</dcterms:modified>
  <dc:subject>中国户用储能行业发展研究与行业前景分析报告（2025-2031年）</dc:subject>
  <dc:title>中国户用储能行业发展研究与行业前景分析报告（2025-2031年）</dc:title>
  <cp:keywords>中国户用储能行业发展研究与行业前景分析报告（2025-2031年）</cp:keywords>
  <dc:description>中国户用储能行业发展研究与行业前景分析报告（2025-2031年）</dc:description>
</cp:coreProperties>
</file>