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ebafcf95344e73" w:history="1">
              <w:r>
                <w:rPr>
                  <w:rStyle w:val="Hyperlink"/>
                </w:rPr>
                <w:t>2026-2032年中国超高纯铜行业现状与前景趋势分析报告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ebafcf95344e73" w:history="1">
              <w:r>
                <w:rPr>
                  <w:rStyle w:val="Hyperlink"/>
                </w:rPr>
                <w:t>2026-2032年中国超高纯铜行业现状与前景趋势分析报告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ebafcf95344e73" w:history="1">
                <w:r>
                  <w:rPr>
                    <w:rStyle w:val="Hyperlink"/>
                  </w:rPr>
                  <w:t>https://www.20087.com/2/11/ChaoGaoChunTongHangYeQianJingFenXi.html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高纯铜是纯度达到5N（99.999%）及以上级别的电解铜，主要用于半导体互连、量子计算、高端射频器件及高场磁体等尖端科技领域。此类铜材对氧、硫、铁、镍等痕量杂质含量有严苛限制，需通过区域熔炼、真空精炼及定向凝固等特殊工艺制备。当前全球产能集中于少数掌握高纯冶金技术的企业，产品形态包括单晶铜锭、溅射靶材及超细铜线。在先进制程芯片中，超高纯铜可降低电迁移风险并提升导电率；在超导应用中，则作为稳定基体材料。然而，生产过程能耗高、收率低，且对原料铜与工艺环境洁净度要求极为苛刻，国产化率仍较低。</w:t>
      </w:r>
      <w:r>
        <w:rPr>
          <w:rFonts w:hint="eastAsia"/>
        </w:rPr>
        <w:br/>
      </w:r>
      <w:r>
        <w:rPr>
          <w:rFonts w:hint="eastAsia"/>
        </w:rPr>
        <w:t>　　未来，超高纯铜将向更大尺寸、更高一致性与新应用场景拓展。市场调研网认为，连续区域熔炼与电磁铸造技术将提升单晶铜棒直径与长度，满足大功率器件需求。在线质谱与激光诱导击穿光谱（LIBS）将实现杂质元素实时监控，保障批次稳定性。在应用端，量子比特互连、6G太赫兹器件及可控核聚变装置对超高纯铜的需求将显著增长。此外，回收再生技术（如废靶材提纯）将构建闭环供应链。长远看，超高纯铜将从关键基础材料升级为前沿科技产业的“隐形基石”，其战略价值由半导体、量子与能源革命共同驱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ebafcf95344e73" w:history="1">
        <w:r>
          <w:rPr>
            <w:rStyle w:val="Hyperlink"/>
          </w:rPr>
          <w:t>2026-2032年中国超高纯铜行业现状与前景趋势分析报告</w:t>
        </w:r>
      </w:hyperlink>
      <w:r>
        <w:rPr>
          <w:rFonts w:hint="eastAsia"/>
        </w:rPr>
        <w:t>》，2025年超高纯铜行业市场规模达 亿元，预计2032年市场规模将达 亿元，期间年均复合增长率（CAGR）达 %。报告基于统计局、相关行业协会及科研机构的详实数据，客观呈现超高纯铜行业发展现状。报告从超高纯铜市场规模、技术发展、竞争格局等维度展开分析，评估超高纯铜重点企业市场表现与竞争格局。通过研究超高纯铜产业链结构和消费需求变化，结合政策环境分析，对超高纯铜行业发展趋势做出合理预测，指出市场机遇与投资风险，为超高纯铜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超高纯铜行业概述</w:t>
      </w:r>
      <w:r>
        <w:rPr>
          <w:rFonts w:hint="eastAsia"/>
        </w:rPr>
        <w:br/>
      </w:r>
      <w:r>
        <w:rPr>
          <w:rFonts w:hint="eastAsia"/>
        </w:rPr>
        <w:t>　　第一节 超高纯铜定义与分类</w:t>
      </w:r>
      <w:r>
        <w:rPr>
          <w:rFonts w:hint="eastAsia"/>
        </w:rPr>
        <w:br/>
      </w:r>
      <w:r>
        <w:rPr>
          <w:rFonts w:hint="eastAsia"/>
        </w:rPr>
        <w:t>　　第二节 超高纯铜应用领域</w:t>
      </w:r>
      <w:r>
        <w:rPr>
          <w:rFonts w:hint="eastAsia"/>
        </w:rPr>
        <w:br/>
      </w:r>
      <w:r>
        <w:rPr>
          <w:rFonts w:hint="eastAsia"/>
        </w:rPr>
        <w:t>　　第三节 超高纯铜行业经济指标分析</w:t>
      </w:r>
      <w:r>
        <w:rPr>
          <w:rFonts w:hint="eastAsia"/>
        </w:rPr>
        <w:br/>
      </w:r>
      <w:r>
        <w:rPr>
          <w:rFonts w:hint="eastAsia"/>
        </w:rPr>
        <w:t>　　　　一、超高纯铜行业赢利性评估</w:t>
      </w:r>
      <w:r>
        <w:rPr>
          <w:rFonts w:hint="eastAsia"/>
        </w:rPr>
        <w:br/>
      </w:r>
      <w:r>
        <w:rPr>
          <w:rFonts w:hint="eastAsia"/>
        </w:rPr>
        <w:t>　　　　二、超高纯铜行业成长速度分析</w:t>
      </w:r>
      <w:r>
        <w:rPr>
          <w:rFonts w:hint="eastAsia"/>
        </w:rPr>
        <w:br/>
      </w:r>
      <w:r>
        <w:rPr>
          <w:rFonts w:hint="eastAsia"/>
        </w:rPr>
        <w:t>　　　　三、超高纯铜附加值提升空间探讨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四、超高纯铜行业进入壁垒分析</w:t>
      </w:r>
      <w:r>
        <w:rPr>
          <w:rFonts w:hint="eastAsia"/>
        </w:rPr>
        <w:br/>
      </w:r>
      <w:r>
        <w:rPr>
          <w:rFonts w:hint="eastAsia"/>
        </w:rPr>
        <w:t>　　　　五、超高纯铜行业风险性评估</w:t>
      </w:r>
      <w:r>
        <w:rPr>
          <w:rFonts w:hint="eastAsia"/>
        </w:rPr>
        <w:br/>
      </w:r>
      <w:r>
        <w:rPr>
          <w:rFonts w:hint="eastAsia"/>
        </w:rPr>
        <w:t>　　　　六、超高纯铜行业周期性分析</w:t>
      </w:r>
      <w:r>
        <w:rPr>
          <w:rFonts w:hint="eastAsia"/>
        </w:rPr>
        <w:br/>
      </w:r>
      <w:r>
        <w:rPr>
          <w:rFonts w:hint="eastAsia"/>
        </w:rPr>
        <w:t>　　　　七、超高纯铜行业竞争程度指标</w:t>
      </w:r>
      <w:r>
        <w:rPr>
          <w:rFonts w:hint="eastAsia"/>
        </w:rPr>
        <w:br/>
      </w:r>
      <w:r>
        <w:rPr>
          <w:rFonts w:hint="eastAsia"/>
        </w:rPr>
        <w:t>　　　　八、超高纯铜行业成熟度综合分析</w:t>
      </w:r>
      <w:r>
        <w:rPr>
          <w:rFonts w:hint="eastAsia"/>
        </w:rPr>
        <w:br/>
      </w:r>
      <w:r>
        <w:rPr>
          <w:rFonts w:hint="eastAsia"/>
        </w:rPr>
        <w:t>　　第四节 超高纯铜产业链及经营模式分析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三、超高纯铜销售模式与渠道策略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全球超高纯铜市场发展分析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2025-2026年全球超高纯铜行业发展分析</w:t>
      </w:r>
      <w:r>
        <w:rPr>
          <w:rFonts w:hint="eastAsia"/>
        </w:rPr>
        <w:br/>
      </w:r>
      <w:r>
        <w:rPr>
          <w:rFonts w:hint="eastAsia"/>
        </w:rPr>
        <w:t>　　　　一、全球超高纯铜行业市场规模与趋势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二、全球超高纯铜行业发展特点</w:t>
      </w:r>
      <w:r>
        <w:rPr>
          <w:rFonts w:hint="eastAsia"/>
        </w:rPr>
        <w:br/>
      </w:r>
      <w:r>
        <w:rPr>
          <w:rFonts w:hint="eastAsia"/>
        </w:rPr>
        <w:t>　　　　三、全球超高纯铜行业竞争格局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主要国家与地区超高纯铜市场分析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2026-2032年全球超高纯铜行业发展趋势与前景预测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一、超高纯铜行业发展趋势</w:t>
      </w:r>
      <w:r>
        <w:rPr>
          <w:rFonts w:hint="eastAsia"/>
        </w:rPr>
        <w:br/>
      </w:r>
      <w:r>
        <w:rPr>
          <w:rFonts w:hint="eastAsia"/>
        </w:rPr>
        <w:t>　　　　二、超高纯铜行业发展潜力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中国超高纯铜行业市场分析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2025-2026年超高纯铜产能与投资动态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一、国内超高纯铜产能现状与利用效率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二、超高纯铜产能扩张与投资动态分析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2026-2032年超高纯铜行业产量统计与趋势预测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一、2020-2025年超高纯铜行业产量与增长趋势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1、2020-2025年超高纯铜产量及增长趋势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2、2020-2025年超高纯铜细分产品产量及份额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二、超高纯铜产量影响因素分析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三、2026-2032年超高纯铜产量预测</w:t>
      </w:r>
      <w:r>
        <w:rPr>
          <w:rFonts w:hint="eastAsia"/>
        </w:rPr>
        <w:br/>
      </w:r>
      <w:r>
        <w:rPr>
          <w:rFonts w:hint="eastAsia"/>
        </w:rPr>
        <w:t>　　第三节 2026-2032年超高纯铜市场需求与销售分析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一、2025-2026年超高纯铜行业需求现状</w:t>
      </w:r>
      <w:r>
        <w:rPr>
          <w:rFonts w:hint="eastAsia"/>
        </w:rPr>
        <w:br/>
      </w:r>
      <w:r>
        <w:rPr>
          <w:rFonts w:hint="eastAsia"/>
        </w:rPr>
        <w:t>　　　　二、超高纯铜客户群体与需求特点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三、2020-2025年超高纯铜行业销售规模分析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四、2026-2032年超高纯铜市场增长潜力与规模预测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2025-2026年超高纯铜行业技术发展现状及趋势分析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超高纯铜行业技术发展现状分析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国内外超高纯铜行业技术差距分析及差距形成的主要原因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超高纯铜行业技术发展方向、趋势预测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提升超高纯铜行业技术能力策略建议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中国超高纯铜细分市场分析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一、2025-2026年超高纯铜主要细分产品市场现状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超高纯铜价格机制与竞争策略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一、2020-2025年超高纯铜市场价格走势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超高纯铜定价策略与方法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2026-2032年超高纯铜价格竞争态势与趋势预测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中国超高纯铜行业重点区域市场研究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2025-2026年重点区域超高纯铜市场发展概况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二、2020-2025年超高纯铜市场需求规模情况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三、2026-2032年超高纯铜行业发展潜力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二、2020-2025年超高纯铜市场需求规模情况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三、2026-2032年超高纯铜行业发展潜力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二、2020-2025年超高纯铜市场需求规模情况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三、2026-2032年超高纯铜行业发展潜力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二、2020-2025年超高纯铜市场需求规模情况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三、2026-2032年超高纯铜行业发展潜力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二、2020-2025年超高纯铜市场需求规模情况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三、2026-2032年超高纯铜行业发展潜力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2020-2025年中国超高纯铜行业进出口情况分析</w:t>
      </w:r>
      <w:r>
        <w:rPr>
          <w:rFonts w:hint="eastAsia"/>
        </w:rPr>
        <w:br/>
      </w:r>
      <w:r>
        <w:rPr>
          <w:rFonts w:hint="eastAsia"/>
        </w:rPr>
        <w:t>　　第一节 超高纯铜行业进口规模与来源分析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一、2020-2025年超高纯铜进口规模分析</w:t>
      </w:r>
      <w:r>
        <w:rPr>
          <w:rFonts w:hint="eastAsia"/>
        </w:rPr>
        <w:br/>
      </w:r>
      <w:r>
        <w:rPr>
          <w:rFonts w:hint="eastAsia"/>
        </w:rPr>
        <w:t>　　　　二、超高纯铜主要进口来源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超高纯铜行业出口规模与目的地分析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一、2020-2025年超高纯铜出口规模分析</w:t>
      </w:r>
      <w:r>
        <w:rPr>
          <w:rFonts w:hint="eastAsia"/>
        </w:rPr>
        <w:br/>
      </w:r>
      <w:r>
        <w:rPr>
          <w:rFonts w:hint="eastAsia"/>
        </w:rPr>
        <w:t>　　　　二、超高纯铜主要出口目的地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2020-2025年中国超高纯铜总体规模与财务指标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中国超高纯铜行业总体规模分析</w:t>
      </w:r>
      <w:r>
        <w:rPr>
          <w:rFonts w:hint="eastAsia"/>
        </w:rPr>
        <w:br/>
      </w:r>
      <w:r>
        <w:rPr>
          <w:rFonts w:hint="eastAsia"/>
        </w:rPr>
        <w:t>　　　　一、超高纯铜企业数量与结构</w:t>
      </w:r>
      <w:r>
        <w:rPr>
          <w:rFonts w:hint="eastAsia"/>
        </w:rPr>
        <w:br/>
      </w:r>
      <w:r>
        <w:rPr>
          <w:rFonts w:hint="eastAsia"/>
        </w:rPr>
        <w:t>　　　　二、超高纯铜从业人员规模</w:t>
      </w:r>
      <w:r>
        <w:rPr>
          <w:rFonts w:hint="eastAsia"/>
        </w:rPr>
        <w:br/>
      </w:r>
      <w:r>
        <w:rPr>
          <w:rFonts w:hint="eastAsia"/>
        </w:rPr>
        <w:t>　　　　三、超高纯铜行业资产状况</w:t>
      </w:r>
      <w:r>
        <w:rPr>
          <w:rFonts w:hint="eastAsia"/>
        </w:rPr>
        <w:br/>
      </w:r>
      <w:r>
        <w:rPr>
          <w:rFonts w:hint="eastAsia"/>
        </w:rPr>
        <w:t>　　第二节 中国超高纯铜行业财务指标总体分析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超高纯铜行业重点企业经营状况分析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超高纯铜重点企业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超高纯铜领先企业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超高纯铜标杆企业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超高纯铜代表企业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超高纯铜龙头企业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超高纯铜重点企业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中国超高纯铜行业竞争格局分析</w:t>
      </w:r>
      <w:r>
        <w:rPr>
          <w:rFonts w:hint="eastAsia"/>
        </w:rPr>
        <w:br/>
      </w:r>
      <w:r>
        <w:rPr>
          <w:rFonts w:hint="eastAsia"/>
        </w:rPr>
        <w:t>　　第一节 超高纯铜行业竞争格局总览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2025-2026年超高纯铜行业竞争力分析</w:t>
      </w:r>
      <w:r>
        <w:rPr>
          <w:rFonts w:hint="eastAsia"/>
        </w:rPr>
        <w:br/>
      </w:r>
      <w:r>
        <w:rPr>
          <w:rFonts w:hint="eastAsia"/>
        </w:rPr>
        <w:t>　　　　一、超高纯铜供应商议价能力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四、超高纯铜替代品威胁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2020-2025年超高纯铜行业企业并购活动分析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2025-2026年超高纯铜行业会展与招投标活动分析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一、超高纯铜行业会展活动及其市场影响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2026年中国超高纯铜企业发展策略分析</w:t>
      </w:r>
      <w:r>
        <w:rPr>
          <w:rFonts w:hint="eastAsia"/>
        </w:rPr>
        <w:br/>
      </w:r>
      <w:r>
        <w:rPr>
          <w:rFonts w:hint="eastAsia"/>
        </w:rPr>
        <w:t>　　第一节 超高纯铜市场策略分析</w:t>
      </w:r>
      <w:r>
        <w:rPr>
          <w:rFonts w:hint="eastAsia"/>
        </w:rPr>
        <w:br/>
      </w:r>
      <w:r>
        <w:rPr>
          <w:rFonts w:hint="eastAsia"/>
        </w:rPr>
        <w:t>　　　　一、超高纯铜市场定位与拓展策略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二、超高纯铜市场细分与目标客户</w:t>
      </w:r>
      <w:r>
        <w:rPr>
          <w:rFonts w:hint="eastAsia"/>
        </w:rPr>
        <w:br/>
      </w:r>
      <w:r>
        <w:rPr>
          <w:rFonts w:hint="eastAsia"/>
        </w:rPr>
        <w:t>　　第二节 超高纯铜销售策略分析</w:t>
      </w:r>
      <w:r>
        <w:rPr>
          <w:rFonts w:hint="eastAsia"/>
        </w:rPr>
        <w:br/>
      </w:r>
      <w:r>
        <w:rPr>
          <w:rFonts w:hint="eastAsia"/>
        </w:rPr>
        <w:t>　　　　一、超高纯铜销售渠道与网络建设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提高超高纯铜企业竞争力建议</w:t>
      </w:r>
      <w:r>
        <w:rPr>
          <w:rFonts w:hint="eastAsia"/>
        </w:rPr>
        <w:br/>
      </w:r>
      <w:r>
        <w:rPr>
          <w:rFonts w:hint="eastAsia"/>
        </w:rPr>
        <w:t>　　　　一、超高纯铜技术创新与管理优化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超高纯铜品牌战略思考</w:t>
      </w:r>
      <w:r>
        <w:rPr>
          <w:rFonts w:hint="eastAsia"/>
        </w:rPr>
        <w:br/>
      </w:r>
      <w:r>
        <w:rPr>
          <w:rFonts w:hint="eastAsia"/>
        </w:rPr>
        <w:t>　　　　一、超高纯铜品牌建设与维护</w:t>
      </w:r>
      <w:r>
        <w:rPr>
          <w:rFonts w:hint="eastAsia"/>
        </w:rPr>
        <w:br/>
      </w:r>
      <w:r>
        <w:rPr>
          <w:rFonts w:hint="eastAsia"/>
        </w:rPr>
        <w:t>　　　　二、超高纯铜品牌影响力与市场竞争力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中国超高纯铜行业风险与对策</w:t>
      </w:r>
      <w:r>
        <w:rPr>
          <w:rFonts w:hint="eastAsia"/>
        </w:rPr>
        <w:br/>
      </w:r>
      <w:r>
        <w:rPr>
          <w:rFonts w:hint="eastAsia"/>
        </w:rPr>
        <w:t>　　第一节 超高纯铜行业SWOT分析</w:t>
      </w:r>
      <w:r>
        <w:rPr>
          <w:rFonts w:hint="eastAsia"/>
        </w:rPr>
        <w:br/>
      </w:r>
      <w:r>
        <w:rPr>
          <w:rFonts w:hint="eastAsia"/>
        </w:rPr>
        <w:t>　　　　一、超高纯铜行业优势分析</w:t>
      </w:r>
      <w:r>
        <w:rPr>
          <w:rFonts w:hint="eastAsia"/>
        </w:rPr>
        <w:br/>
      </w:r>
      <w:r>
        <w:rPr>
          <w:rFonts w:hint="eastAsia"/>
        </w:rPr>
        <w:t>　　　　二、超高纯铜行业劣势分析</w:t>
      </w:r>
      <w:r>
        <w:rPr>
          <w:rFonts w:hint="eastAsia"/>
        </w:rPr>
        <w:br/>
      </w:r>
      <w:r>
        <w:rPr>
          <w:rFonts w:hint="eastAsia"/>
        </w:rPr>
        <w:t>　　　　三、超高纯铜市场机会探索</w:t>
      </w:r>
      <w:r>
        <w:rPr>
          <w:rFonts w:hint="eastAsia"/>
        </w:rPr>
        <w:br/>
      </w:r>
      <w:r>
        <w:rPr>
          <w:rFonts w:hint="eastAsia"/>
        </w:rPr>
        <w:t>　　　　四、超高纯铜市场威胁评估</w:t>
      </w:r>
      <w:r>
        <w:rPr>
          <w:rFonts w:hint="eastAsia"/>
        </w:rPr>
        <w:br/>
      </w:r>
      <w:r>
        <w:rPr>
          <w:rFonts w:hint="eastAsia"/>
        </w:rPr>
        <w:t>　　第二节 超高纯铜行业风险及对策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2026-2032年中国超高纯铜行业前景与发展趋势</w:t>
      </w:r>
      <w:r>
        <w:rPr>
          <w:rFonts w:hint="eastAsia"/>
        </w:rPr>
        <w:br/>
      </w:r>
      <w:r>
        <w:rPr>
          <w:rFonts w:hint="eastAsia"/>
        </w:rPr>
        <w:t>　　第一节 超高纯铜行业发展环境分析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2026-2032年超高纯铜行业发展趋势与方向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一、超高纯铜行业发展方向预测</w:t>
      </w:r>
      <w:r>
        <w:rPr>
          <w:rFonts w:hint="eastAsia"/>
        </w:rPr>
        <w:br/>
      </w:r>
      <w:r>
        <w:rPr>
          <w:rFonts w:hint="eastAsia"/>
        </w:rPr>
        <w:t>　　　　二、超高纯铜发展趋势分析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2026-2032年超高纯铜行业发展潜力与机遇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一、超高纯铜市场发展潜力评估</w:t>
      </w:r>
      <w:r>
        <w:rPr>
          <w:rFonts w:hint="eastAsia"/>
        </w:rPr>
        <w:br/>
      </w:r>
      <w:r>
        <w:rPr>
          <w:rFonts w:hint="eastAsia"/>
        </w:rPr>
        <w:t>　　　　二、超高纯铜新兴市场与机遇探索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超高纯铜行业研究结论与建议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超高纯铜行业发展建议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超高纯铜行业历程</w:t>
      </w:r>
      <w:r>
        <w:rPr>
          <w:rFonts w:hint="eastAsia"/>
        </w:rPr>
        <w:br/>
      </w:r>
      <w:r>
        <w:rPr>
          <w:rFonts w:hint="eastAsia"/>
        </w:rPr>
        <w:t>　　图表 超高纯铜行业生命周期</w:t>
      </w:r>
      <w:r>
        <w:rPr>
          <w:rFonts w:hint="eastAsia"/>
        </w:rPr>
        <w:br/>
      </w:r>
      <w:r>
        <w:rPr>
          <w:rFonts w:hint="eastAsia"/>
        </w:rPr>
        <w:t>　　图表 超高纯铜行业产业链分析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2020-2025年超高纯铜行业市场容量分析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2020-2025年中国超高纯铜市场需求量及增速统计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2025年中国超高纯铜行业需求领域分布格局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2020-2025年中国超高纯铜进口数量分析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2020-2025年中国超高纯铜进口金额分析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2020-2025年中国超高纯铜出口数量分析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2020-2025年中国超高纯铜出口金额分析</w:t>
      </w:r>
      <w:r>
        <w:rPr>
          <w:rFonts w:hint="eastAsia"/>
        </w:rPr>
        <w:br/>
      </w:r>
      <w:r>
        <w:rPr>
          <w:rFonts w:hint="eastAsia"/>
        </w:rPr>
        <w:t>　　图表 2025年中国超高纯铜进口国家及地区分析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2025年中国超高纯铜出口国家及地区分析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2020-2025年中国超高纯铜行业企业平均规模情况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**地区超高纯铜市场规模及增长情况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**地区超高纯铜行业市场需求情况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**地区超高纯铜市场规模及增长情况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**地区超高纯铜行业市场需求情况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**地区超高纯铜市场规模及增长情况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**地区超高纯铜行业市场需求情况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**地区超高纯铜市场规模及增长情况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**地区超高纯铜行业市场需求情况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超高纯铜重点企业（一）基本信息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超高纯铜重点企业（一）经营情况分析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超高纯铜重点企业（一）主要经济指标情况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超高纯铜重点企业（二）经营情况分析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超高纯铜重点企业（二）主要经济指标情况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超高纯铜重点企业（二）盈利能力情况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超高纯铜重点企业（三）经营情况分析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超高纯铜重点企业（三）主要经济指标情况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超高纯铜重点企业（三）成长能力情况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2026-2032年中国超高纯铜行业产能预测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2026-2032年中国超高纯铜行业产量预测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2026-2032年中国超高纯铜市场需求量预测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2026-2032年中国超高纯铜行业供需平衡预测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2026-2032年中国超高纯铜市场容量预测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2026-2032年中国超高纯铜市场规模预测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2026-2032年中国超高纯铜市场前景分析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2026-2032年中国超高纯铜发展趋势预测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ebafcf95344e73" w:history="1">
        <w:r>
          <w:rPr>
            <w:rStyle w:val="Hyperlink"/>
          </w:rPr>
          <w:t>2026-2032年中国超高纯铜行业现状与前景趋势分析报告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ebafcf95344e73" w:history="1">
        <w:r>
          <w:rPr>
            <w:rStyle w:val="Hyperlink"/>
          </w:rPr>
          <w:t>https://www.20087.com/2/11/ChaoGaoChunTongHangYeQianJingFenXi.html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热点：有纯铜吗、超高纯铜生产工艺、高精黄铜和普通黄铜有什么区别、超高纯铜粉 溅射 环评、高纯度铜的用途、超高纯铜的应用领域、纯铜价格、超高纯铜合金靶材环评、纯铜图片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45b37f50b34424" w:history="1">
      <w:r>
        <w:rPr>
          <w:rStyle w:val="Hyperlink"/>
        </w:rPr>
        <w:t>2026-2032年中国超高纯铜行业现状与前景趋势分析报告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ChaoGaoChunTongHangYeQianJingFenXi.html" TargetMode="External" Id="Rfdebafcf95344e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ChaoGaoChunTongHangYeQianJingFenXi.html" TargetMode="External" Id="Reb45b37f50b344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2026-08-15T02:05:31Z</dcterms:created>
  <dcterms:modified xsi:type="dcterms:W3CDTF">2026-08-15T03:05:31Z</dcterms:modified>
  <dc:subject>2026-2032年中国超高纯铜行业现状与前景趋势分析报告</dc:subject>
  <dc:title>2026-2032年中国超高纯铜行业现状与前景趋势分析报告</dc:title>
  <cp:keywords>2026-2032年中国超高纯铜行业现状与前景趋势分析报告</cp:keywords>
  <dc:description>2026-2032年中国超高纯铜行业现状与前景趋势分析报告</dc:description>
</cp:coreProperties>
</file>