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2cc5f50f24a3e" w:history="1">
              <w:r>
                <w:rPr>
                  <w:rStyle w:val="Hyperlink"/>
                </w:rPr>
                <w:t>2025-2031年中国光热市场调查研究与发展前景分析报告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2cc5f50f24a3e" w:history="1">
              <w:r>
                <w:rPr>
                  <w:rStyle w:val="Hyperlink"/>
                </w:rPr>
                <w:t>2025-2031年中国光热市场调查研究与发展前景分析报告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2cc5f50f24a3e" w:history="1">
                <w:r>
                  <w:rPr>
                    <w:rStyle w:val="Hyperlink"/>
                  </w:rPr>
                  <w:t>https://www.20087.com/2/11/GuangReQianJing.html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，即利用太阳光直接加热流体以产生蒸汽驱动发电机发电，是一种可再生能源技术，尤其适合日照充足的地区。近年来，光热发电技术取得了长足进步，包括塔式、槽式和碟式等多种光热发电系统，其中塔式系统因其实现更高温度和更高效能而备受关注。同时，光热发电系统通过熔盐等介质实现热能存储，有效解决了太阳能间歇性问题，提高了发电系统的稳定性和经济效益。</w:t>
      </w:r>
      <w:r>
        <w:rPr>
          <w:rFonts w:hint="eastAsia"/>
        </w:rPr>
        <w:br/>
      </w:r>
      <w:r>
        <w:rPr>
          <w:rFonts w:hint="eastAsia"/>
        </w:rPr>
        <w:t>　　未来，光热发电将更加注重成本降低和效率提升。随着技术成熟和规模化生产，光热发电的成本有望进一步下降，使其在全球能源市场中更具竞争力。同时，通过优化系统设计和材料科学的创新，如采用更高反射率的镜面和更有效的热能转换材料，光热发电的转换效率将进一步提高。此外，光热发电与储能技术的结合将更加紧密，实现更灵活的电力输出，以适应电网需求的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2cc5f50f24a3e" w:history="1">
        <w:r>
          <w:rPr>
            <w:rStyle w:val="Hyperlink"/>
          </w:rPr>
          <w:t>2025-2031年中国光热市场调查研究与发展前景分析报告</w:t>
        </w:r>
      </w:hyperlink>
      <w:r>
        <w:rPr>
          <w:rFonts w:hint="eastAsia"/>
        </w:rPr>
        <w:t>》依托行业权威数据及长期市场监测信息，系统分析了光热行业的市场规模、供需关系、竞争格局及重点企业经营状况，并结合光热行业发展现状，科学预测了光热市场前景与技术发展方向。报告通过SWOT分析，揭示了光热行业机遇与潜在风险，为投资者提供了全面的现状分析与前景评估，助力挖掘投资价值并优化决策。同时，报告从投资、生产及营销等角度提出可行性建议，为光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光热产业概述</w:t>
      </w:r>
      <w:r>
        <w:rPr>
          <w:rFonts w:hint="eastAsia"/>
        </w:rPr>
        <w:br/>
      </w:r>
      <w:r>
        <w:rPr>
          <w:rFonts w:hint="eastAsia"/>
        </w:rPr>
        <w:t>　　第一节 光热定义</w:t>
      </w:r>
      <w:r>
        <w:rPr>
          <w:rFonts w:hint="eastAsia"/>
        </w:rPr>
        <w:br/>
      </w:r>
      <w:r>
        <w:rPr>
          <w:rFonts w:hint="eastAsia"/>
        </w:rPr>
        <w:t>　　第二节 光热行业特点</w:t>
      </w:r>
      <w:r>
        <w:rPr>
          <w:rFonts w:hint="eastAsia"/>
        </w:rPr>
        <w:br/>
      </w:r>
      <w:r>
        <w:rPr>
          <w:rFonts w:hint="eastAsia"/>
        </w:rPr>
        <w:t>　　第三节 光热产业链分析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2024-2025年中国光热行业运行环境分析</w:t>
      </w:r>
      <w:r>
        <w:rPr>
          <w:rFonts w:hint="eastAsia"/>
        </w:rPr>
        <w:br/>
      </w:r>
      <w:r>
        <w:rPr>
          <w:rFonts w:hint="eastAsia"/>
        </w:rPr>
        <w:t>　　第一节 光热运行经济环境分析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光热产业政策环境分析</w:t>
      </w:r>
      <w:r>
        <w:rPr>
          <w:rFonts w:hint="eastAsia"/>
        </w:rPr>
        <w:br/>
      </w:r>
      <w:r>
        <w:rPr>
          <w:rFonts w:hint="eastAsia"/>
        </w:rPr>
        <w:t>　　　　一、光热行业监管体制</w:t>
      </w:r>
      <w:r>
        <w:rPr>
          <w:rFonts w:hint="eastAsia"/>
        </w:rPr>
        <w:br/>
      </w:r>
      <w:r>
        <w:rPr>
          <w:rFonts w:hint="eastAsia"/>
        </w:rPr>
        <w:t>　　　　二、光热行业主要法规</w:t>
      </w:r>
      <w:r>
        <w:rPr>
          <w:rFonts w:hint="eastAsia"/>
        </w:rPr>
        <w:br/>
      </w:r>
      <w:r>
        <w:rPr>
          <w:rFonts w:hint="eastAsia"/>
        </w:rPr>
        <w:t>　　　　三、主要光热产业政策</w:t>
      </w:r>
      <w:r>
        <w:rPr>
          <w:rFonts w:hint="eastAsia"/>
        </w:rPr>
        <w:br/>
      </w:r>
      <w:r>
        <w:rPr>
          <w:rFonts w:hint="eastAsia"/>
        </w:rPr>
        <w:t>　　第三节 光热产业社会环境分析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国内外光热行业技术差异与原因</w:t>
      </w:r>
      <w:r>
        <w:rPr>
          <w:rFonts w:hint="eastAsia"/>
        </w:rPr>
        <w:br/>
      </w:r>
      <w:r>
        <w:rPr>
          <w:rFonts w:hint="eastAsia"/>
        </w:rPr>
        <w:t>　　第三节 光热行业技术发展方向、趋势预测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全球主要国家光热市场现状</w:t>
      </w:r>
      <w:r>
        <w:rPr>
          <w:rFonts w:hint="eastAsia"/>
        </w:rPr>
        <w:br/>
      </w:r>
      <w:r>
        <w:rPr>
          <w:rFonts w:hint="eastAsia"/>
        </w:rPr>
        <w:t>　　第三节 全球光热行业发展趋势预测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2019-2024年中国光热行业规模情况</w:t>
      </w:r>
      <w:r>
        <w:rPr>
          <w:rFonts w:hint="eastAsia"/>
        </w:rPr>
        <w:br/>
      </w:r>
      <w:r>
        <w:rPr>
          <w:rFonts w:hint="eastAsia"/>
        </w:rPr>
        <w:t>　　　　一、光热行业市场规模情况分析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二、光热行业单位规模情况</w:t>
      </w:r>
      <w:r>
        <w:rPr>
          <w:rFonts w:hint="eastAsia"/>
        </w:rPr>
        <w:br/>
      </w:r>
      <w:r>
        <w:rPr>
          <w:rFonts w:hint="eastAsia"/>
        </w:rPr>
        <w:t>　　　　三、光热行业人员规模情况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2019-2024年中国光热行业财务能力分析</w:t>
      </w:r>
      <w:r>
        <w:rPr>
          <w:rFonts w:hint="eastAsia"/>
        </w:rPr>
        <w:br/>
      </w:r>
      <w:r>
        <w:rPr>
          <w:rFonts w:hint="eastAsia"/>
        </w:rPr>
        <w:t>　　　　一、光热行业盈利能力分析</w:t>
      </w:r>
      <w:r>
        <w:rPr>
          <w:rFonts w:hint="eastAsia"/>
        </w:rPr>
        <w:br/>
      </w:r>
      <w:r>
        <w:rPr>
          <w:rFonts w:hint="eastAsia"/>
        </w:rPr>
        <w:t>　　　　二、光热行业偿债能力分析</w:t>
      </w:r>
      <w:r>
        <w:rPr>
          <w:rFonts w:hint="eastAsia"/>
        </w:rPr>
        <w:br/>
      </w:r>
      <w:r>
        <w:rPr>
          <w:rFonts w:hint="eastAsia"/>
        </w:rPr>
        <w:t>　　　　三、光热行业营运能力分析</w:t>
      </w:r>
      <w:r>
        <w:rPr>
          <w:rFonts w:hint="eastAsia"/>
        </w:rPr>
        <w:br/>
      </w:r>
      <w:r>
        <w:rPr>
          <w:rFonts w:hint="eastAsia"/>
        </w:rPr>
        <w:t>　　　　四、光热行业发展能力分析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国内光热行业价格回顾</w:t>
      </w:r>
      <w:r>
        <w:rPr>
          <w:rFonts w:hint="eastAsia"/>
        </w:rPr>
        <w:br/>
      </w:r>
      <w:r>
        <w:rPr>
          <w:rFonts w:hint="eastAsia"/>
        </w:rPr>
        <w:t>　　第二节 国内光热行业价格走势预测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中国光热行业客户调研</w:t>
      </w:r>
      <w:r>
        <w:rPr>
          <w:rFonts w:hint="eastAsia"/>
        </w:rPr>
        <w:br/>
      </w:r>
      <w:r>
        <w:rPr>
          <w:rFonts w:hint="eastAsia"/>
        </w:rPr>
        <w:t>　　　　一、光热行业客户偏好调查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三、光热品牌忠诚度调查</w:t>
      </w:r>
      <w:r>
        <w:rPr>
          <w:rFonts w:hint="eastAsia"/>
        </w:rPr>
        <w:br/>
      </w:r>
      <w:r>
        <w:rPr>
          <w:rFonts w:hint="eastAsia"/>
        </w:rPr>
        <w:t>　　　　四、光热行业客户消费理念调研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2025年光热行业集中度分析</w:t>
      </w:r>
      <w:r>
        <w:rPr>
          <w:rFonts w:hint="eastAsia"/>
        </w:rPr>
        <w:br/>
      </w:r>
      <w:r>
        <w:rPr>
          <w:rFonts w:hint="eastAsia"/>
        </w:rPr>
        <w:t>　　　　一、光热市场集中度分析</w:t>
      </w:r>
      <w:r>
        <w:rPr>
          <w:rFonts w:hint="eastAsia"/>
        </w:rPr>
        <w:br/>
      </w:r>
      <w:r>
        <w:rPr>
          <w:rFonts w:hint="eastAsia"/>
        </w:rPr>
        <w:t>　　　　二、光热企业集中度分析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2024-2025年光热行业竞争格局分析</w:t>
      </w:r>
      <w:r>
        <w:rPr>
          <w:rFonts w:hint="eastAsia"/>
        </w:rPr>
        <w:br/>
      </w:r>
      <w:r>
        <w:rPr>
          <w:rFonts w:hint="eastAsia"/>
        </w:rPr>
        <w:t>　　　　一、光热行业竞争策略分析</w:t>
      </w:r>
      <w:r>
        <w:rPr>
          <w:rFonts w:hint="eastAsia"/>
        </w:rPr>
        <w:br/>
      </w:r>
      <w:r>
        <w:rPr>
          <w:rFonts w:hint="eastAsia"/>
        </w:rPr>
        <w:t>　　　　二、光热行业竞争格局展望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光热企业发展策略分析</w:t>
      </w:r>
      <w:r>
        <w:rPr>
          <w:rFonts w:hint="eastAsia"/>
        </w:rPr>
        <w:br/>
      </w:r>
      <w:r>
        <w:rPr>
          <w:rFonts w:hint="eastAsia"/>
        </w:rPr>
        <w:t>　　第一节 光热市场策略分析</w:t>
      </w:r>
      <w:r>
        <w:rPr>
          <w:rFonts w:hint="eastAsia"/>
        </w:rPr>
        <w:br/>
      </w:r>
      <w:r>
        <w:rPr>
          <w:rFonts w:hint="eastAsia"/>
        </w:rPr>
        <w:t>　　　　一、光热价格策略分析</w:t>
      </w:r>
      <w:r>
        <w:rPr>
          <w:rFonts w:hint="eastAsia"/>
        </w:rPr>
        <w:br/>
      </w:r>
      <w:r>
        <w:rPr>
          <w:rFonts w:hint="eastAsia"/>
        </w:rPr>
        <w:t>　　　　二、光热渠道策略分析</w:t>
      </w:r>
      <w:r>
        <w:rPr>
          <w:rFonts w:hint="eastAsia"/>
        </w:rPr>
        <w:br/>
      </w:r>
      <w:r>
        <w:rPr>
          <w:rFonts w:hint="eastAsia"/>
        </w:rPr>
        <w:t>　　第二节 光热销售策略分析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光热行业SWOT模型分析</w:t>
      </w:r>
      <w:r>
        <w:rPr>
          <w:rFonts w:hint="eastAsia"/>
        </w:rPr>
        <w:br/>
      </w:r>
      <w:r>
        <w:rPr>
          <w:rFonts w:hint="eastAsia"/>
        </w:rPr>
        <w:t>　　　　一、光热行业优势分析</w:t>
      </w:r>
      <w:r>
        <w:rPr>
          <w:rFonts w:hint="eastAsia"/>
        </w:rPr>
        <w:br/>
      </w:r>
      <w:r>
        <w:rPr>
          <w:rFonts w:hint="eastAsia"/>
        </w:rPr>
        <w:t>　　　　二、光热行业劣势分析</w:t>
      </w:r>
      <w:r>
        <w:rPr>
          <w:rFonts w:hint="eastAsia"/>
        </w:rPr>
        <w:br/>
      </w:r>
      <w:r>
        <w:rPr>
          <w:rFonts w:hint="eastAsia"/>
        </w:rPr>
        <w:t>　　　　三、光热行业机会分析</w:t>
      </w:r>
      <w:r>
        <w:rPr>
          <w:rFonts w:hint="eastAsia"/>
        </w:rPr>
        <w:br/>
      </w:r>
      <w:r>
        <w:rPr>
          <w:rFonts w:hint="eastAsia"/>
        </w:rPr>
        <w:t>　　　　四、光热行业风险分析</w:t>
      </w:r>
      <w:r>
        <w:rPr>
          <w:rFonts w:hint="eastAsia"/>
        </w:rPr>
        <w:br/>
      </w:r>
      <w:r>
        <w:rPr>
          <w:rFonts w:hint="eastAsia"/>
        </w:rPr>
        <w:t>　　第二节 光热行业投资风险及控制策略分析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2025-2031年光热行业投资潜力分析</w:t>
      </w:r>
      <w:r>
        <w:rPr>
          <w:rFonts w:hint="eastAsia"/>
        </w:rPr>
        <w:br/>
      </w:r>
      <w:r>
        <w:rPr>
          <w:rFonts w:hint="eastAsia"/>
        </w:rPr>
        <w:t>　　　　一、光热行业重点可投资领域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[-中智-林-]2025-2031年中国光热行业发展趋势分析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一、2025年光热市场前景分析</w:t>
      </w:r>
      <w:r>
        <w:rPr>
          <w:rFonts w:hint="eastAsia"/>
        </w:rPr>
        <w:br/>
      </w:r>
      <w:r>
        <w:rPr>
          <w:rFonts w:hint="eastAsia"/>
        </w:rPr>
        <w:t>　　　　二、2025年光热发展趋势预测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光热行业历程</w:t>
      </w:r>
      <w:r>
        <w:rPr>
          <w:rFonts w:hint="eastAsia"/>
        </w:rPr>
        <w:br/>
      </w:r>
      <w:r>
        <w:rPr>
          <w:rFonts w:hint="eastAsia"/>
        </w:rPr>
        <w:t>　　图表 光热行业生命周期</w:t>
      </w:r>
      <w:r>
        <w:rPr>
          <w:rFonts w:hint="eastAsia"/>
        </w:rPr>
        <w:br/>
      </w:r>
      <w:r>
        <w:rPr>
          <w:rFonts w:hint="eastAsia"/>
        </w:rPr>
        <w:t>　　图表 光热行业产业链分析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2cc5f50f24a3e" w:history="1">
        <w:r>
          <w:rPr>
            <w:rStyle w:val="Hyperlink"/>
          </w:rPr>
          <w:t>2025-2031年中国光热市场调查研究与发展前景分析报告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2cc5f50f24a3e" w:history="1">
        <w:r>
          <w:rPr>
            <w:rStyle w:val="Hyperlink"/>
          </w:rPr>
          <w:t>https://www.20087.com/2/11/GuangReQianJing.html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热点：光热发电的前景和弊端、光热熔盐储能、光和热有什么关系、光热板、光热汽轮机关键技术、光热cp超话—新浪微博超话社区、光伏光热数据分析、光热系统、光热疗法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17b0039c4dcd" w:history="1">
      <w:r>
        <w:rPr>
          <w:rStyle w:val="Hyperlink"/>
        </w:rPr>
        <w:t>2025-2031年中国光热市场调查研究与发展前景分析报告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ReQianJing.html" TargetMode="External" Id="R5602cc5f50f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ReQianJing.html" TargetMode="External" Id="R9f4717b0039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2024-11-13T01:05:00Z</dcterms:created>
  <dcterms:modified xsi:type="dcterms:W3CDTF">2024-11-13T02:05:00Z</dcterms:modified>
  <dc:subject>2025-2031年中国光热市场调查研究与发展前景分析报告</dc:subject>
  <dc:title>2025-2031年中国光热市场调查研究与发展前景分析报告</dc:title>
  <cp:keywords>2025-2031年中国光热市场调查研究与发展前景分析报告</cp:keywords>
  <dc:description>2025-2031年中国光热市场调查研究与发展前景分析报告</dc:description>
</cp:coreProperties>
</file>