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179f552a2d4d86" w:history="1">
              <w:r>
                <w:rPr>
                  <w:rStyle w:val="Hyperlink"/>
                </w:rPr>
                <w:t>2026-2032年全球与中国商业和工业微电网行业发展调研及前景趋势分析报告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179f552a2d4d86" w:history="1">
              <w:r>
                <w:rPr>
                  <w:rStyle w:val="Hyperlink"/>
                </w:rPr>
                <w:t>2026-2032年全球与中国商业和工业微电网行业发展调研及前景趋势分析报告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179f552a2d4d86" w:history="1">
                <w:r>
                  <w:rPr>
                    <w:rStyle w:val="Hyperlink"/>
                  </w:rPr>
                  <w:t>https://www.20087.com/2/61/ShangYeHeGongYeWeiDianWangHangYeXianZhuangJiQianJing.html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和工业微电网是由分布式电源、储能、能量转换装置、负荷和控制系统组成的小型发配电系统，可在并网和孤岛模式下运行，为工厂、园区、数据中心、医院和商业建筑提供可靠、低碳和可调度的电力供应。当前商业和工业微电网在光伏成本下降、储能技术进步和用电可靠性需求提升推动下加速落地。国内工业绿色微电网建设已形成一定示范基础，政策层面明确可再生能源就地消纳、源网荷储协同和数字化能碳管理等方向。应用场景从高载能工业向数据中心、冷链、医院和园区综合能源扩展；系统架构从单一光伏配储转向风光储氢、余热利用、柔性互联和虚拟电厂协同。行业竞争重点从设备集成转向负荷预测、储能配置、并网互动和长期运营收益能力。</w:t>
      </w:r>
      <w:r>
        <w:rPr>
          <w:rFonts w:hint="eastAsia"/>
        </w:rPr>
        <w:br/>
      </w:r>
      <w:r>
        <w:rPr>
          <w:rFonts w:hint="eastAsia"/>
        </w:rPr>
        <w:t>　　未来，商业和工业微电网将向源网荷储协同、AI调度、虚拟电厂参与和零碳园区方向演进。市场调研网认为，人工智能将提升负荷预测、储能充放电优化和电价响应能力；新型储能、热储能和钠离子电池将丰富调节手段；与主网调度平台互联将增强需求响应和辅助服务参与能力。工业场景将更强调余能利用、绿氢耦合和电能柔性互联；商业场景将强化峰谷套利、备用电源和碳资产管理。行业竞争将从单一系统集成转向全生命周期收益优化、并网合规、能碳管理和商业模式创新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179f552a2d4d86" w:history="1">
        <w:r>
          <w:rPr>
            <w:rStyle w:val="Hyperlink"/>
          </w:rPr>
          <w:t>2026-2032年全球与中国商业和工业微电网行业发展调研及前景趋势分析报告</w:t>
        </w:r>
      </w:hyperlink>
      <w:r>
        <w:rPr>
          <w:rFonts w:hint="eastAsia"/>
        </w:rPr>
        <w:t>》，2025年商业和工业微电网行业市场规模达 亿元，预计2032年市场规模将达 亿元，期间年均复合增长率（CAGR）达 %。报告依托权威机构及行业协会数据，结合商业和工业微电网行业的宏观环境与微观实践，从商业和工业微电网市场规模、市场需求、技术现状及产业链结构等多维度进行了系统调研与分析。报告通过严谨的研究方法与翔实的数据支持，辅以直观图表，全面剖析了商业和工业微电网行业发展趋势、重点企业表现及市场竞争格局，并通过SWOT分析揭示了行业机遇与潜在风险，为商业和工业微电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按产品类型细分，全球商业和工业微电网市场规模2021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交流微电网系统</w:t>
      </w:r>
      <w:r>
        <w:rPr>
          <w:rFonts w:hint="eastAsia"/>
        </w:rPr>
        <w:br/>
      </w:r>
      <w:r>
        <w:rPr>
          <w:rFonts w:hint="eastAsia"/>
        </w:rPr>
        <w:t>　　　　1.3.3 直流微电网系统</w:t>
      </w:r>
      <w:r>
        <w:rPr>
          <w:rFonts w:hint="eastAsia"/>
        </w:rPr>
        <w:br/>
      </w:r>
      <w:r>
        <w:rPr>
          <w:rFonts w:hint="eastAsia"/>
        </w:rPr>
        <w:t>　　　　1.3.4 混合微电网系统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按应用细分，全球商业和工业微电网市场规模2021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并网商业</w:t>
      </w:r>
      <w:r>
        <w:rPr>
          <w:rFonts w:hint="eastAsia"/>
        </w:rPr>
        <w:br/>
      </w:r>
      <w:r>
        <w:rPr>
          <w:rFonts w:hint="eastAsia"/>
        </w:rPr>
        <w:t>　　　　1.4.3 并网工业</w:t>
      </w:r>
      <w:r>
        <w:rPr>
          <w:rFonts w:hint="eastAsia"/>
        </w:rPr>
        <w:br/>
      </w:r>
      <w:r>
        <w:rPr>
          <w:rFonts w:hint="eastAsia"/>
        </w:rPr>
        <w:t>　　　　1.4.4 远程商业</w:t>
      </w:r>
      <w:r>
        <w:rPr>
          <w:rFonts w:hint="eastAsia"/>
        </w:rPr>
        <w:br/>
      </w:r>
      <w:r>
        <w:rPr>
          <w:rFonts w:hint="eastAsia"/>
        </w:rPr>
        <w:t>　　　　1.4.5 远程工业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商业和工业微电网行业发展总体概况</w:t>
      </w:r>
      <w:r>
        <w:rPr>
          <w:rFonts w:hint="eastAsia"/>
        </w:rPr>
        <w:br/>
      </w:r>
      <w:r>
        <w:rPr>
          <w:rFonts w:hint="eastAsia"/>
        </w:rPr>
        <w:t>　　　　1.5.2 商业和工业微电网行业发展主要特点</w:t>
      </w:r>
      <w:r>
        <w:rPr>
          <w:rFonts w:hint="eastAsia"/>
        </w:rPr>
        <w:br/>
      </w:r>
      <w:r>
        <w:rPr>
          <w:rFonts w:hint="eastAsia"/>
        </w:rPr>
        <w:t>　　　　1.5.3 商业和工业微电网行业发展影响因素</w:t>
      </w:r>
      <w:r>
        <w:rPr>
          <w:rFonts w:hint="eastAsia"/>
        </w:rPr>
        <w:br/>
      </w:r>
      <w:r>
        <w:rPr>
          <w:rFonts w:hint="eastAsia"/>
        </w:rPr>
        <w:t>　　　　1.5.3 .1 商业和工业微电网有利因素</w:t>
      </w:r>
      <w:r>
        <w:rPr>
          <w:rFonts w:hint="eastAsia"/>
        </w:rPr>
        <w:br/>
      </w:r>
      <w:r>
        <w:rPr>
          <w:rFonts w:hint="eastAsia"/>
        </w:rPr>
        <w:t>　　　　1.5.3 .2 商业和工业微电网不利因素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全球市场，近三年商业和工业微电网主要企业占有率及排名（按销量）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商业和工业微电网主要企业在国际市场占有率（按销量，2023-2026）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2025年商业和工业微电网主要企业在国际市场排名（按销量）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全球市场主要企业商业和工业微电网销量（2023-2026）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全球市场，近三年商业和工业微电网主要企业占有率及排名（按收入）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商业和工业微电网主要企业在国际市场占有率（按收入，2023-2026）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2025年商业和工业微电网主要企业在国际市场排名（按收入）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全球市场主要企业商业和工业微电网销售收入（2023-2026）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全球市场主要企业商业和工业微电网销售价格（2023-2026）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中国市场，近三年商业和工业微电网主要企业占有率及排名（按销量）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商业和工业微电网主要企业在中国市场占有率（按销量，2023-2026）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2025年商业和工业微电网主要企业在中国市场排名（按销量）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中国市场主要企业商业和工业微电网销量（2023-2026）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中国市场，近三年商业和工业微电网主要企业占有率及排名（按收入）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商业和工业微电网主要企业在中国市场占有率（按收入，2023-2026）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2025年商业和工业微电网主要企业在中国市场排名（按收入）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中国市场主要企业商业和工业微电网销售收入（2023-2026）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全球主要厂商商业和工业微电网总部及产地分布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全球主要厂商成立时间及商业和工业微电网商业化日期</w:t>
      </w:r>
      <w:r>
        <w:rPr>
          <w:rFonts w:hint="eastAsia"/>
        </w:rPr>
        <w:br/>
      </w:r>
      <w:r>
        <w:rPr>
          <w:rFonts w:hint="eastAsia"/>
        </w:rPr>
        <w:t>　　2.8 全球主要厂商商业和工业微电网产品类型及应用</w:t>
      </w:r>
      <w:r>
        <w:rPr>
          <w:rFonts w:hint="eastAsia"/>
        </w:rPr>
        <w:br/>
      </w:r>
      <w:r>
        <w:rPr>
          <w:rFonts w:hint="eastAsia"/>
        </w:rPr>
        <w:t>　　2.9 商业和工业微电网行业集中度、竞争程度分析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商业和工业微电网行业集中度分析：2025年全球Top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全球商业和工业微电网第一梯队、第二梯队和第三梯队生产商（品牌）及市场份额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全球商业和工业微电网总体规模分析</w:t>
      </w:r>
      <w:r>
        <w:rPr>
          <w:rFonts w:hint="eastAsia"/>
        </w:rPr>
        <w:br/>
      </w:r>
      <w:r>
        <w:rPr>
          <w:rFonts w:hint="eastAsia"/>
        </w:rPr>
        <w:t>　　3.1 全球商业和工业微电网供需现状及预测（2021-2032）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全球商业和工业微电网产能、产量、产能利用率及发展趋势（2021-2032）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全球商业和工业微电网产量、需求量及发展趋势（2021-2032）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全球主要地区商业和工业微电网产量及发展趋势（2021-2032）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全球主要地区商业和工业微电网产量（2021-2026）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全球主要地区商业和工业微电网产量（2027-2032）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全球主要地区商业和工业微电网产量市场份额（2021-2032）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中国商业和工业微电网供需现状及预测（2021-2032）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中国商业和工业微电网产能、产量、产能利用率及发展趋势（2021-2032）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中国商业和工业微电网产量、市场需求量及发展趋势（2021-2032）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中国市场商业和工业微电网进出口（2021-2032）</w:t>
      </w:r>
      <w:r>
        <w:rPr>
          <w:rFonts w:hint="eastAsia"/>
        </w:rPr>
        <w:br/>
      </w:r>
      <w:r>
        <w:rPr>
          <w:rFonts w:hint="eastAsia"/>
        </w:rPr>
        <w:t>　　3.4 全球商业和工业微电网销量及销售额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全球市场商业和工业微电网销售额（2021-2032）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全球市场商业和工业微电网销量（2021-2032）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全球市场商业和工业微电网价格趋势（2021-2032）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全球商业和工业微电网主要地区分析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全球主要地区商业和工业微电网市场规模分析：2021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全球主要地区商业和工业微电网销售收入及市场份额（2021-2026）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全球主要地区商业和工业微电网销售收入预测（2027-2032）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全球主要地区商业和工业微电网销量分析：2021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全球主要地区商业和工业微电网销量及市场份额（2021-2026）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全球主要地区商业和工业微电网销量及市场份额预测（2027-2032）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中东市场商业和工业微电网销量、收入及增长率（2021-2032）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商业和工业微电网销量、收入、价格及毛利率（2021-2026）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不同产品类型商业和工业微电网分析</w:t>
      </w:r>
      <w:r>
        <w:rPr>
          <w:rFonts w:hint="eastAsia"/>
        </w:rPr>
        <w:br/>
      </w:r>
      <w:r>
        <w:rPr>
          <w:rFonts w:hint="eastAsia"/>
        </w:rPr>
        <w:t>　　6.1 全球不同产品类型商业和工业微电网销量（2021-2032）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全球不同产品类型商业和工业微电网销量及市场份额（2021-2026）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全球不同产品类型商业和工业微电网销量预测（2027-2032）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全球不同产品类型商业和工业微电网收入（2021-2032）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全球不同产品类型商业和工业微电网收入及市场份额（2021-2026）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全球不同产品类型商业和工业微电网收入预测（2027-2032）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全球不同产品类型商业和工业微电网价格走势（2021-2032）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中国不同产品类型商业和工业微电网销量（2021-2032）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中国不同产品类型商业和工业微电网销量及市场份额（2021-2026）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中国不同产品类型商业和工业微电网销量预测（2027-2032）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中国不同产品类型商业和工业微电网收入（2021-2032）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中国不同产品类型商业和工业微电网收入及市场份额（2021-2026）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中国不同产品类型商业和工业微电网收入预测（2027-2032）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不同应用商业和工业微电网分析</w:t>
      </w:r>
      <w:r>
        <w:rPr>
          <w:rFonts w:hint="eastAsia"/>
        </w:rPr>
        <w:br/>
      </w:r>
      <w:r>
        <w:rPr>
          <w:rFonts w:hint="eastAsia"/>
        </w:rPr>
        <w:t>　　7.1 全球不同应用商业和工业微电网销量（2021-2032）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全球不同应用商业和工业微电网销量及市场份额（2021-2026）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全球不同应用商业和工业微电网销量预测（2027-2032）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全球不同应用商业和工业微电网收入（2021-2032）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全球不同应用商业和工业微电网收入及市场份额（2021-2026）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全球不同应用商业和工业微电网收入预测（2027-2032）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全球不同应用商业和工业微电网价格走势（2021-2032）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中国不同应用商业和工业微电网销量（2021-2032）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中国不同应用商业和工业微电网销量及市场份额（2021-2026）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中国不同应用商业和工业微电网销量预测（2027-2032）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中国不同应用商业和工业微电网收入（2021-2032）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中国不同应用商业和工业微电网收入及市场份额（2021-2026）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中国不同应用商业和工业微电网收入预测（2027-2032）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商业和工业微电网行业发展趋势</w:t>
      </w:r>
      <w:r>
        <w:rPr>
          <w:rFonts w:hint="eastAsia"/>
        </w:rPr>
        <w:br/>
      </w:r>
      <w:r>
        <w:rPr>
          <w:rFonts w:hint="eastAsia"/>
        </w:rPr>
        <w:t>　　8.2 商业和工业微电网行业主要驱动因素</w:t>
      </w:r>
      <w:r>
        <w:rPr>
          <w:rFonts w:hint="eastAsia"/>
        </w:rPr>
        <w:br/>
      </w:r>
      <w:r>
        <w:rPr>
          <w:rFonts w:hint="eastAsia"/>
        </w:rPr>
        <w:t>　　8.3 商业和工业微电网中国企业SWOT分析</w:t>
      </w:r>
      <w:r>
        <w:rPr>
          <w:rFonts w:hint="eastAsia"/>
        </w:rPr>
        <w:br/>
      </w:r>
      <w:r>
        <w:rPr>
          <w:rFonts w:hint="eastAsia"/>
        </w:rPr>
        <w:t>　　8.4 中国商业和工业微电网行业政策环境分析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商业和工业微电网行业产业链简介</w:t>
      </w:r>
      <w:r>
        <w:rPr>
          <w:rFonts w:hint="eastAsia"/>
        </w:rPr>
        <w:br/>
      </w:r>
      <w:r>
        <w:rPr>
          <w:rFonts w:hint="eastAsia"/>
        </w:rPr>
        <w:t>　　　　9.1.1 商业和工业微电网行业供应链分析</w:t>
      </w:r>
      <w:r>
        <w:rPr>
          <w:rFonts w:hint="eastAsia"/>
        </w:rPr>
        <w:br/>
      </w:r>
      <w:r>
        <w:rPr>
          <w:rFonts w:hint="eastAsia"/>
        </w:rPr>
        <w:t>　　　　9.1.2 商业和工业微电网主要原料及供应情况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商业和工业微电网行业采购模式</w:t>
      </w:r>
      <w:r>
        <w:rPr>
          <w:rFonts w:hint="eastAsia"/>
        </w:rPr>
        <w:br/>
      </w:r>
      <w:r>
        <w:rPr>
          <w:rFonts w:hint="eastAsia"/>
        </w:rPr>
        <w:t>　　9.3 商业和工业微电网行业生产模式</w:t>
      </w:r>
      <w:r>
        <w:rPr>
          <w:rFonts w:hint="eastAsia"/>
        </w:rPr>
        <w:br/>
      </w:r>
      <w:r>
        <w:rPr>
          <w:rFonts w:hint="eastAsia"/>
        </w:rPr>
        <w:t>　　9.4 商业和工业微电网行业销售模式及销售渠道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按产品类型细分，全球商业和工业微电网市场规模2021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按应用细分，全球商业和工业微电网市场规模（CAGR）2021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商业和工业微电网行业发展主要特点</w:t>
      </w:r>
      <w:r>
        <w:rPr>
          <w:rFonts w:hint="eastAsia"/>
        </w:rPr>
        <w:br/>
      </w:r>
      <w:r>
        <w:rPr>
          <w:rFonts w:hint="eastAsia"/>
        </w:rPr>
        <w:t>　　表 4： 商业和工业微电网行业发展有利因素分析</w:t>
      </w:r>
      <w:r>
        <w:rPr>
          <w:rFonts w:hint="eastAsia"/>
        </w:rPr>
        <w:br/>
      </w:r>
      <w:r>
        <w:rPr>
          <w:rFonts w:hint="eastAsia"/>
        </w:rPr>
        <w:t>　　表 5： 商业和工业微电网行业发展不利因素分析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进入商业和工业微电网行业壁垒</w:t>
      </w:r>
      <w:r>
        <w:rPr>
          <w:rFonts w:hint="eastAsia"/>
        </w:rPr>
        <w:br/>
      </w:r>
      <w:r>
        <w:rPr>
          <w:rFonts w:hint="eastAsia"/>
        </w:rPr>
        <w:t>　　表 7： 商业和工业微电网主要企业在国际市场占有率（按销量，2023-2026）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2025年商业和工业微电网主要企业在国际市场排名（按销量）&amp;（千件）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全球市场主要企业商业和工业微电网销量（2023-2026）&amp;（千件）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商业和工业微电网主要企业在国际市场占有率（按收入，2023-2026）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2025年商业和工业微电网主要企业在国际市场排名（按收入）&amp;（万元）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全球市场主要企业商业和工业微电网销售收入（2023-2026）&amp;（万元）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全球市场主要企业商业和工业微电网销售价格（2023-2026）&amp;（元/件）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商业和工业微电网主要企业在中国市场占有率（按销量，2023-2026）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2025年商业和工业微电网主要企业在中国市场排名（按销量）&amp;（千件）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中国市场主要企业商业和工业微电网销量（2023-2026）&amp;（千件）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商业和工业微电网主要企业在中国市场占有率（按收入，2023-2026）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2025年商业和工业微电网主要企业在中国市场排名（按收入）&amp;（万元）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中国市场主要企业商业和工业微电网销售收入（2023-2026）&amp;（万元）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全球主要厂商商业和工业微电网总部及产地分布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全球主要厂商成立时间及商业和工业微电网商业化日期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全球主要厂商商业和工业微电网产品类型及应用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2025年全球商业和工业微电网主要厂商市场地位（第一梯队、第二梯队和第三梯队）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全球商业和工业微电网市场投资、并购等现状分析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全球主要地区商业和工业微电网产量增速（CAGR）：（2021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全球主要地区商业和工业微电网产量（2021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全球主要地区商业和工业微电网产量（2021-2026）&amp;（千件）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全球主要地区商业和工业微电网产量（2027-2032）&amp;（千件）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全球主要地区商业和工业微电网产量市场份额（2021-2026）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全球主要地区商业和工业微电网产量市场份额（2027-2032）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中国市场商业和工业微电网产量、销量、进出口（2021-2026）&amp;（千件）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中国市场商业和工业微电网产量、销量、进出口预测（2027-2032）&amp;（千件）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全球主要地区商业和工业微电网销售收入增速：（2021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全球主要地区商业和工业微电网销售收入（2021-2026）&amp;（万元）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全球主要地区商业和工业微电网销售收入市场份额（2021-2026）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全球主要地区商业和工业微电网收入（2027-2032）&amp;（万元）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全球主要地区商业和工业微电网收入市场份额（2027-2032）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全球主要地区商业和工业微电网销量（千件）：2021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全球主要地区商业和工业微电网销量（2021-2026）&amp;（千件）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全球主要地区商业和工业微电网销量市场份额（2021-2026）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全球主要地区商业和工业微电网销量（2027-2032）&amp;（千件）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全球主要地区商业和工业微电网销量份额（2027-2032）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商业和工业微电网生产基地、销售区域、竞争对手及市场地位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商业和工业微电网产品规格、参数及市场应用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商业和工业微电网销量（千件）、收入（万元）、价格（元/件）及毛利率（2021-2026）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全球不同产品类型商业和工业微电网销量（2021-2026）&amp;（千件）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全球不同产品类型商业和工业微电网销量市场份额（2021-2026）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全球不同产品类型商业和工业微电网销量预测（2027-2032）&amp;（千件）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全球市场不同产品类型商业和工业微电网销量市场份额预测（2027-2032）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全球不同产品类型商业和工业微电网收入（2021-2026）&amp;（万元）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全球不同产品类型商业和工业微电网收入市场份额（2021-2026）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全球不同产品类型商业和工业微电网收入预测（2027-2032）&amp;（万元）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全球不同产品类型商业和工业微电网收入市场份额预测（2027-2032）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中国不同产品类型商业和工业微电网销量（2021-2026）&amp;（千件）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中国不同产品类型商业和工业微电网销量市场份额（2021-2026）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中国不同产品类型商业和工业微电网销量预测（2027-2032）&amp;（千件）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全球市场不同产品类型商业和工业微电网销量市场份额预测（2027-2032）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中国不同产品类型商业和工业微电网收入（2021-2026）&amp;（万元）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中国不同产品类型商业和工业微电网收入市场份额（2021-2026）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中国不同产品类型商业和工业微电网收入预测（2027-2032）&amp;（万元）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中国不同产品类型商业和工业微电网收入市场份额预测（2027-2032）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全球不同应用商业和工业微电网销量（2021-2026）&amp;（千件）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全球不同应用商业和工业微电网销量市场份额（2021-2026）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全球不同应用商业和工业微电网销量预测（2027-2032）&amp;（千件）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全球市场不同应用商业和工业微电网销量市场份额预测（2027-2032）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全球不同应用商业和工业微电网收入（2021-2026）&amp;（万元）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全球不同应用商业和工业微电网收入市场份额（2021-2026）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全球不同应用商业和工业微电网收入预测（2027-2032）&amp;（万元）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全球不同应用商业和工业微电网收入市场份额预测（2027-2032）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中国不同应用商业和工业微电网销量（2021-2026）&amp;（千件）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中国不同应用商业和工业微电网销量市场份额（2021-2026）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中国不同应用商业和工业微电网销量预测（2027-2032）&amp;（千件）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中国市场不同应用商业和工业微电网销量市场份额预测（2027-2032）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中国不同应用商业和工业微电网收入（2021-2026）&amp;（万元）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中国不同应用商业和工业微电网收入市场份额（2021-2026）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中国不同应用商业和工业微电网收入预测（2027-2032）&amp;（万元）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中国不同应用商业和工业微电网收入市场份额预测（2027-2032）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商业和工业微电网行业发展趋势</w:t>
      </w:r>
      <w:r>
        <w:rPr>
          <w:rFonts w:hint="eastAsia"/>
        </w:rPr>
        <w:br/>
      </w:r>
      <w:r>
        <w:rPr>
          <w:rFonts w:hint="eastAsia"/>
        </w:rPr>
        <w:t>　　表 141： 商业和工业微电网行业主要驱动因素</w:t>
      </w:r>
      <w:r>
        <w:rPr>
          <w:rFonts w:hint="eastAsia"/>
        </w:rPr>
        <w:br/>
      </w:r>
      <w:r>
        <w:rPr>
          <w:rFonts w:hint="eastAsia"/>
        </w:rPr>
        <w:t>　　表 142： 商业和工业微电网行业供应链分析</w:t>
      </w:r>
      <w:r>
        <w:rPr>
          <w:rFonts w:hint="eastAsia"/>
        </w:rPr>
        <w:br/>
      </w:r>
      <w:r>
        <w:rPr>
          <w:rFonts w:hint="eastAsia"/>
        </w:rPr>
        <w:t>　　表 143： 商业和工业微电网上游原料供应商</w:t>
      </w:r>
      <w:r>
        <w:rPr>
          <w:rFonts w:hint="eastAsia"/>
        </w:rPr>
        <w:br/>
      </w:r>
      <w:r>
        <w:rPr>
          <w:rFonts w:hint="eastAsia"/>
        </w:rPr>
        <w:t>　　表 144： 商业和工业微电网主要地区不同应用客户分析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商业和工业微电网典型经销商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商业和工业微电网产品图片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全球不同产品类型商业和工业微电网销售额2021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全球不同产品类型商业和工业微电网市场份额2025 &amp; 2032</w:t>
      </w:r>
      <w:r>
        <w:rPr>
          <w:rFonts w:hint="eastAsia"/>
        </w:rPr>
        <w:br/>
      </w:r>
      <w:r>
        <w:rPr>
          <w:rFonts w:hint="eastAsia"/>
        </w:rPr>
        <w:t>　　图 4： 交流微电网系统产品图片</w:t>
      </w:r>
      <w:r>
        <w:rPr>
          <w:rFonts w:hint="eastAsia"/>
        </w:rPr>
        <w:br/>
      </w:r>
      <w:r>
        <w:rPr>
          <w:rFonts w:hint="eastAsia"/>
        </w:rPr>
        <w:t>　　图 5： 直流微电网系统产品图片</w:t>
      </w:r>
      <w:r>
        <w:rPr>
          <w:rFonts w:hint="eastAsia"/>
        </w:rPr>
        <w:br/>
      </w:r>
      <w:r>
        <w:rPr>
          <w:rFonts w:hint="eastAsia"/>
        </w:rPr>
        <w:t>　　图 6： 混合微电网系统产品图片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全球不同应用商业和工业微电网市场份额2025 &amp; 2032</w:t>
      </w:r>
      <w:r>
        <w:rPr>
          <w:rFonts w:hint="eastAsia"/>
        </w:rPr>
        <w:br/>
      </w:r>
      <w:r>
        <w:rPr>
          <w:rFonts w:hint="eastAsia"/>
        </w:rPr>
        <w:t>　　图 9： 并网商业</w:t>
      </w:r>
      <w:r>
        <w:rPr>
          <w:rFonts w:hint="eastAsia"/>
        </w:rPr>
        <w:br/>
      </w:r>
      <w:r>
        <w:rPr>
          <w:rFonts w:hint="eastAsia"/>
        </w:rPr>
        <w:t>　　图 10： 并网工业</w:t>
      </w:r>
      <w:r>
        <w:rPr>
          <w:rFonts w:hint="eastAsia"/>
        </w:rPr>
        <w:br/>
      </w:r>
      <w:r>
        <w:rPr>
          <w:rFonts w:hint="eastAsia"/>
        </w:rPr>
        <w:t>　　图 11： 远程商业</w:t>
      </w:r>
      <w:r>
        <w:rPr>
          <w:rFonts w:hint="eastAsia"/>
        </w:rPr>
        <w:br/>
      </w:r>
      <w:r>
        <w:rPr>
          <w:rFonts w:hint="eastAsia"/>
        </w:rPr>
        <w:t>　　图 12： 远程工业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2025年全球前五大生产商商业和工业微电网市场份额</w:t>
      </w:r>
      <w:r>
        <w:rPr>
          <w:rFonts w:hint="eastAsia"/>
        </w:rPr>
        <w:br/>
      </w:r>
      <w:r>
        <w:rPr>
          <w:rFonts w:hint="eastAsia"/>
        </w:rPr>
        <w:t>　　图 14： 2025年全球商业和工业微电网第一梯队、第二梯队和第三梯队厂商及市场份额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全球商业和工业微电网产能、产量、产能利用率及发展趋势（2021-2032）&amp;（千件）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全球商业和工业微电网产量、需求量及发展趋势（2021-2032）&amp;（千件）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全球主要地区商业和工业微电网产量市场份额（2021-2032）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中国商业和工业微电网产能、产量、产能利用率及发展趋势（2021-2032）&amp;（千件）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中国商业和工业微电网产量、市场需求量及发展趋势（2021-2032）&amp;（千件）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全球商业和工业微电网市场销售额及增长率：（2021-2032）&amp;（万元）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全球市场商业和工业微电网市场规模：2021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全球市场商业和工业微电网价格趋势（2021-2032）&amp;（元/件）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全球主要地区商业和工业微电网销售收入（2021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全球主要地区商业和工业微电网销售收入市场份额（2021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中东市场商业和工业微电网销量及增长率（2021-2032）&amp;（千件）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中东市场商业和工业微电网收入及增长率（2021-2032）&amp;（万元）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全球不同产品类型商业和工业微电网价格走势（2021-2032）&amp;（元/件）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全球不同应用商业和工业微电网价格走势（2021-2032）&amp;（元/件）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商业和工业微电网中国企业SWOT分析</w:t>
      </w:r>
      <w:r>
        <w:rPr>
          <w:rFonts w:hint="eastAsia"/>
        </w:rPr>
        <w:br/>
      </w:r>
      <w:r>
        <w:rPr>
          <w:rFonts w:hint="eastAsia"/>
        </w:rPr>
        <w:t>　　图 45： 商业和工业微电网产业链</w:t>
      </w:r>
      <w:r>
        <w:rPr>
          <w:rFonts w:hint="eastAsia"/>
        </w:rPr>
        <w:br/>
      </w:r>
      <w:r>
        <w:rPr>
          <w:rFonts w:hint="eastAsia"/>
        </w:rPr>
        <w:t>　　图 46： 商业和工业微电网行业采购模式分析</w:t>
      </w:r>
      <w:r>
        <w:rPr>
          <w:rFonts w:hint="eastAsia"/>
        </w:rPr>
        <w:br/>
      </w:r>
      <w:r>
        <w:rPr>
          <w:rFonts w:hint="eastAsia"/>
        </w:rPr>
        <w:t>　　图 47： 商业和工业微电网行业生产模式</w:t>
      </w:r>
      <w:r>
        <w:rPr>
          <w:rFonts w:hint="eastAsia"/>
        </w:rPr>
        <w:br/>
      </w:r>
      <w:r>
        <w:rPr>
          <w:rFonts w:hint="eastAsia"/>
        </w:rPr>
        <w:t>　　图 48： 商业和工业微电网行业销售模式分析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179f552a2d4d86" w:history="1">
        <w:r>
          <w:rPr>
            <w:rStyle w:val="Hyperlink"/>
          </w:rPr>
          <w:t>2026-2032年全球与中国商业和工业微电网行业发展调研及前景趋势分析报告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179f552a2d4d86" w:history="1">
        <w:r>
          <w:rPr>
            <w:rStyle w:val="Hyperlink"/>
          </w:rPr>
          <w:t>https://www.20087.com/2/61/ShangYeHeGongYeWeiDianWangHangYeXianZhuangJiQianJing.html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热点：商业和工业微电网的关系、商业电和工业电哪个便宜、工业微电网政策、工业用电和商业用电电费差多少、商业用电和工业用电一样吗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703875dd4d4bb9" w:history="1">
      <w:r>
        <w:rPr>
          <w:rStyle w:val="Hyperlink"/>
        </w:rPr>
        <w:t>2026-2032年全球与中国商业和工业微电网行业发展调研及前景趋势分析报告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ShangYeHeGongYeWeiDianWangHangYeXianZhuangJiQianJing.html" TargetMode="External" Id="R16179f552a2d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ShangYeHeGongYeWeiDianWangHangYeXianZhuangJiQianJing.html" TargetMode="External" Id="Rdc703875dd4d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2026-09-18T03:43:08Z</dcterms:created>
  <dcterms:modified xsi:type="dcterms:W3CDTF">2026-09-18T04:43:08Z</dcterms:modified>
  <dc:subject>2026-2032年全球与中国商业和工业微电网行业发展调研及前景趋势分析报告</dc:subject>
  <dc:title>2026-2032年全球与中国商业和工业微电网行业发展调研及前景趋势分析报告</dc:title>
  <cp:keywords>2026-2032年全球与中国商业和工业微电网行业发展调研及前景趋势分析报告</cp:keywords>
  <dc:description>2026-2032年全球与中国商业和工业微电网行业发展调研及前景趋势分析报告</dc:description>
</cp:coreProperties>
</file>