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83fcebca14779" w:history="1">
              <w:r>
                <w:rPr>
                  <w:rStyle w:val="Hyperlink"/>
                </w:rPr>
                <w:t>2025-2031年中国新型电力系统行业发展研究分析与市场前景预测报告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83fcebca14779" w:history="1">
              <w:r>
                <w:rPr>
                  <w:rStyle w:val="Hyperlink"/>
                </w:rPr>
                <w:t>2025-2031年中国新型电力系统行业发展研究分析与市场前景预测报告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83fcebca14779" w:history="1">
                <w:r>
                  <w:rPr>
                    <w:rStyle w:val="Hyperlink"/>
                  </w:rPr>
                  <w:t>https://www.20087.com/2/51/XinXingDianLiXiTongDeXianZhuangYuFaZhanQianJing.html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力系统是集成了可再生能源、储能技术和智能电网等多种先进技术的现代化电力供应体系。近年来，随着能源转型的推进和技术创新的推动，新型电力系统在效率提升、稳定性和智能化管理方面取得了长足进步。现代新型电力系统不仅采用了更高效的发电设备和储能装置，提高了能源利用率，还通过集成智能控制系统实现了远程监控和自动化调节，增强了操作便捷性和系统稳定性。</w:t>
      </w:r>
      <w:r>
        <w:rPr>
          <w:rFonts w:hint="eastAsia"/>
        </w:rPr>
        <w:br/>
      </w:r>
      <w:r>
        <w:rPr>
          <w:rFonts w:hint="eastAsia"/>
        </w:rPr>
        <w:t>　　未来，新型电力系统的发展将主要集中在智能化与分布式应用方面。一方面，结合物联网（IoT）技术和大数据分析平台，可以实现对电力系统的智能调度和故障预警，提高运行效率并减少维护成本。此外，利用区块链技术保障能源交易的透明性和安全性，促进了分布式能源市场的健康发展。另一方面，随着全球对清洁能源和智慧城市的关注度上升，探索新型电力系统在这些新兴领域的应用潜力，如参与智能社区建设或城市能源管理系统设计，将是未来研究的一个重要方向。同时，注重标准化建设和国际认证，确保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83fcebca14779" w:history="1">
        <w:r>
          <w:rPr>
            <w:rStyle w:val="Hyperlink"/>
          </w:rPr>
          <w:t>2025-2031年中国新型电力系统行业发展研究分析与市场前景预测报告</w:t>
        </w:r>
      </w:hyperlink>
      <w:r>
        <w:rPr>
          <w:rFonts w:hint="eastAsia"/>
        </w:rPr>
        <w:t>》从产业链视角出发，系统分析了当前新型电力系统行业的现状与市场需求，详细解读了新型电力系统市场规模及价格动态变化，并探讨了上下游影响因素。报告对新型电力系统细分领域的具体情况进行了分析，基于现有数据对新型电力系统市场前景及发展趋势进行了科学预测，同时揭示了重点企业的竞争格局，指出了新型电力系统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新型电力系统产业概述</w:t>
      </w:r>
      <w:r>
        <w:rPr>
          <w:rFonts w:hint="eastAsia"/>
        </w:rPr>
        <w:br/>
      </w:r>
      <w:r>
        <w:rPr>
          <w:rFonts w:hint="eastAsia"/>
        </w:rPr>
        <w:t>　　第一节 新型电力系统定义</w:t>
      </w:r>
      <w:r>
        <w:rPr>
          <w:rFonts w:hint="eastAsia"/>
        </w:rPr>
        <w:br/>
      </w:r>
      <w:r>
        <w:rPr>
          <w:rFonts w:hint="eastAsia"/>
        </w:rPr>
        <w:t>　　第二节 新型电力系统行业特点</w:t>
      </w:r>
      <w:r>
        <w:rPr>
          <w:rFonts w:hint="eastAsia"/>
        </w:rPr>
        <w:br/>
      </w:r>
      <w:r>
        <w:rPr>
          <w:rFonts w:hint="eastAsia"/>
        </w:rPr>
        <w:t>　　第三节 新型电力系统产业链分析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2024-2025年中国新型电力系统行业运行环境分析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中国新型电力系统运行经济环境分析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中国新型电力系统产业政策环境分析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一、新型电力系统行业监管体制</w:t>
      </w:r>
      <w:r>
        <w:rPr>
          <w:rFonts w:hint="eastAsia"/>
        </w:rPr>
        <w:br/>
      </w:r>
      <w:r>
        <w:rPr>
          <w:rFonts w:hint="eastAsia"/>
        </w:rPr>
        <w:t>　　　　二、新型电力系统行业主要法规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三、主要新型电力系统产业政策</w:t>
      </w:r>
      <w:r>
        <w:rPr>
          <w:rFonts w:hint="eastAsia"/>
        </w:rPr>
        <w:br/>
      </w:r>
      <w:r>
        <w:rPr>
          <w:rFonts w:hint="eastAsia"/>
        </w:rPr>
        <w:t>　　第三节 中国新型电力系统产业社会环境分析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国外新型电力系统行业发展态势分析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国外新型电力系统市场发展现状分析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国外主要国家新型电力系统市场现状</w:t>
      </w:r>
      <w:r>
        <w:rPr>
          <w:rFonts w:hint="eastAsia"/>
        </w:rPr>
        <w:br/>
      </w:r>
      <w:r>
        <w:rPr>
          <w:rFonts w:hint="eastAsia"/>
        </w:rPr>
        <w:t>　　第三节 国外新型电力系统行业发展趋势预测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中国新型电力系统行业市场分析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2019-2024年中国新型电力系统行业规模情况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2019-2024年中国新型电力系统市场规模情况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2019-2024年中国新型电力系统行业盈利情况分析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2019-2024年中国新型电力系统市场需求状况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2019-2024年中国新型电力系统行业市场供给状况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2019-2024年新型电力系统行业市场供需平衡状况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中国重点地区新型电力系统行业市场调研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重点地区（一）新型电力系统市场调研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重点地区（二）新型电力系统市场调研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重点地区（三）新型电力系统市场调研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重点地区（四）新型电力系统市场调研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重点地区（五）新型电力系统市场调研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中国新型电力系统行业价格走势及影响因素分析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国内新型电力系统行业价格回顾</w:t>
      </w:r>
      <w:r>
        <w:rPr>
          <w:rFonts w:hint="eastAsia"/>
        </w:rPr>
        <w:br/>
      </w:r>
      <w:r>
        <w:rPr>
          <w:rFonts w:hint="eastAsia"/>
        </w:rPr>
        <w:t>　　第二节 国内新型电力系统行业价格走势预测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国内新型电力系统行业价格影响因素分析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中国新型电力系统行业客户调研</w:t>
      </w:r>
      <w:r>
        <w:rPr>
          <w:rFonts w:hint="eastAsia"/>
        </w:rPr>
        <w:br/>
      </w:r>
      <w:r>
        <w:rPr>
          <w:rFonts w:hint="eastAsia"/>
        </w:rPr>
        <w:t>　　　　一、新型电力系统行业客户偏好调查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二、客户对新型电力系统品牌的首要认知渠道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三、新型电力系统品牌忠诚度调查</w:t>
      </w:r>
      <w:r>
        <w:rPr>
          <w:rFonts w:hint="eastAsia"/>
        </w:rPr>
        <w:br/>
      </w:r>
      <w:r>
        <w:rPr>
          <w:rFonts w:hint="eastAsia"/>
        </w:rPr>
        <w:t>　　　　四、新型电力系统行业客户消费理念调研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中国新型电力系统行业竞争格局分析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2025年新型电力系统行业集中度分析</w:t>
      </w:r>
      <w:r>
        <w:rPr>
          <w:rFonts w:hint="eastAsia"/>
        </w:rPr>
        <w:br/>
      </w:r>
      <w:r>
        <w:rPr>
          <w:rFonts w:hint="eastAsia"/>
        </w:rPr>
        <w:t>　　　　一、新型电力系统市场集中度分析</w:t>
      </w:r>
      <w:r>
        <w:rPr>
          <w:rFonts w:hint="eastAsia"/>
        </w:rPr>
        <w:br/>
      </w:r>
      <w:r>
        <w:rPr>
          <w:rFonts w:hint="eastAsia"/>
        </w:rPr>
        <w:t>　　　　二、新型电力系统企业集中度分析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2024-2025年新型电力系统行业竞争格局分析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一、新型电力系统行业竞争策略分析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二、新型电力系统行业竞争格局展望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三、我国新型电力系统市场竞争趋势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新型电力系统行业重点企业发展调研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新型电力系统行业企业经营策略研究分析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新型电力系统企业多样化经营策略分析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一、新型电力系统企业多样化经营情况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二、现行新型电力系统行业多样化经营的方向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大型新型电力系统企业集团未来发展策略分析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对中小新型电力系统企业生产经营的建议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新型电力系统行业投资风险与控制策略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新型电力系统行业SWOT模型分析</w:t>
      </w:r>
      <w:r>
        <w:rPr>
          <w:rFonts w:hint="eastAsia"/>
        </w:rPr>
        <w:br/>
      </w:r>
      <w:r>
        <w:rPr>
          <w:rFonts w:hint="eastAsia"/>
        </w:rPr>
        <w:t>　　　　一、新型电力系统行业优势分析</w:t>
      </w:r>
      <w:r>
        <w:rPr>
          <w:rFonts w:hint="eastAsia"/>
        </w:rPr>
        <w:br/>
      </w:r>
      <w:r>
        <w:rPr>
          <w:rFonts w:hint="eastAsia"/>
        </w:rPr>
        <w:t>　　　　二、新型电力系统行业劣势分析</w:t>
      </w:r>
      <w:r>
        <w:rPr>
          <w:rFonts w:hint="eastAsia"/>
        </w:rPr>
        <w:br/>
      </w:r>
      <w:r>
        <w:rPr>
          <w:rFonts w:hint="eastAsia"/>
        </w:rPr>
        <w:t>　　　　三、新型电力系统行业机会分析</w:t>
      </w:r>
      <w:r>
        <w:rPr>
          <w:rFonts w:hint="eastAsia"/>
        </w:rPr>
        <w:br/>
      </w:r>
      <w:r>
        <w:rPr>
          <w:rFonts w:hint="eastAsia"/>
        </w:rPr>
        <w:t>　　　　四、新型电力系统行业风险分析</w:t>
      </w:r>
      <w:r>
        <w:rPr>
          <w:rFonts w:hint="eastAsia"/>
        </w:rPr>
        <w:br/>
      </w:r>
      <w:r>
        <w:rPr>
          <w:rFonts w:hint="eastAsia"/>
        </w:rPr>
        <w:t>　　第二节 新型电力系统行业投资风险及控制策略分析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一、新型电力系统市场风险及控制策略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二、新型电力系统行业政策风险及控制策略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三、新型电力系统行业经营风险及控制策略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四、新型电力系统同业竞争风险及控制策略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五、新型电力系统行业其他风险及控制策略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2025-2031年中国新型电力系统行业投资潜力及发展趋势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2025-2031年新型电力系统行业投资潜力分析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一、新型电力系统行业重点可投资领域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二、新型电力系统行业目标市场需求潜力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三、新型电力系统行业投资潜力综合评判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中智林：2025-2031年中国新型电力系统行业发展趋势分析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一、2025年新型电力系统市场前景分析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二、2025年新型电力系统发展趋势预测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三、2025-2031年我国新型电力系统行业发展剖析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五、未来新型电力系统行业发展变局剖析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新型电力系统行业类别</w:t>
      </w:r>
      <w:r>
        <w:rPr>
          <w:rFonts w:hint="eastAsia"/>
        </w:rPr>
        <w:br/>
      </w:r>
      <w:r>
        <w:rPr>
          <w:rFonts w:hint="eastAsia"/>
        </w:rPr>
        <w:t>　　图表 新型电力系统行业产业链调研</w:t>
      </w:r>
      <w:r>
        <w:rPr>
          <w:rFonts w:hint="eastAsia"/>
        </w:rPr>
        <w:br/>
      </w:r>
      <w:r>
        <w:rPr>
          <w:rFonts w:hint="eastAsia"/>
        </w:rPr>
        <w:t>　　图表 新型电力系统行业现状</w:t>
      </w:r>
      <w:r>
        <w:rPr>
          <w:rFonts w:hint="eastAsia"/>
        </w:rPr>
        <w:br/>
      </w:r>
      <w:r>
        <w:rPr>
          <w:rFonts w:hint="eastAsia"/>
        </w:rPr>
        <w:t>　　图表 新型电力系统行业标准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2024年中国新型电力系统行业产能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2019-2024年中国新型电力系统行业产量统计</w:t>
      </w:r>
      <w:r>
        <w:rPr>
          <w:rFonts w:hint="eastAsia"/>
        </w:rPr>
        <w:br/>
      </w:r>
      <w:r>
        <w:rPr>
          <w:rFonts w:hint="eastAsia"/>
        </w:rPr>
        <w:t>　　图表 新型电力系统行业动态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2025年中国新型电力系统行业需求区域调研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2019-2024年中国新型电力系统行情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2019-2024年中国新型电力系统行业企业数量统计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**地区新型电力系统市场规模</w:t>
      </w:r>
      <w:r>
        <w:rPr>
          <w:rFonts w:hint="eastAsia"/>
        </w:rPr>
        <w:br/>
      </w:r>
      <w:r>
        <w:rPr>
          <w:rFonts w:hint="eastAsia"/>
        </w:rPr>
        <w:t>　　图表 **地区新型电力系统行业市场需求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**地区新型电力系统市场调研</w:t>
      </w:r>
      <w:r>
        <w:rPr>
          <w:rFonts w:hint="eastAsia"/>
        </w:rPr>
        <w:br/>
      </w:r>
      <w:r>
        <w:rPr>
          <w:rFonts w:hint="eastAsia"/>
        </w:rPr>
        <w:t>　　图表 **地区新型电力系统行业市场需求分析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**地区新型电力系统市场规模</w:t>
      </w:r>
      <w:r>
        <w:rPr>
          <w:rFonts w:hint="eastAsia"/>
        </w:rPr>
        <w:br/>
      </w:r>
      <w:r>
        <w:rPr>
          <w:rFonts w:hint="eastAsia"/>
        </w:rPr>
        <w:t>　　图表 **地区新型电力系统行业市场需求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**地区新型电力系统市场调研</w:t>
      </w:r>
      <w:r>
        <w:rPr>
          <w:rFonts w:hint="eastAsia"/>
        </w:rPr>
        <w:br/>
      </w:r>
      <w:r>
        <w:rPr>
          <w:rFonts w:hint="eastAsia"/>
        </w:rPr>
        <w:t>　　图表 **地区新型电力系统行业市场需求分析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新型电力系统行业竞争对手分析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新型电力系统重点企业（三）成长能力情况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2025-2031年中国新型电力系统行业市场规模预测</w:t>
      </w:r>
      <w:r>
        <w:rPr>
          <w:rFonts w:hint="eastAsia"/>
        </w:rPr>
        <w:br/>
      </w:r>
      <w:r>
        <w:rPr>
          <w:rFonts w:hint="eastAsia"/>
        </w:rPr>
        <w:t>　　图表 新型电力系统行业准入条件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2025年中国新型电力系统市场前景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2025-2031年中国新型电力系统行业发展趋势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83fcebca14779" w:history="1">
        <w:r>
          <w:rPr>
            <w:rStyle w:val="Hyperlink"/>
          </w:rPr>
          <w:t>2025-2031年中国新型电力系统行业发展研究分析与市场前景预测报告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83fcebca14779" w:history="1">
        <w:r>
          <w:rPr>
            <w:rStyle w:val="Hyperlink"/>
          </w:rPr>
          <w:t>https://www.20087.com/2/51/XinXingDianLiXiTongDeXianZhuangYuFaZhanQianJing.html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热点：微电网、新型电力系统发展蓝皮书、新型电力系统提出的背景、新型电力系统的特征、新型电力系统与新型能源体系、新型电力系统期刊、新能源的发展前景、新型电力系统心得体会、新型电力系统 解读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11d544ae54435" w:history="1">
      <w:r>
        <w:rPr>
          <w:rStyle w:val="Hyperlink"/>
        </w:rPr>
        <w:t>2025-2031年中国新型电力系统行业发展研究分析与市场前景预测报告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inXingDianLiXiTongDeXianZhuangYuFaZhanQianJing.html" TargetMode="External" Id="Rfa083fcebca1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inXingDianLiXiTongDeXianZhuangYuFaZhanQianJing.html" TargetMode="External" Id="R20411d544ae5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2024-12-24T05:42:00Z</dcterms:created>
  <dcterms:modified xsi:type="dcterms:W3CDTF">2024-12-24T06:42:00Z</dcterms:modified>
  <dc:subject>2025-2031年中国新型电力系统行业发展研究分析与市场前景预测报告</dc:subject>
  <dc:title>2025-2031年中国新型电力系统行业发展研究分析与市场前景预测报告</dc:title>
  <cp:keywords>2025-2031年中国新型电力系统行业发展研究分析与市场前景预测报告</cp:keywords>
  <dc:description>2025-2031年中国新型电力系统行业发展研究分析与市场前景预测报告</dc:description>
</cp:coreProperties>
</file>