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529e164d4837" w:history="1">
              <w:r>
                <w:rPr>
                  <w:rStyle w:val="Hyperlink"/>
                </w:rPr>
                <w:t>2025年中国石墨行业现状研究分析与市场前景预测报告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529e164d4837" w:history="1">
              <w:r>
                <w:rPr>
                  <w:rStyle w:val="Hyperlink"/>
                </w:rPr>
                <w:t>2025年中国石墨行业现状研究分析与市场前景预测报告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0529e164d4837" w:history="1">
                <w:r>
                  <w:rPr>
                    <w:rStyle w:val="Hyperlink"/>
                  </w:rPr>
                  <w:t>https://www.20087.com/M_NengYuanKuangChan/12/ShiMoShiChangXianZhuangYuQianJing.html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近年来在电池、半导体、核能等高科技领域扮演了关键角色。随着新能源汽车和储能技术的迅猛发展，石墨作为锂离子电池负极材料的需求激增。同时，石墨烯这一石墨的二维形式，因其独特的物理和化学性质，成为材料科学领域的研究热点，推动了石墨相关技术的创新和应用拓展。</w:t>
      </w:r>
      <w:r>
        <w:rPr>
          <w:rFonts w:hint="eastAsia"/>
        </w:rPr>
        <w:br/>
      </w:r>
      <w:r>
        <w:rPr>
          <w:rFonts w:hint="eastAsia"/>
        </w:rPr>
        <w:t>　　未来，石墨行业的发展趋势将更加注重材料创新和产业链整合。一方面，石墨烯和其他石墨基材料的商业化应用将加速，尤其是在高性能电池、复合材料、电子器件等领域，有望催生新的产业增长点。另一方面，石墨行业将加强与上下游企业的合作，通过建立稳定的供应链、优化生产流程、提高资源回收利用率，构建完整的石墨产业链，提升行业整体竞争力。此外，行业将加大在环保技术和安全标准上的投入，确保石墨开采和加工过程的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529e164d4837" w:history="1">
        <w:r>
          <w:rPr>
            <w:rStyle w:val="Hyperlink"/>
          </w:rPr>
          <w:t>2025年中国石墨行业现状研究分析与市场前景预测报告</w:t>
        </w:r>
      </w:hyperlink>
      <w:r>
        <w:rPr>
          <w:rFonts w:hint="eastAsia"/>
        </w:rPr>
        <w:t>》通过对石墨行业的全面调研，系统分析了石墨市场规模、技术现状及未来发展方向，揭示了行业竞争格局的演变趋势与潜在问题。同时，报告评估了石墨行业投资价值与效益，识别了发展中的主要挑战与机遇，并结合SWOT分析为投资者和企业提供了科学的战略建议。此外，报告重点聚焦石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中国石墨行业发展概述</w:t>
      </w:r>
      <w:r>
        <w:rPr>
          <w:rFonts w:hint="eastAsia"/>
        </w:rPr>
        <w:br/>
      </w:r>
      <w:r>
        <w:rPr>
          <w:rFonts w:hint="eastAsia"/>
        </w:rPr>
        <w:t>　　第一节 石墨行业发展情况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一、散热材料</w:t>
      </w:r>
      <w:r>
        <w:rPr>
          <w:rFonts w:hint="eastAsia"/>
        </w:rPr>
        <w:br/>
      </w:r>
      <w:r>
        <w:rPr>
          <w:rFonts w:hint="eastAsia"/>
        </w:rPr>
        <w:t>　　　　二、石墨烯</w:t>
      </w:r>
      <w:r>
        <w:rPr>
          <w:rFonts w:hint="eastAsia"/>
        </w:rPr>
        <w:br/>
      </w:r>
      <w:r>
        <w:rPr>
          <w:rFonts w:hint="eastAsia"/>
        </w:rPr>
        <w:t>　　　　三、新材料行业</w:t>
      </w:r>
      <w:r>
        <w:rPr>
          <w:rFonts w:hint="eastAsia"/>
        </w:rPr>
        <w:br/>
      </w:r>
      <w:r>
        <w:rPr>
          <w:rFonts w:hint="eastAsia"/>
        </w:rPr>
        <w:t>　　　　四、导热石墨膜</w:t>
      </w:r>
      <w:r>
        <w:rPr>
          <w:rFonts w:hint="eastAsia"/>
        </w:rPr>
        <w:br/>
      </w:r>
      <w:r>
        <w:rPr>
          <w:rFonts w:hint="eastAsia"/>
        </w:rPr>
        <w:t>　　　　五、锂电池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中国石墨行业经济指标国际比较分析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全球石墨行业市场供给分析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一、石墨行业需求市场</w:t>
      </w:r>
      <w:r>
        <w:rPr>
          <w:rFonts w:hint="eastAsia"/>
        </w:rPr>
        <w:br/>
      </w:r>
      <w:r>
        <w:rPr>
          <w:rFonts w:hint="eastAsia"/>
        </w:rPr>
        <w:t>　　　　二、石墨行业客户结构</w:t>
      </w:r>
      <w:r>
        <w:rPr>
          <w:rFonts w:hint="eastAsia"/>
        </w:rPr>
        <w:br/>
      </w:r>
      <w:r>
        <w:rPr>
          <w:rFonts w:hint="eastAsia"/>
        </w:rPr>
        <w:t>　　　　三、石墨行业需求的地区差异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一、石墨行业的需求预测</w:t>
      </w:r>
      <w:r>
        <w:rPr>
          <w:rFonts w:hint="eastAsia"/>
        </w:rPr>
        <w:br/>
      </w:r>
      <w:r>
        <w:rPr>
          <w:rFonts w:hint="eastAsia"/>
        </w:rPr>
        <w:t>　　　　二、石墨行业的供应预测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石墨行业主要市场大区发展状况及竞争力研究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石墨行业领域2025-2031年需求量预测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2025-2031年石墨行业领域需求产品（服务）功能预测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2025-2031年石墨行业领域需求产品（服务）市场格局预测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石墨市场竞争格局分析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石墨行业主要企业竞争力分析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二、2025年国内外石墨竞争分析</w:t>
      </w:r>
      <w:r>
        <w:rPr>
          <w:rFonts w:hint="eastAsia"/>
        </w:rPr>
        <w:br/>
      </w:r>
      <w:r>
        <w:rPr>
          <w:rFonts w:hint="eastAsia"/>
        </w:rPr>
        <w:t>　　　　三、2025年中国石墨市场竞争分析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四、2025年中国石墨市场集中度分析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鸡西柳毛石墨资源有限公司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鸡西天盛非金属矿业有限公司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第三节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鸡西市普晨石墨有限责任公司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河南龙成集团有限公司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中国石墨行业产销分析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中国石墨行业SWOT分析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中⋅智⋅林⋅－企业投资策略分析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2020-2025年中国石墨制品制造行业盈利情况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2020-2025年中国新材料产业规模</w:t>
      </w:r>
      <w:r>
        <w:rPr>
          <w:rFonts w:hint="eastAsia"/>
        </w:rPr>
        <w:br/>
      </w:r>
      <w:r>
        <w:rPr>
          <w:rFonts w:hint="eastAsia"/>
        </w:rPr>
        <w:t>　　图表 2020-2025年我国锂电池产量个数</w:t>
      </w:r>
      <w:r>
        <w:rPr>
          <w:rFonts w:hint="eastAsia"/>
        </w:rPr>
        <w:br/>
      </w:r>
      <w:r>
        <w:rPr>
          <w:rFonts w:hint="eastAsia"/>
        </w:rPr>
        <w:t>　　图表 2020-2025年我国锂电池市场需求规模</w:t>
      </w:r>
      <w:r>
        <w:rPr>
          <w:rFonts w:hint="eastAsia"/>
        </w:rPr>
        <w:br/>
      </w:r>
      <w:r>
        <w:rPr>
          <w:rFonts w:hint="eastAsia"/>
        </w:rPr>
        <w:t>　　图表 国际厂商名单、产能情况及客户分布情况</w:t>
      </w:r>
      <w:r>
        <w:rPr>
          <w:rFonts w:hint="eastAsia"/>
        </w:rPr>
        <w:br/>
      </w:r>
      <w:r>
        <w:rPr>
          <w:rFonts w:hint="eastAsia"/>
        </w:rPr>
        <w:t>　　图表 2020-2025年我国锂电池三大应用市场占比情况</w:t>
      </w:r>
      <w:r>
        <w:rPr>
          <w:rFonts w:hint="eastAsia"/>
        </w:rPr>
        <w:br/>
      </w:r>
      <w:r>
        <w:rPr>
          <w:rFonts w:hint="eastAsia"/>
        </w:rPr>
        <w:t>　　图表 2025-2031年锂电池产品应用市场需求规模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2020-2025年中国天然石墨行业市场规模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2024-2025年中国天然石墨行业产量</w:t>
      </w:r>
      <w:r>
        <w:rPr>
          <w:rFonts w:hint="eastAsia"/>
        </w:rPr>
        <w:br/>
      </w:r>
      <w:r>
        <w:rPr>
          <w:rFonts w:hint="eastAsia"/>
        </w:rPr>
        <w:t>　　图表 2025年华北地区石墨及炭素制品产量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2025年全国石墨及炭素制品产量分省市统计表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2025-2031年中国石墨行业市场规模预测</w:t>
      </w:r>
      <w:r>
        <w:rPr>
          <w:rFonts w:hint="eastAsia"/>
        </w:rPr>
        <w:br/>
      </w:r>
      <w:r>
        <w:rPr>
          <w:rFonts w:hint="eastAsia"/>
        </w:rPr>
        <w:t>　　图表 我国主要石墨产地矿石储量统计</w:t>
      </w:r>
      <w:r>
        <w:rPr>
          <w:rFonts w:hint="eastAsia"/>
        </w:rPr>
        <w:br/>
      </w:r>
      <w:r>
        <w:rPr>
          <w:rFonts w:hint="eastAsia"/>
        </w:rPr>
        <w:t>　　图表 2025年石墨及碳素制品制造行业重点企业资产总计对比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2025年石墨及碳素制品制造行业重点企业从业人员对比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2025年石墨及碳素制品制造行业重点企业营业收入对比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2025年石墨及碳素制品制造行业重点企业利润总额对比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重点企业综合竞争力对比</w:t>
      </w:r>
      <w:r>
        <w:rPr>
          <w:rFonts w:hint="eastAsia"/>
        </w:rPr>
        <w:br/>
      </w:r>
      <w:r>
        <w:rPr>
          <w:rFonts w:hint="eastAsia"/>
        </w:rPr>
        <w:t>　　图表 石墨及碳素制品制造行业企业排名</w:t>
      </w:r>
      <w:r>
        <w:rPr>
          <w:rFonts w:hint="eastAsia"/>
        </w:rPr>
        <w:br/>
      </w:r>
      <w:r>
        <w:rPr>
          <w:rFonts w:hint="eastAsia"/>
        </w:rPr>
        <w:t>　　图表 石墨领先企业所有制结构</w:t>
      </w:r>
      <w:r>
        <w:rPr>
          <w:rFonts w:hint="eastAsia"/>
        </w:rPr>
        <w:br/>
      </w:r>
      <w:r>
        <w:rPr>
          <w:rFonts w:hint="eastAsia"/>
        </w:rPr>
        <w:t>　　图表 鸡西浩市新能源材料有限公司组织结构</w:t>
      </w:r>
      <w:r>
        <w:rPr>
          <w:rFonts w:hint="eastAsia"/>
        </w:rPr>
        <w:br/>
      </w:r>
      <w:r>
        <w:rPr>
          <w:rFonts w:hint="eastAsia"/>
        </w:rPr>
        <w:t>　　图表 2025年河南龙成集团有限公司经营状况</w:t>
      </w:r>
      <w:r>
        <w:rPr>
          <w:rFonts w:hint="eastAsia"/>
        </w:rPr>
        <w:br/>
      </w:r>
      <w:r>
        <w:rPr>
          <w:rFonts w:hint="eastAsia"/>
        </w:rPr>
        <w:t>　　图表 河南省西保冶材集团有限公司经营状况</w:t>
      </w:r>
      <w:r>
        <w:rPr>
          <w:rFonts w:hint="eastAsia"/>
        </w:rPr>
        <w:br/>
      </w:r>
      <w:r>
        <w:rPr>
          <w:rFonts w:hint="eastAsia"/>
        </w:rPr>
        <w:t>　　图表 深圳市贝特瑞新能源材料股份有限公司产业链分析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2024-2025年方大炭素新材料科技股份有限公司资产负债表分析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2024-2025年方大炭素新材料科技股份有限公司利润表分析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2024-2025年方大炭素新材料科技股份有限公司现金流量表分析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2024-2025年方大炭素新材料科技股份有限公司每股指标分析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2024-2025年方大炭素新材料科技股份有限公司成长能力指标分析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2024-2025年吉林炭素股份有限公司每股指标分析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2024-2025年吉林炭素股份有限公司成长能力指标分析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石墨及其他非金属矿物制品制造行业不同所有制企业数量结构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2020-2025年中国石墨行业生产规模</w:t>
      </w:r>
      <w:r>
        <w:rPr>
          <w:rFonts w:hint="eastAsia"/>
        </w:rPr>
        <w:br/>
      </w:r>
      <w:r>
        <w:rPr>
          <w:rFonts w:hint="eastAsia"/>
        </w:rPr>
        <w:t>　　图表 2020-2025年中国石墨行业产成品</w:t>
      </w:r>
      <w:r>
        <w:rPr>
          <w:rFonts w:hint="eastAsia"/>
        </w:rPr>
        <w:br/>
      </w:r>
      <w:r>
        <w:rPr>
          <w:rFonts w:hint="eastAsia"/>
        </w:rPr>
        <w:t>　　图表 2020-2025年中国石墨行业销售收入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2020-2025年中国石墨行业发展能力分析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529e164d4837" w:history="1">
        <w:r>
          <w:rPr>
            <w:rStyle w:val="Hyperlink"/>
          </w:rPr>
          <w:t>2025年中国石墨行业现状研究分析与市场前景预测报告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0529e164d4837" w:history="1">
        <w:r>
          <w:rPr>
            <w:rStyle w:val="Hyperlink"/>
          </w:rPr>
          <w:t>https://www.20087.com/M_NengYuanKuangChan/12/ShiMoShiChangXianZhuangYuQianJing.html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198e56d1747ce" w:history="1">
      <w:r>
        <w:rPr>
          <w:rStyle w:val="Hyperlink"/>
        </w:rPr>
        <w:t>2025年中国石墨行业现状研究分析与市场前景预测报告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ShiMoShiChangXianZhuangYuQianJing.html" TargetMode="External" Id="R7610529e164d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ShiMoShiChangXianZhuangYuQianJing.html" TargetMode="External" Id="R065198e56d17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2025-03-16T06:47:00Z</dcterms:created>
  <dcterms:modified xsi:type="dcterms:W3CDTF">2025-03-16T07:47:00Z</dcterms:modified>
  <dc:subject>2025年中国石墨行业现状研究分析与市场前景预测报告</dc:subject>
  <dc:title>2025年中国石墨行业现状研究分析与市场前景预测报告</dc:title>
  <cp:keywords>2025年中国石墨行业现状研究分析与市场前景预测报告</cp:keywords>
  <dc:description>2025年中国石墨行业现状研究分析与市场前景预测报告</dc:description>
</cp:coreProperties>
</file>