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12055b28d46ec" w:history="1">
              <w:r>
                <w:rPr>
                  <w:rStyle w:val="Hyperlink"/>
                </w:rPr>
                <w:t>2024-2030年中国石墨市场深度调查分析及发展趋势研究报告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12055b28d46ec" w:history="1">
              <w:r>
                <w:rPr>
                  <w:rStyle w:val="Hyperlink"/>
                </w:rPr>
                <w:t>2024-2030年中国石墨市场深度调查分析及发展趋势研究报告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12055b28d46ec" w:history="1">
                <w:r>
                  <w:rPr>
                    <w:rStyle w:val="Hyperlink"/>
                  </w:rPr>
                  <w:t>https://www.20087.com/M_NengYuanKuangChan/12/ShiMoWeiLaiFaZhanQuShi.html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是一种重要的非金属矿物，因其独特的物理和化学性质，在多个工业领域有着广泛的应用。天然石墨和人造石墨在锂离子电池、核能、半导体、润滑剂、冶金和化工等行业扮演着关键角色。近年来，随着新能源汽车和储能市场的快速发展，对高纯度、高性能石墨材料的需求急剧增加，促使石墨行业加速技术创新和产能扩张。同时，环保法规的严格要求促使石墨加工企业改进工艺，减少环境污染。</w:t>
      </w:r>
      <w:r>
        <w:rPr>
          <w:rFonts w:hint="eastAsia"/>
        </w:rPr>
        <w:br/>
      </w:r>
      <w:r>
        <w:rPr>
          <w:rFonts w:hint="eastAsia"/>
        </w:rPr>
        <w:t>　　未来，石墨行业将更加聚焦于高附加值产品和可持续发展。随着锂离子电池技术的不断进步，石墨作为负极材料的应用将持续增长，推动行业向更高纯度、更大比表面积的石墨产品发展。同时，石墨烯等二维材料的研究与商业化应用，将为石墨行业带来新的增长点。环保和循环经济将成为行业发展的重点，推动石墨资源的高效利用和废弃物的循环再利用。</w:t>
      </w:r>
      <w:r>
        <w:rPr>
          <w:rFonts w:hint="eastAsia"/>
        </w:rPr>
        <w:br/>
      </w:r>
      <w:r>
        <w:rPr>
          <w:rFonts w:hint="eastAsia"/>
        </w:rPr>
        <w:t>　　《</w:t>
      </w:r>
      <w:hyperlink r:id="R6be12055b28d46ec" w:history="1">
        <w:r>
          <w:rPr>
            <w:rStyle w:val="Hyperlink"/>
          </w:rPr>
          <w:t>2024-2030年中国石墨市场深度调查分析及发展趋势研究报告</w:t>
        </w:r>
      </w:hyperlink>
      <w:r>
        <w:rPr>
          <w:rFonts w:hint="eastAsia"/>
        </w:rPr>
        <w:t>》对石墨行业相关因素进行具体调查、研究、分析，洞察石墨行业今后的发展方向、石墨行业竞争格局的演变趋势以及石墨技术标准、石墨市场规模、石墨行业潜在问题与石墨行业发展的症结所在，评估石墨行业投资价值、石墨效果效益程度，提出建设性意见建议，为石墨行业投资决策者和石墨企业经营者提供参考依据。</w:t>
      </w:r>
      <w:r>
        <w:rPr>
          <w:rFonts w:hint="eastAsia"/>
        </w:rPr>
        <w:br/>
      </w:r>
      <w:r>
        <w:rPr>
          <w:rFonts w:hint="eastAsia"/>
        </w:rPr>
        <w:br/>
      </w:r>
      <w:r>
        <w:rPr>
          <w:rFonts w:hint="eastAsia"/>
        </w:rPr>
        <w:t>第一部分 市场现状</w:t>
      </w:r>
      <w:r>
        <w:rPr>
          <w:rFonts w:hint="eastAsia"/>
        </w:rPr>
        <w:br/>
      </w:r>
      <w:r>
        <w:rPr>
          <w:rFonts w:hint="eastAsia"/>
        </w:rPr>
        <w:t>第一章 石墨制造定义与行业界定</w:t>
      </w:r>
      <w:r>
        <w:rPr>
          <w:rFonts w:hint="eastAsia"/>
        </w:rPr>
        <w:br/>
      </w:r>
      <w:r>
        <w:rPr>
          <w:rFonts w:hint="eastAsia"/>
        </w:rPr>
        <w:t>　　第一节 石墨定义</w:t>
      </w:r>
      <w:r>
        <w:rPr>
          <w:rFonts w:hint="eastAsia"/>
        </w:rPr>
        <w:br/>
      </w:r>
      <w:r>
        <w:rPr>
          <w:rFonts w:hint="eastAsia"/>
        </w:rPr>
        <w:t>　　第二节 石墨及其他非金属矿物制品界定</w:t>
      </w:r>
      <w:r>
        <w:rPr>
          <w:rFonts w:hint="eastAsia"/>
        </w:rPr>
        <w:br/>
      </w:r>
      <w:r>
        <w:rPr>
          <w:rFonts w:hint="eastAsia"/>
        </w:rPr>
        <w:t>　　　　一、石墨及其他非金属矿物制品特性</w:t>
      </w:r>
      <w:r>
        <w:rPr>
          <w:rFonts w:hint="eastAsia"/>
        </w:rPr>
        <w:br/>
      </w:r>
      <w:r>
        <w:rPr>
          <w:rFonts w:hint="eastAsia"/>
        </w:rPr>
        <w:t>　　　　二、石墨及其他非金属矿物制品的细分</w:t>
      </w:r>
      <w:r>
        <w:rPr>
          <w:rFonts w:hint="eastAsia"/>
        </w:rPr>
        <w:br/>
      </w:r>
      <w:r>
        <w:rPr>
          <w:rFonts w:hint="eastAsia"/>
        </w:rPr>
        <w:t>　　　　三、石墨及其他非金属矿物制品制造产业结构</w:t>
      </w:r>
      <w:r>
        <w:rPr>
          <w:rFonts w:hint="eastAsia"/>
        </w:rPr>
        <w:br/>
      </w:r>
      <w:r>
        <w:rPr>
          <w:rFonts w:hint="eastAsia"/>
        </w:rPr>
        <w:t>　　第三节 石墨及其他非金属矿物制品制造行业发展</w:t>
      </w:r>
      <w:r>
        <w:rPr>
          <w:rFonts w:hint="eastAsia"/>
        </w:rPr>
        <w:br/>
      </w:r>
      <w:r>
        <w:rPr>
          <w:rFonts w:hint="eastAsia"/>
        </w:rPr>
        <w:t>　　　　一、石墨及其他非金属矿物制品制造行业特征</w:t>
      </w:r>
      <w:r>
        <w:rPr>
          <w:rFonts w:hint="eastAsia"/>
        </w:rPr>
        <w:br/>
      </w:r>
      <w:r>
        <w:rPr>
          <w:rFonts w:hint="eastAsia"/>
        </w:rPr>
        <w:t>　　　　二、石墨及其他非金属矿物制品制造行业成熟度</w:t>
      </w:r>
      <w:r>
        <w:rPr>
          <w:rFonts w:hint="eastAsia"/>
        </w:rPr>
        <w:br/>
      </w:r>
      <w:r>
        <w:rPr>
          <w:rFonts w:hint="eastAsia"/>
        </w:rPr>
        <w:br/>
      </w:r>
      <w:r>
        <w:rPr>
          <w:rFonts w:hint="eastAsia"/>
        </w:rPr>
        <w:t>第二章 国际石墨及其他非金属矿物制品制造市场</w:t>
      </w:r>
      <w:r>
        <w:rPr>
          <w:rFonts w:hint="eastAsia"/>
        </w:rPr>
        <w:br/>
      </w:r>
      <w:r>
        <w:rPr>
          <w:rFonts w:hint="eastAsia"/>
        </w:rPr>
        <w:t>　　第一节 国际石墨及其他非金属矿物制品制造市场规模</w:t>
      </w:r>
      <w:r>
        <w:rPr>
          <w:rFonts w:hint="eastAsia"/>
        </w:rPr>
        <w:br/>
      </w:r>
      <w:r>
        <w:rPr>
          <w:rFonts w:hint="eastAsia"/>
        </w:rPr>
        <w:t>　　　　一、世界石墨市场前景分析</w:t>
      </w:r>
      <w:r>
        <w:rPr>
          <w:rFonts w:hint="eastAsia"/>
        </w:rPr>
        <w:br/>
      </w:r>
      <w:r>
        <w:rPr>
          <w:rFonts w:hint="eastAsia"/>
        </w:rPr>
        <w:t>　　第二节 国际石墨及其他非金属矿物制品制造市场做供需</w:t>
      </w:r>
      <w:r>
        <w:rPr>
          <w:rFonts w:hint="eastAsia"/>
        </w:rPr>
        <w:br/>
      </w:r>
      <w:r>
        <w:rPr>
          <w:rFonts w:hint="eastAsia"/>
        </w:rPr>
        <w:t>　　　　一、国际石墨及其他非金属矿物制品制造市场供需分析</w:t>
      </w:r>
      <w:r>
        <w:rPr>
          <w:rFonts w:hint="eastAsia"/>
        </w:rPr>
        <w:br/>
      </w:r>
      <w:r>
        <w:rPr>
          <w:rFonts w:hint="eastAsia"/>
        </w:rPr>
        <w:t>　　　　二、国际石墨及其他非金属矿物制品制造市场供需预测</w:t>
      </w:r>
      <w:r>
        <w:rPr>
          <w:rFonts w:hint="eastAsia"/>
        </w:rPr>
        <w:br/>
      </w:r>
      <w:r>
        <w:rPr>
          <w:rFonts w:hint="eastAsia"/>
        </w:rPr>
        <w:t>　　第三节 国际石墨生产情况及生产企业</w:t>
      </w:r>
      <w:r>
        <w:rPr>
          <w:rFonts w:hint="eastAsia"/>
        </w:rPr>
        <w:br/>
      </w:r>
      <w:r>
        <w:rPr>
          <w:rFonts w:hint="eastAsia"/>
        </w:rPr>
        <w:t>　　　　一、中国石墨生产情况及生产企业分析</w:t>
      </w:r>
      <w:r>
        <w:rPr>
          <w:rFonts w:hint="eastAsia"/>
        </w:rPr>
        <w:br/>
      </w:r>
      <w:r>
        <w:rPr>
          <w:rFonts w:hint="eastAsia"/>
        </w:rPr>
        <w:t>　　　　二、巴西石墨生产情况及生产企业分析</w:t>
      </w:r>
      <w:r>
        <w:rPr>
          <w:rFonts w:hint="eastAsia"/>
        </w:rPr>
        <w:br/>
      </w:r>
      <w:r>
        <w:rPr>
          <w:rFonts w:hint="eastAsia"/>
        </w:rPr>
        <w:t>　　　　三、印度石墨生产情况及生产企业分析</w:t>
      </w:r>
      <w:r>
        <w:rPr>
          <w:rFonts w:hint="eastAsia"/>
        </w:rPr>
        <w:br/>
      </w:r>
      <w:r>
        <w:rPr>
          <w:rFonts w:hint="eastAsia"/>
        </w:rPr>
        <w:t>　　　　四、欧洲石墨生产情况及生产企业分析</w:t>
      </w:r>
      <w:r>
        <w:rPr>
          <w:rFonts w:hint="eastAsia"/>
        </w:rPr>
        <w:br/>
      </w:r>
      <w:r>
        <w:rPr>
          <w:rFonts w:hint="eastAsia"/>
        </w:rPr>
        <w:t>　　　　五、美国石墨生产情况及生产企业分析</w:t>
      </w:r>
      <w:r>
        <w:rPr>
          <w:rFonts w:hint="eastAsia"/>
        </w:rPr>
        <w:br/>
      </w:r>
      <w:r>
        <w:rPr>
          <w:rFonts w:hint="eastAsia"/>
        </w:rPr>
        <w:t>　　　　六、澳大利亚石墨生产情况及生产企业分析</w:t>
      </w:r>
      <w:r>
        <w:rPr>
          <w:rFonts w:hint="eastAsia"/>
        </w:rPr>
        <w:br/>
      </w:r>
      <w:r>
        <w:rPr>
          <w:rFonts w:hint="eastAsia"/>
        </w:rPr>
        <w:t>　　　　七、加拿大石墨生产情况及生产企业分析</w:t>
      </w:r>
      <w:r>
        <w:rPr>
          <w:rFonts w:hint="eastAsia"/>
        </w:rPr>
        <w:br/>
      </w:r>
      <w:r>
        <w:rPr>
          <w:rFonts w:hint="eastAsia"/>
        </w:rPr>
        <w:t>　　　　八、其他地区石墨生产情况及生产企业分析</w:t>
      </w:r>
      <w:r>
        <w:rPr>
          <w:rFonts w:hint="eastAsia"/>
        </w:rPr>
        <w:br/>
      </w:r>
      <w:r>
        <w:rPr>
          <w:rFonts w:hint="eastAsia"/>
        </w:rPr>
        <w:br/>
      </w:r>
      <w:r>
        <w:rPr>
          <w:rFonts w:hint="eastAsia"/>
        </w:rPr>
        <w:t>第三章 2024年中国石墨及其他非金属矿物制品制造市场</w:t>
      </w:r>
      <w:r>
        <w:rPr>
          <w:rFonts w:hint="eastAsia"/>
        </w:rPr>
        <w:br/>
      </w:r>
      <w:r>
        <w:rPr>
          <w:rFonts w:hint="eastAsia"/>
        </w:rPr>
        <w:t>　　第一节 2024年中国石墨及其他非金属矿物制品制造市场规模变化</w:t>
      </w:r>
      <w:r>
        <w:rPr>
          <w:rFonts w:hint="eastAsia"/>
        </w:rPr>
        <w:br/>
      </w:r>
      <w:r>
        <w:rPr>
          <w:rFonts w:hint="eastAsia"/>
        </w:rPr>
        <w:t>　　第二节 2024年中国石墨及其他非金属矿物制品制造行业生产能力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2019-2024年中国石墨及其他非金属矿物制品制造区域集中度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中国石墨及其他非金属矿物制品市场供需分析</w:t>
      </w:r>
      <w:r>
        <w:rPr>
          <w:rFonts w:hint="eastAsia"/>
        </w:rPr>
        <w:br/>
      </w:r>
      <w:r>
        <w:rPr>
          <w:rFonts w:hint="eastAsia"/>
        </w:rPr>
        <w:t>　　第五节 2024年中国石墨及其他非金属矿物制品市场走势</w:t>
      </w:r>
      <w:r>
        <w:rPr>
          <w:rFonts w:hint="eastAsia"/>
        </w:rPr>
        <w:br/>
      </w:r>
      <w:r>
        <w:rPr>
          <w:rFonts w:hint="eastAsia"/>
        </w:rPr>
        <w:t>　　第六节 中国石墨及其他非金属矿物制品制造发展问题与对策</w:t>
      </w:r>
      <w:r>
        <w:rPr>
          <w:rFonts w:hint="eastAsia"/>
        </w:rPr>
        <w:br/>
      </w:r>
      <w:r>
        <w:rPr>
          <w:rFonts w:hint="eastAsia"/>
        </w:rPr>
        <w:br/>
      </w:r>
      <w:r>
        <w:rPr>
          <w:rFonts w:hint="eastAsia"/>
        </w:rPr>
        <w:t>第四章 2019-2024年石墨及其他非金属矿物制品制造行业经营现状</w:t>
      </w:r>
      <w:r>
        <w:rPr>
          <w:rFonts w:hint="eastAsia"/>
        </w:rPr>
        <w:br/>
      </w:r>
      <w:r>
        <w:rPr>
          <w:rFonts w:hint="eastAsia"/>
        </w:rPr>
        <w:t>　　第一节 2019-2024年石墨及其他非金属矿物制品制造行业偿债能力分析</w:t>
      </w:r>
      <w:r>
        <w:rPr>
          <w:rFonts w:hint="eastAsia"/>
        </w:rPr>
        <w:br/>
      </w:r>
      <w:r>
        <w:rPr>
          <w:rFonts w:hint="eastAsia"/>
        </w:rPr>
        <w:t>　　第二节 2019-2024年石墨及其他非金属矿物制品制造行业盈利能力分析</w:t>
      </w:r>
      <w:r>
        <w:rPr>
          <w:rFonts w:hint="eastAsia"/>
        </w:rPr>
        <w:br/>
      </w:r>
      <w:r>
        <w:rPr>
          <w:rFonts w:hint="eastAsia"/>
        </w:rPr>
        <w:t>　　第三节 2019-2024年石墨及其他非金属矿物制品制造行业发展能力分析</w:t>
      </w:r>
      <w:r>
        <w:rPr>
          <w:rFonts w:hint="eastAsia"/>
        </w:rPr>
        <w:br/>
      </w:r>
      <w:r>
        <w:rPr>
          <w:rFonts w:hint="eastAsia"/>
        </w:rPr>
        <w:t>　　第四节 2019-2024年石墨及其他非金属矿物制品制造行业资产及变化趋势</w:t>
      </w:r>
      <w:r>
        <w:rPr>
          <w:rFonts w:hint="eastAsia"/>
        </w:rPr>
        <w:br/>
      </w:r>
      <w:r>
        <w:rPr>
          <w:rFonts w:hint="eastAsia"/>
        </w:rPr>
        <w:t>　　第五节 2019-2024年石墨及其他非金属矿物制品制造行业负债及变化趋势</w:t>
      </w:r>
      <w:r>
        <w:rPr>
          <w:rFonts w:hint="eastAsia"/>
        </w:rPr>
        <w:br/>
      </w:r>
      <w:r>
        <w:rPr>
          <w:rFonts w:hint="eastAsia"/>
        </w:rPr>
        <w:t>　　第六节 2019-2024年石墨及其他非金属矿物制品制造行业销售及变化趋势</w:t>
      </w:r>
      <w:r>
        <w:rPr>
          <w:rFonts w:hint="eastAsia"/>
        </w:rPr>
        <w:br/>
      </w:r>
      <w:r>
        <w:rPr>
          <w:rFonts w:hint="eastAsia"/>
        </w:rPr>
        <w:t>　　　　一、2019-2024年石墨及其他非金属矿物制品制造行业销售收入及变化趋势</w:t>
      </w:r>
      <w:r>
        <w:rPr>
          <w:rFonts w:hint="eastAsia"/>
        </w:rPr>
        <w:br/>
      </w:r>
      <w:r>
        <w:rPr>
          <w:rFonts w:hint="eastAsia"/>
        </w:rPr>
        <w:t>　　　　二、2019-2024年石墨及其他非金属矿物制品制造行业销售成本及变化趋势</w:t>
      </w:r>
      <w:r>
        <w:rPr>
          <w:rFonts w:hint="eastAsia"/>
        </w:rPr>
        <w:br/>
      </w:r>
      <w:r>
        <w:rPr>
          <w:rFonts w:hint="eastAsia"/>
        </w:rPr>
        <w:t>　　　　三、2019-2024年石墨及其他非金属矿物制品制造行业销售税金及变化趋势</w:t>
      </w:r>
      <w:r>
        <w:rPr>
          <w:rFonts w:hint="eastAsia"/>
        </w:rPr>
        <w:br/>
      </w:r>
      <w:r>
        <w:rPr>
          <w:rFonts w:hint="eastAsia"/>
        </w:rPr>
        <w:t>　　第七节 2019-2024年石墨及其他非金属矿物制品制造行业费用及变化趋势</w:t>
      </w:r>
      <w:r>
        <w:rPr>
          <w:rFonts w:hint="eastAsia"/>
        </w:rPr>
        <w:br/>
      </w:r>
      <w:r>
        <w:rPr>
          <w:rFonts w:hint="eastAsia"/>
        </w:rPr>
        <w:t>　　　　一、2019-2024年石墨及其他非金属矿物制品制造行业管理费用及变化趋势</w:t>
      </w:r>
      <w:r>
        <w:rPr>
          <w:rFonts w:hint="eastAsia"/>
        </w:rPr>
        <w:br/>
      </w:r>
      <w:r>
        <w:rPr>
          <w:rFonts w:hint="eastAsia"/>
        </w:rPr>
        <w:t>　　　　二、2019-2024年石墨及其他非金属矿物制品制造行业财务费用及变化趋势</w:t>
      </w:r>
      <w:r>
        <w:rPr>
          <w:rFonts w:hint="eastAsia"/>
        </w:rPr>
        <w:br/>
      </w:r>
      <w:r>
        <w:rPr>
          <w:rFonts w:hint="eastAsia"/>
        </w:rPr>
        <w:t>　　第八节 2019-2024年石墨及其他非金属矿物制品制造行业企业数量及变化趋势</w:t>
      </w:r>
      <w:r>
        <w:rPr>
          <w:rFonts w:hint="eastAsia"/>
        </w:rPr>
        <w:br/>
      </w:r>
      <w:r>
        <w:rPr>
          <w:rFonts w:hint="eastAsia"/>
        </w:rPr>
        <w:br/>
      </w:r>
      <w:r>
        <w:rPr>
          <w:rFonts w:hint="eastAsia"/>
        </w:rPr>
        <w:t>第五章 2019-2024年石墨及其他非金属矿物制品进出口及变化趋势</w:t>
      </w:r>
      <w:r>
        <w:rPr>
          <w:rFonts w:hint="eastAsia"/>
        </w:rPr>
        <w:br/>
      </w:r>
      <w:r>
        <w:rPr>
          <w:rFonts w:hint="eastAsia"/>
        </w:rPr>
        <w:t>　　第一节 2019-2024年石墨及其他非金属矿物制品进口额</w:t>
      </w:r>
      <w:r>
        <w:rPr>
          <w:rFonts w:hint="eastAsia"/>
        </w:rPr>
        <w:br/>
      </w:r>
      <w:r>
        <w:rPr>
          <w:rFonts w:hint="eastAsia"/>
        </w:rPr>
        <w:t>　　第二节 2019-2024年石墨及其他非金属矿物制品进口量</w:t>
      </w:r>
      <w:r>
        <w:rPr>
          <w:rFonts w:hint="eastAsia"/>
        </w:rPr>
        <w:br/>
      </w:r>
      <w:r>
        <w:rPr>
          <w:rFonts w:hint="eastAsia"/>
        </w:rPr>
        <w:t>　　第三节 2019-2024年石墨及其他非金属矿物制品出口额</w:t>
      </w:r>
      <w:r>
        <w:rPr>
          <w:rFonts w:hint="eastAsia"/>
        </w:rPr>
        <w:br/>
      </w:r>
      <w:r>
        <w:rPr>
          <w:rFonts w:hint="eastAsia"/>
        </w:rPr>
        <w:t>　　第四节 2019-2024年石墨及其他非金属矿物制品出口量</w:t>
      </w:r>
      <w:r>
        <w:rPr>
          <w:rFonts w:hint="eastAsia"/>
        </w:rPr>
        <w:br/>
      </w:r>
      <w:r>
        <w:rPr>
          <w:rFonts w:hint="eastAsia"/>
        </w:rPr>
        <w:br/>
      </w:r>
      <w:r>
        <w:rPr>
          <w:rFonts w:hint="eastAsia"/>
        </w:rPr>
        <w:t>第六章 2019-2024年天然石墨主要省市对外贸易及变化趋势</w:t>
      </w:r>
      <w:r>
        <w:rPr>
          <w:rFonts w:hint="eastAsia"/>
        </w:rPr>
        <w:br/>
      </w:r>
      <w:r>
        <w:rPr>
          <w:rFonts w:hint="eastAsia"/>
        </w:rPr>
        <w:t>　　第一节 2019-2024年中国天然石墨出口及变化趋势</w:t>
      </w:r>
      <w:r>
        <w:rPr>
          <w:rFonts w:hint="eastAsia"/>
        </w:rPr>
        <w:br/>
      </w:r>
      <w:r>
        <w:rPr>
          <w:rFonts w:hint="eastAsia"/>
        </w:rPr>
        <w:t>　　第二节 2019-2024年中国天然石墨进口及变化趋势</w:t>
      </w:r>
      <w:r>
        <w:rPr>
          <w:rFonts w:hint="eastAsia"/>
        </w:rPr>
        <w:br/>
      </w:r>
      <w:r>
        <w:rPr>
          <w:rFonts w:hint="eastAsia"/>
        </w:rPr>
        <w:br/>
      </w:r>
      <w:r>
        <w:rPr>
          <w:rFonts w:hint="eastAsia"/>
        </w:rPr>
        <w:t>第七章 2019-2024年人造石墨对外贸易及变化趋势</w:t>
      </w:r>
      <w:r>
        <w:rPr>
          <w:rFonts w:hint="eastAsia"/>
        </w:rPr>
        <w:br/>
      </w:r>
      <w:r>
        <w:rPr>
          <w:rFonts w:hint="eastAsia"/>
        </w:rPr>
        <w:t>　　2009-中国人造石墨（38011000）进出口平均单价分析</w:t>
      </w:r>
      <w:r>
        <w:rPr>
          <w:rFonts w:hint="eastAsia"/>
        </w:rPr>
        <w:br/>
      </w:r>
      <w:r>
        <w:rPr>
          <w:rFonts w:hint="eastAsia"/>
        </w:rPr>
        <w:t>　　第一节 2019-2024年中国人造石墨出口及变化趋势</w:t>
      </w:r>
      <w:r>
        <w:rPr>
          <w:rFonts w:hint="eastAsia"/>
        </w:rPr>
        <w:br/>
      </w:r>
      <w:r>
        <w:rPr>
          <w:rFonts w:hint="eastAsia"/>
        </w:rPr>
        <w:t>　　第二节 2019-2024年中国人造石墨进口及变化趋势</w:t>
      </w:r>
      <w:r>
        <w:rPr>
          <w:rFonts w:hint="eastAsia"/>
        </w:rPr>
        <w:br/>
      </w:r>
      <w:r>
        <w:rPr>
          <w:rFonts w:hint="eastAsia"/>
        </w:rPr>
        <w:br/>
      </w:r>
      <w:r>
        <w:rPr>
          <w:rFonts w:hint="eastAsia"/>
        </w:rPr>
        <w:t>第八章 2019-2024年中国石墨及其他非金属矿物制品制造生产能力及变化</w:t>
      </w:r>
      <w:r>
        <w:rPr>
          <w:rFonts w:hint="eastAsia"/>
        </w:rPr>
        <w:br/>
      </w:r>
      <w:r>
        <w:rPr>
          <w:rFonts w:hint="eastAsia"/>
        </w:rPr>
        <w:t>第二部分 竞争格局</w:t>
      </w:r>
      <w:r>
        <w:rPr>
          <w:rFonts w:hint="eastAsia"/>
        </w:rPr>
        <w:br/>
      </w:r>
      <w:r>
        <w:rPr>
          <w:rFonts w:hint="eastAsia"/>
        </w:rPr>
        <w:t>第九章 2019-2024年华北地区石墨及其他非金属矿物制品制造行业</w:t>
      </w:r>
      <w:r>
        <w:rPr>
          <w:rFonts w:hint="eastAsia"/>
        </w:rPr>
        <w:br/>
      </w:r>
      <w:r>
        <w:rPr>
          <w:rFonts w:hint="eastAsia"/>
        </w:rPr>
        <w:t>　　第一节 2019-2024年华北地区石墨及其他非金属矿物制造行业经营能力及变化趋势</w:t>
      </w:r>
      <w:r>
        <w:rPr>
          <w:rFonts w:hint="eastAsia"/>
        </w:rPr>
        <w:br/>
      </w:r>
      <w:r>
        <w:rPr>
          <w:rFonts w:hint="eastAsia"/>
        </w:rPr>
        <w:t>　　　　一、2019-2024年华北地区石墨及其他非金属矿物制造行业规模及变化趋势</w:t>
      </w:r>
      <w:r>
        <w:rPr>
          <w:rFonts w:hint="eastAsia"/>
        </w:rPr>
        <w:br/>
      </w:r>
      <w:r>
        <w:rPr>
          <w:rFonts w:hint="eastAsia"/>
        </w:rPr>
        <w:t>　　　　二、2019-2024年华北地区石墨及其他非金属矿物制造行业成长性及变化趋势</w:t>
      </w:r>
      <w:r>
        <w:rPr>
          <w:rFonts w:hint="eastAsia"/>
        </w:rPr>
        <w:br/>
      </w:r>
      <w:r>
        <w:rPr>
          <w:rFonts w:hint="eastAsia"/>
        </w:rPr>
        <w:t>　　　　三、2019-2024年华北地区石墨及其他非金属矿物制造行业经营能力及变化趋势</w:t>
      </w:r>
      <w:r>
        <w:rPr>
          <w:rFonts w:hint="eastAsia"/>
        </w:rPr>
        <w:br/>
      </w:r>
      <w:r>
        <w:rPr>
          <w:rFonts w:hint="eastAsia"/>
        </w:rPr>
        <w:t>　　　　四、2019-2024年华北地区石墨及其他非金属矿物制造行业盈利能力及变化趋势</w:t>
      </w:r>
      <w:r>
        <w:rPr>
          <w:rFonts w:hint="eastAsia"/>
        </w:rPr>
        <w:br/>
      </w:r>
      <w:r>
        <w:rPr>
          <w:rFonts w:hint="eastAsia"/>
        </w:rPr>
        <w:t>　　　　五、2019-2024年华北地区石墨及其他非金属矿物制造行业偿债能力及变化趋势</w:t>
      </w:r>
      <w:r>
        <w:rPr>
          <w:rFonts w:hint="eastAsia"/>
        </w:rPr>
        <w:br/>
      </w:r>
      <w:r>
        <w:rPr>
          <w:rFonts w:hint="eastAsia"/>
        </w:rPr>
        <w:t>　　第二节 2019-2024年华北地区石墨及其他非金属矿物制造行业生产能力及变化趋势</w:t>
      </w:r>
      <w:r>
        <w:rPr>
          <w:rFonts w:hint="eastAsia"/>
        </w:rPr>
        <w:br/>
      </w:r>
      <w:r>
        <w:rPr>
          <w:rFonts w:hint="eastAsia"/>
        </w:rPr>
        <w:br/>
      </w:r>
      <w:r>
        <w:rPr>
          <w:rFonts w:hint="eastAsia"/>
        </w:rPr>
        <w:t>第十章 2019-2024年华东地区石墨及其他非金属矿物制品制造行业</w:t>
      </w:r>
      <w:r>
        <w:rPr>
          <w:rFonts w:hint="eastAsia"/>
        </w:rPr>
        <w:br/>
      </w:r>
      <w:r>
        <w:rPr>
          <w:rFonts w:hint="eastAsia"/>
        </w:rPr>
        <w:t>　　第一节 2019-2024年华东地区石墨及其他非金属矿物制造行业经营能力及变化趋势</w:t>
      </w:r>
      <w:r>
        <w:rPr>
          <w:rFonts w:hint="eastAsia"/>
        </w:rPr>
        <w:br/>
      </w:r>
      <w:r>
        <w:rPr>
          <w:rFonts w:hint="eastAsia"/>
        </w:rPr>
        <w:t>　　　　一、2019-2024年华东地区石墨及其他非金属矿物制品制造行业规模及变化趋势</w:t>
      </w:r>
      <w:r>
        <w:rPr>
          <w:rFonts w:hint="eastAsia"/>
        </w:rPr>
        <w:br/>
      </w:r>
      <w:r>
        <w:rPr>
          <w:rFonts w:hint="eastAsia"/>
        </w:rPr>
        <w:t>　　　　二、2019-2024年华东地区石墨及其他非金属矿物制品制造成长性及变化趋势</w:t>
      </w:r>
      <w:r>
        <w:rPr>
          <w:rFonts w:hint="eastAsia"/>
        </w:rPr>
        <w:br/>
      </w:r>
      <w:r>
        <w:rPr>
          <w:rFonts w:hint="eastAsia"/>
        </w:rPr>
        <w:t>　　　　三、2019-2024年华东地区石墨及其他非金属矿物制品制造经营能力及变化趋势</w:t>
      </w:r>
      <w:r>
        <w:rPr>
          <w:rFonts w:hint="eastAsia"/>
        </w:rPr>
        <w:br/>
      </w:r>
      <w:r>
        <w:rPr>
          <w:rFonts w:hint="eastAsia"/>
        </w:rPr>
        <w:t>　　　　四、2019-2024年华东地区石墨及其他非金属矿物制品制造盈利能力及变化趋势</w:t>
      </w:r>
      <w:r>
        <w:rPr>
          <w:rFonts w:hint="eastAsia"/>
        </w:rPr>
        <w:br/>
      </w:r>
      <w:r>
        <w:rPr>
          <w:rFonts w:hint="eastAsia"/>
        </w:rPr>
        <w:t>　　　　五、2019-2024年华东地区石墨及其他非金属矿物制品制造偿债能力及变化趋势</w:t>
      </w:r>
      <w:r>
        <w:rPr>
          <w:rFonts w:hint="eastAsia"/>
        </w:rPr>
        <w:br/>
      </w:r>
      <w:r>
        <w:rPr>
          <w:rFonts w:hint="eastAsia"/>
        </w:rPr>
        <w:t>　　第二节 2019-2024年华东地区石墨及其他非金属矿物制造行业生产能力及变化趋势</w:t>
      </w:r>
      <w:r>
        <w:rPr>
          <w:rFonts w:hint="eastAsia"/>
        </w:rPr>
        <w:br/>
      </w:r>
      <w:r>
        <w:rPr>
          <w:rFonts w:hint="eastAsia"/>
        </w:rPr>
        <w:br/>
      </w:r>
      <w:r>
        <w:rPr>
          <w:rFonts w:hint="eastAsia"/>
        </w:rPr>
        <w:t>第十一章 2019-2024年华南地区石墨及其他非金属矿物制品制造行业</w:t>
      </w:r>
      <w:r>
        <w:rPr>
          <w:rFonts w:hint="eastAsia"/>
        </w:rPr>
        <w:br/>
      </w:r>
      <w:r>
        <w:rPr>
          <w:rFonts w:hint="eastAsia"/>
        </w:rPr>
        <w:t>　　第一节 2019-2024年华南地区石墨及其他非金属矿物制造行业经营能力及变化趋势</w:t>
      </w:r>
      <w:r>
        <w:rPr>
          <w:rFonts w:hint="eastAsia"/>
        </w:rPr>
        <w:br/>
      </w:r>
      <w:r>
        <w:rPr>
          <w:rFonts w:hint="eastAsia"/>
        </w:rPr>
        <w:t>　　　　一、2019-2024年华南地区石墨及其他非金属矿物制造行业规模及变化趋势</w:t>
      </w:r>
      <w:r>
        <w:rPr>
          <w:rFonts w:hint="eastAsia"/>
        </w:rPr>
        <w:br/>
      </w:r>
      <w:r>
        <w:rPr>
          <w:rFonts w:hint="eastAsia"/>
        </w:rPr>
        <w:t>　　　　二、2023-2024年华南地区石墨及其他非金属矿物制造行业成长性及变化趋势</w:t>
      </w:r>
      <w:r>
        <w:rPr>
          <w:rFonts w:hint="eastAsia"/>
        </w:rPr>
        <w:br/>
      </w:r>
      <w:r>
        <w:rPr>
          <w:rFonts w:hint="eastAsia"/>
        </w:rPr>
        <w:t>　　　　三、2019-2024年华南地区石墨及其他非金属矿物制造行业经营能力及变化趋势</w:t>
      </w:r>
      <w:r>
        <w:rPr>
          <w:rFonts w:hint="eastAsia"/>
        </w:rPr>
        <w:br/>
      </w:r>
      <w:r>
        <w:rPr>
          <w:rFonts w:hint="eastAsia"/>
        </w:rPr>
        <w:t>　　　　四、2019-2024年华南地区石墨及其他非金属矿物制造行业盈利能力及变化趋势</w:t>
      </w:r>
      <w:r>
        <w:rPr>
          <w:rFonts w:hint="eastAsia"/>
        </w:rPr>
        <w:br/>
      </w:r>
      <w:r>
        <w:rPr>
          <w:rFonts w:hint="eastAsia"/>
        </w:rPr>
        <w:t>　　　　五、2019-2024年华南地区石墨及其他非金属矿物制造行业偿债能力及变化趋势</w:t>
      </w:r>
      <w:r>
        <w:rPr>
          <w:rFonts w:hint="eastAsia"/>
        </w:rPr>
        <w:br/>
      </w:r>
      <w:r>
        <w:rPr>
          <w:rFonts w:hint="eastAsia"/>
        </w:rPr>
        <w:t>　　第二节 2019-2024年华南地区石墨及其他非金属矿物制造行业生产能力及变化趋势</w:t>
      </w:r>
      <w:r>
        <w:rPr>
          <w:rFonts w:hint="eastAsia"/>
        </w:rPr>
        <w:br/>
      </w:r>
      <w:r>
        <w:rPr>
          <w:rFonts w:hint="eastAsia"/>
        </w:rPr>
        <w:br/>
      </w:r>
      <w:r>
        <w:rPr>
          <w:rFonts w:hint="eastAsia"/>
        </w:rPr>
        <w:t>第十二章 2019-2024年西部地区石墨及其他非金属矿物制品制造</w:t>
      </w:r>
      <w:r>
        <w:rPr>
          <w:rFonts w:hint="eastAsia"/>
        </w:rPr>
        <w:br/>
      </w:r>
      <w:r>
        <w:rPr>
          <w:rFonts w:hint="eastAsia"/>
        </w:rPr>
        <w:t>　　第一节 2019-2024年西部地区石墨及其他非金属矿物制造行业经营能力及变化趋势</w:t>
      </w:r>
      <w:r>
        <w:rPr>
          <w:rFonts w:hint="eastAsia"/>
        </w:rPr>
        <w:br/>
      </w:r>
      <w:r>
        <w:rPr>
          <w:rFonts w:hint="eastAsia"/>
        </w:rPr>
        <w:t>　　　　一、2019-2024年西部地区石墨及其他非金属矿物制品制造行业规模及变化趋势</w:t>
      </w:r>
      <w:r>
        <w:rPr>
          <w:rFonts w:hint="eastAsia"/>
        </w:rPr>
        <w:br/>
      </w:r>
      <w:r>
        <w:rPr>
          <w:rFonts w:hint="eastAsia"/>
        </w:rPr>
        <w:t>　　　　二、2019-2024年西部地区石墨及其他非金属矿物制造行业成长性及变化趋势</w:t>
      </w:r>
      <w:r>
        <w:rPr>
          <w:rFonts w:hint="eastAsia"/>
        </w:rPr>
        <w:br/>
      </w:r>
      <w:r>
        <w:rPr>
          <w:rFonts w:hint="eastAsia"/>
        </w:rPr>
        <w:t>　　　　三、2019-2024年西部地区石墨及其他非金属矿物制造行业经营能力及变化趋势</w:t>
      </w:r>
      <w:r>
        <w:rPr>
          <w:rFonts w:hint="eastAsia"/>
        </w:rPr>
        <w:br/>
      </w:r>
      <w:r>
        <w:rPr>
          <w:rFonts w:hint="eastAsia"/>
        </w:rPr>
        <w:t>　　　　四、2019-2024年西部地区石墨及其他非金属矿物制造行业盈利能力及变化趋势</w:t>
      </w:r>
      <w:r>
        <w:rPr>
          <w:rFonts w:hint="eastAsia"/>
        </w:rPr>
        <w:br/>
      </w:r>
      <w:r>
        <w:rPr>
          <w:rFonts w:hint="eastAsia"/>
        </w:rPr>
        <w:t>　　　　五、2019-2024年西部地区石墨及其他非金属矿物制造行业偿债能力及变化趋势</w:t>
      </w:r>
      <w:r>
        <w:rPr>
          <w:rFonts w:hint="eastAsia"/>
        </w:rPr>
        <w:br/>
      </w:r>
      <w:r>
        <w:rPr>
          <w:rFonts w:hint="eastAsia"/>
        </w:rPr>
        <w:t>　　第二节 2019-2024年西部地区石墨及其他非金属矿物制造行业生产能力及变化趋势</w:t>
      </w:r>
      <w:r>
        <w:rPr>
          <w:rFonts w:hint="eastAsia"/>
        </w:rPr>
        <w:br/>
      </w:r>
      <w:r>
        <w:rPr>
          <w:rFonts w:hint="eastAsia"/>
        </w:rPr>
        <w:br/>
      </w:r>
      <w:r>
        <w:rPr>
          <w:rFonts w:hint="eastAsia"/>
        </w:rPr>
        <w:t>第十三章 2024年石墨及其他非金属矿物制品制造竞争</w:t>
      </w:r>
      <w:r>
        <w:rPr>
          <w:rFonts w:hint="eastAsia"/>
        </w:rPr>
        <w:br/>
      </w:r>
      <w:r>
        <w:rPr>
          <w:rFonts w:hint="eastAsia"/>
        </w:rPr>
        <w:t>第十四章 2024年石墨及其他非金属矿物制品制造优势企业分析</w:t>
      </w:r>
      <w:r>
        <w:rPr>
          <w:rFonts w:hint="eastAsia"/>
        </w:rPr>
        <w:br/>
      </w:r>
      <w:r>
        <w:rPr>
          <w:rFonts w:hint="eastAsia"/>
        </w:rPr>
        <w:t>第十五章 优势企业与主要品牌</w:t>
      </w:r>
      <w:r>
        <w:rPr>
          <w:rFonts w:hint="eastAsia"/>
        </w:rPr>
        <w:br/>
      </w:r>
      <w:r>
        <w:rPr>
          <w:rFonts w:hint="eastAsia"/>
        </w:rPr>
        <w:t>　　第一节 中国宝安集团股份有限公司</w:t>
      </w:r>
      <w:r>
        <w:rPr>
          <w:rFonts w:hint="eastAsia"/>
        </w:rPr>
        <w:br/>
      </w:r>
      <w:r>
        <w:rPr>
          <w:rFonts w:hint="eastAsia"/>
        </w:rPr>
        <w:t>　　　　一、公司简介</w:t>
      </w:r>
      <w:r>
        <w:rPr>
          <w:rFonts w:hint="eastAsia"/>
        </w:rPr>
        <w:br/>
      </w:r>
      <w:r>
        <w:rPr>
          <w:rFonts w:hint="eastAsia"/>
        </w:rPr>
        <w:t>　　　　二、主营产品</w:t>
      </w:r>
      <w:r>
        <w:rPr>
          <w:rFonts w:hint="eastAsia"/>
        </w:rPr>
        <w:br/>
      </w:r>
      <w:r>
        <w:rPr>
          <w:rFonts w:hint="eastAsia"/>
        </w:rPr>
        <w:t>　　　　三、竞争优势</w:t>
      </w:r>
      <w:r>
        <w:rPr>
          <w:rFonts w:hint="eastAsia"/>
        </w:rPr>
        <w:br/>
      </w:r>
      <w:r>
        <w:rPr>
          <w:rFonts w:hint="eastAsia"/>
        </w:rPr>
        <w:t>　　　　四、经营状况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中钢集团吉林炭素股份有限公司</w:t>
      </w:r>
      <w:r>
        <w:rPr>
          <w:rFonts w:hint="eastAsia"/>
        </w:rPr>
        <w:br/>
      </w:r>
      <w:r>
        <w:rPr>
          <w:rFonts w:hint="eastAsia"/>
        </w:rPr>
        <w:t>　　　　一、公司简介</w:t>
      </w:r>
      <w:r>
        <w:rPr>
          <w:rFonts w:hint="eastAsia"/>
        </w:rPr>
        <w:br/>
      </w:r>
      <w:r>
        <w:rPr>
          <w:rFonts w:hint="eastAsia"/>
        </w:rPr>
        <w:t>　　　　二、主营产品</w:t>
      </w:r>
      <w:r>
        <w:rPr>
          <w:rFonts w:hint="eastAsia"/>
        </w:rPr>
        <w:br/>
      </w:r>
      <w:r>
        <w:rPr>
          <w:rFonts w:hint="eastAsia"/>
        </w:rPr>
        <w:t>　　　　三、竞争优势</w:t>
      </w:r>
      <w:r>
        <w:rPr>
          <w:rFonts w:hint="eastAsia"/>
        </w:rPr>
        <w:br/>
      </w:r>
      <w:r>
        <w:rPr>
          <w:rFonts w:hint="eastAsia"/>
        </w:rPr>
        <w:t>　　　　四、经营状况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方大炭素新材料科技股份有限公司</w:t>
      </w:r>
      <w:r>
        <w:rPr>
          <w:rFonts w:hint="eastAsia"/>
        </w:rPr>
        <w:br/>
      </w:r>
      <w:r>
        <w:rPr>
          <w:rFonts w:hint="eastAsia"/>
        </w:rPr>
        <w:t>　　　　一、公司简介</w:t>
      </w:r>
      <w:r>
        <w:rPr>
          <w:rFonts w:hint="eastAsia"/>
        </w:rPr>
        <w:br/>
      </w:r>
      <w:r>
        <w:rPr>
          <w:rFonts w:hint="eastAsia"/>
        </w:rPr>
        <w:t>　　　　二、主营产品</w:t>
      </w:r>
      <w:r>
        <w:rPr>
          <w:rFonts w:hint="eastAsia"/>
        </w:rPr>
        <w:br/>
      </w:r>
      <w:r>
        <w:rPr>
          <w:rFonts w:hint="eastAsia"/>
        </w:rPr>
        <w:t>　　　　三、竞争优势</w:t>
      </w:r>
      <w:r>
        <w:rPr>
          <w:rFonts w:hint="eastAsia"/>
        </w:rPr>
        <w:br/>
      </w:r>
      <w:r>
        <w:rPr>
          <w:rFonts w:hint="eastAsia"/>
        </w:rPr>
        <w:t>　　　　四、经营状况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东新电碳股份有限公司</w:t>
      </w:r>
      <w:r>
        <w:rPr>
          <w:rFonts w:hint="eastAsia"/>
        </w:rPr>
        <w:br/>
      </w:r>
      <w:r>
        <w:rPr>
          <w:rFonts w:hint="eastAsia"/>
        </w:rPr>
        <w:t>　　　　一、公司简介</w:t>
      </w:r>
      <w:r>
        <w:rPr>
          <w:rFonts w:hint="eastAsia"/>
        </w:rPr>
        <w:br/>
      </w:r>
      <w:r>
        <w:rPr>
          <w:rFonts w:hint="eastAsia"/>
        </w:rPr>
        <w:t>　　　　二、主营产品</w:t>
      </w:r>
      <w:r>
        <w:rPr>
          <w:rFonts w:hint="eastAsia"/>
        </w:rPr>
        <w:br/>
      </w:r>
      <w:r>
        <w:rPr>
          <w:rFonts w:hint="eastAsia"/>
        </w:rPr>
        <w:t>　　　　三、竞争优势</w:t>
      </w:r>
      <w:r>
        <w:rPr>
          <w:rFonts w:hint="eastAsia"/>
        </w:rPr>
        <w:br/>
      </w:r>
      <w:r>
        <w:rPr>
          <w:rFonts w:hint="eastAsia"/>
        </w:rPr>
        <w:t>　　　　四、经营状况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南风化工集团股份有限公司</w:t>
      </w:r>
      <w:r>
        <w:rPr>
          <w:rFonts w:hint="eastAsia"/>
        </w:rPr>
        <w:br/>
      </w:r>
      <w:r>
        <w:rPr>
          <w:rFonts w:hint="eastAsia"/>
        </w:rPr>
        <w:t>　　　　一、公司简介</w:t>
      </w:r>
      <w:r>
        <w:rPr>
          <w:rFonts w:hint="eastAsia"/>
        </w:rPr>
        <w:br/>
      </w:r>
      <w:r>
        <w:rPr>
          <w:rFonts w:hint="eastAsia"/>
        </w:rPr>
        <w:t>　　　　二、主营产品</w:t>
      </w:r>
      <w:r>
        <w:rPr>
          <w:rFonts w:hint="eastAsia"/>
        </w:rPr>
        <w:br/>
      </w:r>
      <w:r>
        <w:rPr>
          <w:rFonts w:hint="eastAsia"/>
        </w:rPr>
        <w:t>　　　　三、竞争优势</w:t>
      </w:r>
      <w:r>
        <w:rPr>
          <w:rFonts w:hint="eastAsia"/>
        </w:rPr>
        <w:br/>
      </w:r>
      <w:r>
        <w:rPr>
          <w:rFonts w:hint="eastAsia"/>
        </w:rPr>
        <w:t>　　　　四、经营状况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宁波维科精华集团股份有限公司</w:t>
      </w:r>
      <w:r>
        <w:rPr>
          <w:rFonts w:hint="eastAsia"/>
        </w:rPr>
        <w:br/>
      </w:r>
      <w:r>
        <w:rPr>
          <w:rFonts w:hint="eastAsia"/>
        </w:rPr>
        <w:t>　　　　一、公司简介</w:t>
      </w:r>
      <w:r>
        <w:rPr>
          <w:rFonts w:hint="eastAsia"/>
        </w:rPr>
        <w:br/>
      </w:r>
      <w:r>
        <w:rPr>
          <w:rFonts w:hint="eastAsia"/>
        </w:rPr>
        <w:t>　　　　二、主营产品</w:t>
      </w:r>
      <w:r>
        <w:rPr>
          <w:rFonts w:hint="eastAsia"/>
        </w:rPr>
        <w:br/>
      </w:r>
      <w:r>
        <w:rPr>
          <w:rFonts w:hint="eastAsia"/>
        </w:rPr>
        <w:t>　　　　一、家纺产品</w:t>
      </w:r>
      <w:r>
        <w:rPr>
          <w:rFonts w:hint="eastAsia"/>
        </w:rPr>
        <w:br/>
      </w:r>
      <w:r>
        <w:rPr>
          <w:rFonts w:hint="eastAsia"/>
        </w:rPr>
        <w:t>　　　　二、纱线产品</w:t>
      </w:r>
      <w:r>
        <w:rPr>
          <w:rFonts w:hint="eastAsia"/>
        </w:rPr>
        <w:br/>
      </w:r>
      <w:r>
        <w:rPr>
          <w:rFonts w:hint="eastAsia"/>
        </w:rPr>
        <w:t>　　　　三、面料产品</w:t>
      </w:r>
      <w:r>
        <w:rPr>
          <w:rFonts w:hint="eastAsia"/>
        </w:rPr>
        <w:br/>
      </w:r>
      <w:r>
        <w:rPr>
          <w:rFonts w:hint="eastAsia"/>
        </w:rPr>
        <w:t>　　　　四、针织服装</w:t>
      </w:r>
      <w:r>
        <w:rPr>
          <w:rFonts w:hint="eastAsia"/>
        </w:rPr>
        <w:br/>
      </w:r>
      <w:r>
        <w:rPr>
          <w:rFonts w:hint="eastAsia"/>
        </w:rPr>
        <w:t>　　　　三、竞争优势</w:t>
      </w:r>
      <w:r>
        <w:rPr>
          <w:rFonts w:hint="eastAsia"/>
        </w:rPr>
        <w:br/>
      </w:r>
      <w:r>
        <w:rPr>
          <w:rFonts w:hint="eastAsia"/>
        </w:rPr>
        <w:t>　　　　四、经营状况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山东新华锦国际股份有限公司</w:t>
      </w:r>
      <w:r>
        <w:rPr>
          <w:rFonts w:hint="eastAsia"/>
        </w:rPr>
        <w:br/>
      </w:r>
      <w:r>
        <w:rPr>
          <w:rFonts w:hint="eastAsia"/>
        </w:rPr>
        <w:t>　　　　一、公司简介</w:t>
      </w:r>
      <w:r>
        <w:rPr>
          <w:rFonts w:hint="eastAsia"/>
        </w:rPr>
        <w:br/>
      </w:r>
      <w:r>
        <w:rPr>
          <w:rFonts w:hint="eastAsia"/>
        </w:rPr>
        <w:t>　　　　二、主营产品</w:t>
      </w:r>
      <w:r>
        <w:rPr>
          <w:rFonts w:hint="eastAsia"/>
        </w:rPr>
        <w:br/>
      </w:r>
      <w:r>
        <w:rPr>
          <w:rFonts w:hint="eastAsia"/>
        </w:rPr>
        <w:t>　　　　三、经营状况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湖南博云新材料股份有限公司</w:t>
      </w:r>
      <w:r>
        <w:rPr>
          <w:rFonts w:hint="eastAsia"/>
        </w:rPr>
        <w:br/>
      </w:r>
      <w:r>
        <w:rPr>
          <w:rFonts w:hint="eastAsia"/>
        </w:rPr>
        <w:t>　　　　一、公司简介</w:t>
      </w:r>
      <w:r>
        <w:rPr>
          <w:rFonts w:hint="eastAsia"/>
        </w:rPr>
        <w:br/>
      </w:r>
      <w:r>
        <w:rPr>
          <w:rFonts w:hint="eastAsia"/>
        </w:rPr>
        <w:t>　　　　二、主营产品</w:t>
      </w:r>
      <w:r>
        <w:rPr>
          <w:rFonts w:hint="eastAsia"/>
        </w:rPr>
        <w:br/>
      </w:r>
      <w:r>
        <w:rPr>
          <w:rFonts w:hint="eastAsia"/>
        </w:rPr>
        <w:t>　　　　三、竞争优势</w:t>
      </w:r>
      <w:r>
        <w:rPr>
          <w:rFonts w:hint="eastAsia"/>
        </w:rPr>
        <w:br/>
      </w:r>
      <w:r>
        <w:rPr>
          <w:rFonts w:hint="eastAsia"/>
        </w:rPr>
        <w:t>　　　　四、经营状况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江西黑猫炭黑股份有限公司</w:t>
      </w:r>
      <w:r>
        <w:rPr>
          <w:rFonts w:hint="eastAsia"/>
        </w:rPr>
        <w:br/>
      </w:r>
      <w:r>
        <w:rPr>
          <w:rFonts w:hint="eastAsia"/>
        </w:rPr>
        <w:t>　　　　一、公司简介</w:t>
      </w:r>
      <w:r>
        <w:rPr>
          <w:rFonts w:hint="eastAsia"/>
        </w:rPr>
        <w:br/>
      </w:r>
      <w:r>
        <w:rPr>
          <w:rFonts w:hint="eastAsia"/>
        </w:rPr>
        <w:t>　　　　二、主营产品</w:t>
      </w:r>
      <w:r>
        <w:rPr>
          <w:rFonts w:hint="eastAsia"/>
        </w:rPr>
        <w:br/>
      </w:r>
      <w:r>
        <w:rPr>
          <w:rFonts w:hint="eastAsia"/>
        </w:rPr>
        <w:t>　　　　三、竞争优势</w:t>
      </w:r>
      <w:r>
        <w:rPr>
          <w:rFonts w:hint="eastAsia"/>
        </w:rPr>
        <w:br/>
      </w:r>
      <w:r>
        <w:rPr>
          <w:rFonts w:hint="eastAsia"/>
        </w:rPr>
        <w:t>　　　　四、经营状况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第三部分 行业投资</w:t>
      </w:r>
      <w:r>
        <w:rPr>
          <w:rFonts w:hint="eastAsia"/>
        </w:rPr>
        <w:br/>
      </w:r>
      <w:r>
        <w:rPr>
          <w:rFonts w:hint="eastAsia"/>
        </w:rPr>
        <w:t>第十六章 石墨及其他非金属矿物制品制造行业投资环境分析</w:t>
      </w:r>
      <w:r>
        <w:rPr>
          <w:rFonts w:hint="eastAsia"/>
        </w:rPr>
        <w:br/>
      </w:r>
      <w:r>
        <w:rPr>
          <w:rFonts w:hint="eastAsia"/>
        </w:rPr>
        <w:t>　　第一节 行业投资经济环境</w:t>
      </w:r>
      <w:r>
        <w:rPr>
          <w:rFonts w:hint="eastAsia"/>
        </w:rPr>
        <w:br/>
      </w:r>
      <w:r>
        <w:rPr>
          <w:rFonts w:hint="eastAsia"/>
        </w:rPr>
        <w:t>　　　　一、2024年国内生产总值增长及变化趋势</w:t>
      </w:r>
      <w:r>
        <w:rPr>
          <w:rFonts w:hint="eastAsia"/>
        </w:rPr>
        <w:br/>
      </w:r>
      <w:r>
        <w:rPr>
          <w:rFonts w:hint="eastAsia"/>
        </w:rPr>
        <w:t>　　　　二、2024年农业增长及变化趋势</w:t>
      </w:r>
      <w:r>
        <w:rPr>
          <w:rFonts w:hint="eastAsia"/>
        </w:rPr>
        <w:br/>
      </w:r>
      <w:r>
        <w:rPr>
          <w:rFonts w:hint="eastAsia"/>
        </w:rPr>
        <w:t>　　　　　　（一）机遇</w:t>
      </w:r>
      <w:r>
        <w:rPr>
          <w:rFonts w:hint="eastAsia"/>
        </w:rPr>
        <w:br/>
      </w:r>
      <w:r>
        <w:rPr>
          <w:rFonts w:hint="eastAsia"/>
        </w:rPr>
        <w:t>　　　　　　（二）主要挑战</w:t>
      </w:r>
      <w:r>
        <w:rPr>
          <w:rFonts w:hint="eastAsia"/>
        </w:rPr>
        <w:br/>
      </w:r>
      <w:r>
        <w:rPr>
          <w:rFonts w:hint="eastAsia"/>
        </w:rPr>
        <w:t>　　　　　　（一）转变农业发展方式</w:t>
      </w:r>
      <w:r>
        <w:rPr>
          <w:rFonts w:hint="eastAsia"/>
        </w:rPr>
        <w:br/>
      </w:r>
      <w:r>
        <w:rPr>
          <w:rFonts w:hint="eastAsia"/>
        </w:rPr>
        <w:t>　　　　　　（二）提高综合生产能力</w:t>
      </w:r>
      <w:r>
        <w:rPr>
          <w:rFonts w:hint="eastAsia"/>
        </w:rPr>
        <w:br/>
      </w:r>
      <w:r>
        <w:rPr>
          <w:rFonts w:hint="eastAsia"/>
        </w:rPr>
        <w:t>　　　　　　（三）打造以农民为主体、具有强大竞争力的现代农业产业链体系</w:t>
      </w:r>
      <w:r>
        <w:rPr>
          <w:rFonts w:hint="eastAsia"/>
        </w:rPr>
        <w:br/>
      </w:r>
      <w:r>
        <w:rPr>
          <w:rFonts w:hint="eastAsia"/>
        </w:rPr>
        <w:t>　　　　三、2024年工业和建筑业增长及变化趋势</w:t>
      </w:r>
      <w:r>
        <w:rPr>
          <w:rFonts w:hint="eastAsia"/>
        </w:rPr>
        <w:br/>
      </w:r>
      <w:r>
        <w:rPr>
          <w:rFonts w:hint="eastAsia"/>
        </w:rPr>
        <w:t>　　　　四、2024年固定资产投资增长及变化趋势</w:t>
      </w:r>
      <w:r>
        <w:rPr>
          <w:rFonts w:hint="eastAsia"/>
        </w:rPr>
        <w:br/>
      </w:r>
      <w:r>
        <w:rPr>
          <w:rFonts w:hint="eastAsia"/>
        </w:rPr>
        <w:t>　　　　五、2024年国内贸易增长及变化趋势</w:t>
      </w:r>
      <w:r>
        <w:rPr>
          <w:rFonts w:hint="eastAsia"/>
        </w:rPr>
        <w:br/>
      </w:r>
      <w:r>
        <w:rPr>
          <w:rFonts w:hint="eastAsia"/>
        </w:rPr>
        <w:t>　　　　六、2024年对外经济增长及变化趋势</w:t>
      </w:r>
      <w:r>
        <w:rPr>
          <w:rFonts w:hint="eastAsia"/>
        </w:rPr>
        <w:br/>
      </w:r>
      <w:r>
        <w:rPr>
          <w:rFonts w:hint="eastAsia"/>
        </w:rPr>
        <w:t>　　第二节 行业投资技术环境</w:t>
      </w:r>
      <w:r>
        <w:rPr>
          <w:rFonts w:hint="eastAsia"/>
        </w:rPr>
        <w:br/>
      </w:r>
      <w:r>
        <w:rPr>
          <w:rFonts w:hint="eastAsia"/>
        </w:rPr>
        <w:t>　　　　一、石墨制品的应用范围</w:t>
      </w:r>
      <w:r>
        <w:rPr>
          <w:rFonts w:hint="eastAsia"/>
        </w:rPr>
        <w:br/>
      </w:r>
      <w:r>
        <w:rPr>
          <w:rFonts w:hint="eastAsia"/>
        </w:rPr>
        <w:t>　　　　二、石墨在模具中的应用</w:t>
      </w:r>
      <w:r>
        <w:rPr>
          <w:rFonts w:hint="eastAsia"/>
        </w:rPr>
        <w:br/>
      </w:r>
      <w:r>
        <w:rPr>
          <w:rFonts w:hint="eastAsia"/>
        </w:rPr>
        <w:t>　　　　三、石墨材料在燃料电池中的应用</w:t>
      </w:r>
      <w:r>
        <w:rPr>
          <w:rFonts w:hint="eastAsia"/>
        </w:rPr>
        <w:br/>
      </w:r>
      <w:r>
        <w:rPr>
          <w:rFonts w:hint="eastAsia"/>
        </w:rPr>
        <w:br/>
      </w:r>
      <w:r>
        <w:rPr>
          <w:rFonts w:hint="eastAsia"/>
        </w:rPr>
        <w:t>第四部分 趋势预测</w:t>
      </w:r>
      <w:r>
        <w:rPr>
          <w:rFonts w:hint="eastAsia"/>
        </w:rPr>
        <w:br/>
      </w:r>
      <w:r>
        <w:rPr>
          <w:rFonts w:hint="eastAsia"/>
        </w:rPr>
        <w:t>第十七章 2024-2030年石墨及其他非金属矿物制品制造行业发展预测</w:t>
      </w:r>
      <w:r>
        <w:rPr>
          <w:rFonts w:hint="eastAsia"/>
        </w:rPr>
        <w:br/>
      </w:r>
      <w:r>
        <w:rPr>
          <w:rFonts w:hint="eastAsia"/>
        </w:rPr>
        <w:t>　　第一节 2024-2030年国际石墨及其他非金属矿物制品制造市场预测</w:t>
      </w:r>
      <w:r>
        <w:rPr>
          <w:rFonts w:hint="eastAsia"/>
        </w:rPr>
        <w:br/>
      </w:r>
      <w:r>
        <w:rPr>
          <w:rFonts w:hint="eastAsia"/>
        </w:rPr>
        <w:t>　　第二节 (中~智林)2024-2030年国内石墨及其他非金属矿物制品制造市场预测</w:t>
      </w:r>
      <w:r>
        <w:rPr>
          <w:rFonts w:hint="eastAsia"/>
        </w:rPr>
        <w:br/>
      </w:r>
      <w:r>
        <w:rPr>
          <w:rFonts w:hint="eastAsia"/>
        </w:rPr>
        <w:t>　　　　一、2024-2030年国内石墨及其他非金属矿物制品制造行业产值预测</w:t>
      </w:r>
      <w:r>
        <w:rPr>
          <w:rFonts w:hint="eastAsia"/>
        </w:rPr>
        <w:br/>
      </w:r>
      <w:r>
        <w:rPr>
          <w:rFonts w:hint="eastAsia"/>
        </w:rPr>
        <w:t>　　　　二、2024-2030年国内石墨及其他非金属矿物制品制造市场需求前景</w:t>
      </w:r>
      <w:r>
        <w:rPr>
          <w:rFonts w:hint="eastAsia"/>
        </w:rPr>
        <w:br/>
      </w:r>
      <w:r>
        <w:rPr>
          <w:rFonts w:hint="eastAsia"/>
        </w:rPr>
        <w:t>　　　　三、2024-2030年国内石墨及其他非金属矿物制品制造行业投资预测</w:t>
      </w:r>
      <w:r>
        <w:rPr>
          <w:rFonts w:hint="eastAsia"/>
        </w:rPr>
        <w:br/>
      </w:r>
      <w:r>
        <w:rPr>
          <w:rFonts w:hint="eastAsia"/>
        </w:rPr>
        <w:t>　　　　四、2024-2030年国内石墨及其他非金属矿物制品制造行业盈利预测</w:t>
      </w:r>
      <w:r>
        <w:rPr>
          <w:rFonts w:hint="eastAsia"/>
        </w:rPr>
        <w:br/>
      </w:r>
      <w:r>
        <w:rPr>
          <w:rFonts w:hint="eastAsia"/>
        </w:rPr>
        <w:br/>
      </w:r>
      <w:r>
        <w:rPr>
          <w:rFonts w:hint="eastAsia"/>
        </w:rPr>
        <w:t>图表目录</w:t>
      </w:r>
      <w:r>
        <w:rPr>
          <w:rFonts w:hint="eastAsia"/>
        </w:rPr>
        <w:br/>
      </w:r>
      <w:r>
        <w:rPr>
          <w:rFonts w:hint="eastAsia"/>
        </w:rPr>
        <w:t>　　图表 1 分子结构</w:t>
      </w:r>
      <w:r>
        <w:rPr>
          <w:rFonts w:hint="eastAsia"/>
        </w:rPr>
        <w:br/>
      </w:r>
      <w:r>
        <w:rPr>
          <w:rFonts w:hint="eastAsia"/>
        </w:rPr>
        <w:t>　　图表 2 2019-2024年我国石墨及碳素制品产量及增速（单位：万吨，%）</w:t>
      </w:r>
      <w:r>
        <w:rPr>
          <w:rFonts w:hint="eastAsia"/>
        </w:rPr>
        <w:br/>
      </w:r>
      <w:r>
        <w:rPr>
          <w:rFonts w:hint="eastAsia"/>
        </w:rPr>
        <w:t>　　图表 3 2019-2024年我国石墨及其他非金属矿物制品制造行业工业销售产值及增长情况</w:t>
      </w:r>
      <w:r>
        <w:rPr>
          <w:rFonts w:hint="eastAsia"/>
        </w:rPr>
        <w:br/>
      </w:r>
      <w:r>
        <w:rPr>
          <w:rFonts w:hint="eastAsia"/>
        </w:rPr>
        <w:t>　　图表 4 2019-2024年我国石墨及其他非金属矿物制品制造行业工业销售产值及增长对比</w:t>
      </w:r>
      <w:r>
        <w:rPr>
          <w:rFonts w:hint="eastAsia"/>
        </w:rPr>
        <w:br/>
      </w:r>
      <w:r>
        <w:rPr>
          <w:rFonts w:hint="eastAsia"/>
        </w:rPr>
        <w:t>　　图表 5 2024年中国石墨及炭素制品分省市产量数据表</w:t>
      </w:r>
      <w:r>
        <w:rPr>
          <w:rFonts w:hint="eastAsia"/>
        </w:rPr>
        <w:br/>
      </w:r>
      <w:r>
        <w:rPr>
          <w:rFonts w:hint="eastAsia"/>
        </w:rPr>
        <w:t>　　图表 6 2024年我国各省石墨及炭素制品产量统计</w:t>
      </w:r>
      <w:r>
        <w:rPr>
          <w:rFonts w:hint="eastAsia"/>
        </w:rPr>
        <w:br/>
      </w:r>
      <w:r>
        <w:rPr>
          <w:rFonts w:hint="eastAsia"/>
        </w:rPr>
        <w:t>　　图表 7 2019-2024年我国石墨及其他非金属矿物制品制造行业前三名省市资产合计占行业比重</w:t>
      </w:r>
      <w:r>
        <w:rPr>
          <w:rFonts w:hint="eastAsia"/>
        </w:rPr>
        <w:br/>
      </w:r>
      <w:r>
        <w:rPr>
          <w:rFonts w:hint="eastAsia"/>
        </w:rPr>
        <w:t>　　图表 8 2019-2024年我国石墨及其他非金属矿物制品制造行业前三名省市利润总额占行业比重</w:t>
      </w:r>
      <w:r>
        <w:rPr>
          <w:rFonts w:hint="eastAsia"/>
        </w:rPr>
        <w:br/>
      </w:r>
      <w:r>
        <w:rPr>
          <w:rFonts w:hint="eastAsia"/>
        </w:rPr>
        <w:t>　　图表 9 2019-2024年我国石墨及其他非金属矿物制品制造行业前三名省市销售收入占行业比重</w:t>
      </w:r>
      <w:r>
        <w:rPr>
          <w:rFonts w:hint="eastAsia"/>
        </w:rPr>
        <w:br/>
      </w:r>
      <w:r>
        <w:rPr>
          <w:rFonts w:hint="eastAsia"/>
        </w:rPr>
        <w:t>　　图表 10 2019-2024年我国石墨及其他非金属矿物制品制造行业前三名省市规模企业个数占行业比重</w:t>
      </w:r>
      <w:r>
        <w:rPr>
          <w:rFonts w:hint="eastAsia"/>
        </w:rPr>
        <w:br/>
      </w:r>
      <w:r>
        <w:rPr>
          <w:rFonts w:hint="eastAsia"/>
        </w:rPr>
        <w:t>　　图表 11 2019-2024年我国日用化学品制造行业资产负债率</w:t>
      </w:r>
      <w:r>
        <w:rPr>
          <w:rFonts w:hint="eastAsia"/>
        </w:rPr>
        <w:br/>
      </w:r>
      <w:r>
        <w:rPr>
          <w:rFonts w:hint="eastAsia"/>
        </w:rPr>
        <w:t>　　图表 12 2019-2024年我国石墨及其他非金属矿物制品制造行业销售利润率</w:t>
      </w:r>
      <w:r>
        <w:rPr>
          <w:rFonts w:hint="eastAsia"/>
        </w:rPr>
        <w:br/>
      </w:r>
      <w:r>
        <w:rPr>
          <w:rFonts w:hint="eastAsia"/>
        </w:rPr>
        <w:t>　　图表 13 2019-2024年我国石墨及其他非金属矿物制品制造行业流动资产周转次数</w:t>
      </w:r>
      <w:r>
        <w:rPr>
          <w:rFonts w:hint="eastAsia"/>
        </w:rPr>
        <w:br/>
      </w:r>
      <w:r>
        <w:rPr>
          <w:rFonts w:hint="eastAsia"/>
        </w:rPr>
        <w:t>　　图表 14 2019-2024年我国石墨及其他非金属矿物制品制造行业资产合计及增长情况</w:t>
      </w:r>
      <w:r>
        <w:rPr>
          <w:rFonts w:hint="eastAsia"/>
        </w:rPr>
        <w:br/>
      </w:r>
      <w:r>
        <w:rPr>
          <w:rFonts w:hint="eastAsia"/>
        </w:rPr>
        <w:t>　　图表 15 2019-2024年我国石墨及其他非金属矿物制品制造行业资产合计及增长对比</w:t>
      </w:r>
      <w:r>
        <w:rPr>
          <w:rFonts w:hint="eastAsia"/>
        </w:rPr>
        <w:br/>
      </w:r>
      <w:r>
        <w:rPr>
          <w:rFonts w:hint="eastAsia"/>
        </w:rPr>
        <w:t>　　图表 16 2019-2024年我国石墨及其他非金属矿物制品制造行业负债总额及增长情况</w:t>
      </w:r>
      <w:r>
        <w:rPr>
          <w:rFonts w:hint="eastAsia"/>
        </w:rPr>
        <w:br/>
      </w:r>
      <w:r>
        <w:rPr>
          <w:rFonts w:hint="eastAsia"/>
        </w:rPr>
        <w:t>　　图表 17 2019-2024年我国石墨及其他非金属矿物制品制造行业负债总额及增长对比</w:t>
      </w:r>
      <w:r>
        <w:rPr>
          <w:rFonts w:hint="eastAsia"/>
        </w:rPr>
        <w:br/>
      </w:r>
      <w:r>
        <w:rPr>
          <w:rFonts w:hint="eastAsia"/>
        </w:rPr>
        <w:t>　　图表 18 2019-2024年我国石墨及其他非金属矿物制品制造行业销售收入及增长情况</w:t>
      </w:r>
      <w:r>
        <w:rPr>
          <w:rFonts w:hint="eastAsia"/>
        </w:rPr>
        <w:br/>
      </w:r>
      <w:r>
        <w:rPr>
          <w:rFonts w:hint="eastAsia"/>
        </w:rPr>
        <w:t>　　图表 19 2019-2024年我国石墨及其他非金属矿物制品制造行业销售收入及增长对比</w:t>
      </w:r>
      <w:r>
        <w:rPr>
          <w:rFonts w:hint="eastAsia"/>
        </w:rPr>
        <w:br/>
      </w:r>
      <w:r>
        <w:rPr>
          <w:rFonts w:hint="eastAsia"/>
        </w:rPr>
        <w:t>　　图表 20 2019-2024年我国石墨及其他非金属矿物制品制造行业主营业务成本及增长情况</w:t>
      </w:r>
      <w:r>
        <w:rPr>
          <w:rFonts w:hint="eastAsia"/>
        </w:rPr>
        <w:br/>
      </w:r>
      <w:r>
        <w:rPr>
          <w:rFonts w:hint="eastAsia"/>
        </w:rPr>
        <w:t>　　图表 21 2019-2024年我国石墨及其他非金属矿物制品制造行业主营业务成本及增长对比</w:t>
      </w:r>
      <w:r>
        <w:rPr>
          <w:rFonts w:hint="eastAsia"/>
        </w:rPr>
        <w:br/>
      </w:r>
      <w:r>
        <w:rPr>
          <w:rFonts w:hint="eastAsia"/>
        </w:rPr>
        <w:t>　　图表 22 2019-2024年我国石墨及其他非金属矿物制品制造行业销售税金及增长情况</w:t>
      </w:r>
      <w:r>
        <w:rPr>
          <w:rFonts w:hint="eastAsia"/>
        </w:rPr>
        <w:br/>
      </w:r>
      <w:r>
        <w:rPr>
          <w:rFonts w:hint="eastAsia"/>
        </w:rPr>
        <w:t>　　图表 23 2019-2024年我国石墨及其他非金属矿物制品制造行业销售税金及增长对比</w:t>
      </w:r>
      <w:r>
        <w:rPr>
          <w:rFonts w:hint="eastAsia"/>
        </w:rPr>
        <w:br/>
      </w:r>
      <w:r>
        <w:rPr>
          <w:rFonts w:hint="eastAsia"/>
        </w:rPr>
        <w:t>　　图表 24 2019-2024年我国石墨及其他非金属矿物制品制造行业管理费用及增长情况</w:t>
      </w:r>
      <w:r>
        <w:rPr>
          <w:rFonts w:hint="eastAsia"/>
        </w:rPr>
        <w:br/>
      </w:r>
      <w:r>
        <w:rPr>
          <w:rFonts w:hint="eastAsia"/>
        </w:rPr>
        <w:t>　　图表 25 2019-2024年我国石墨及其他非金属矿物制品制造行业管理费用及增长对比</w:t>
      </w:r>
      <w:r>
        <w:rPr>
          <w:rFonts w:hint="eastAsia"/>
        </w:rPr>
        <w:br/>
      </w:r>
      <w:r>
        <w:rPr>
          <w:rFonts w:hint="eastAsia"/>
        </w:rPr>
        <w:t>　　图表 26 2019-2024年我国石墨及其他非金属矿物制品制造行业财务费用及增长情况</w:t>
      </w:r>
      <w:r>
        <w:rPr>
          <w:rFonts w:hint="eastAsia"/>
        </w:rPr>
        <w:br/>
      </w:r>
      <w:r>
        <w:rPr>
          <w:rFonts w:hint="eastAsia"/>
        </w:rPr>
        <w:t>　　图表 27 2019-2024年我国石墨及其他非金属矿物制品制造行业财务费用及增长对比</w:t>
      </w:r>
      <w:r>
        <w:rPr>
          <w:rFonts w:hint="eastAsia"/>
        </w:rPr>
        <w:br/>
      </w:r>
      <w:r>
        <w:rPr>
          <w:rFonts w:hint="eastAsia"/>
        </w:rPr>
        <w:t>　　图表 28 2019-2024年我国石墨及其他非金属矿物制品制造行业规模企业个数及增长情况</w:t>
      </w:r>
      <w:r>
        <w:rPr>
          <w:rFonts w:hint="eastAsia"/>
        </w:rPr>
        <w:br/>
      </w:r>
      <w:r>
        <w:rPr>
          <w:rFonts w:hint="eastAsia"/>
        </w:rPr>
        <w:t>　　图表 29 2019-2024年我国石墨及其他非金属矿物制品制造行业规模企业个数及增长对比</w:t>
      </w:r>
      <w:r>
        <w:rPr>
          <w:rFonts w:hint="eastAsia"/>
        </w:rPr>
        <w:br/>
      </w:r>
      <w:r>
        <w:rPr>
          <w:rFonts w:hint="eastAsia"/>
        </w:rPr>
        <w:t>　　图表 30 2024年全国各地区非金属矿物制品业出口交货值 单位：千元，%</w:t>
      </w:r>
      <w:r>
        <w:rPr>
          <w:rFonts w:hint="eastAsia"/>
        </w:rPr>
        <w:br/>
      </w:r>
      <w:r>
        <w:rPr>
          <w:rFonts w:hint="eastAsia"/>
        </w:rPr>
        <w:t>　　图表 31 2019-2024年中国磷片天然石墨（25041010）进口数据统计分析</w:t>
      </w:r>
      <w:r>
        <w:rPr>
          <w:rFonts w:hint="eastAsia"/>
        </w:rPr>
        <w:br/>
      </w:r>
      <w:r>
        <w:rPr>
          <w:rFonts w:hint="eastAsia"/>
        </w:rPr>
        <w:t>　　图表 32 2019-2024年中国人造石墨（38011000）出口数据统计分析</w:t>
      </w:r>
      <w:r>
        <w:rPr>
          <w:rFonts w:hint="eastAsia"/>
        </w:rPr>
        <w:br/>
      </w:r>
      <w:r>
        <w:rPr>
          <w:rFonts w:hint="eastAsia"/>
        </w:rPr>
        <w:t>　　图表 33 2019-2024年中国人造石墨（38011000）进口数据统计分析</w:t>
      </w:r>
      <w:r>
        <w:rPr>
          <w:rFonts w:hint="eastAsia"/>
        </w:rPr>
        <w:br/>
      </w:r>
      <w:r>
        <w:rPr>
          <w:rFonts w:hint="eastAsia"/>
        </w:rPr>
        <w:t>　　图表 34 2019-2024年华北石墨及其他非金属矿物制品制造行业流动资产周转次数</w:t>
      </w:r>
      <w:r>
        <w:rPr>
          <w:rFonts w:hint="eastAsia"/>
        </w:rPr>
        <w:br/>
      </w:r>
      <w:r>
        <w:rPr>
          <w:rFonts w:hint="eastAsia"/>
        </w:rPr>
        <w:t>　　图表 35 2019-2024年华东石墨及其他非金属矿物制品制造行业流动资产周转次数</w:t>
      </w:r>
      <w:r>
        <w:rPr>
          <w:rFonts w:hint="eastAsia"/>
        </w:rPr>
        <w:br/>
      </w:r>
      <w:r>
        <w:rPr>
          <w:rFonts w:hint="eastAsia"/>
        </w:rPr>
        <w:t>　　图表 36 2019-2024年华南石墨及其他非金属矿物制品制造行业流动资产周转次数</w:t>
      </w:r>
      <w:r>
        <w:rPr>
          <w:rFonts w:hint="eastAsia"/>
        </w:rPr>
        <w:br/>
      </w:r>
      <w:r>
        <w:rPr>
          <w:rFonts w:hint="eastAsia"/>
        </w:rPr>
        <w:t>　　图表 37 2019-2024年西部石墨及其他非金属矿物制品制造行业流动资产周转次数</w:t>
      </w:r>
      <w:r>
        <w:rPr>
          <w:rFonts w:hint="eastAsia"/>
        </w:rPr>
        <w:br/>
      </w:r>
      <w:r>
        <w:rPr>
          <w:rFonts w:hint="eastAsia"/>
        </w:rPr>
        <w:t>　　图表 38 近3年中国宝安集团股份有限公司资产负债率变化情况</w:t>
      </w:r>
      <w:r>
        <w:rPr>
          <w:rFonts w:hint="eastAsia"/>
        </w:rPr>
        <w:br/>
      </w:r>
      <w:r>
        <w:rPr>
          <w:rFonts w:hint="eastAsia"/>
        </w:rPr>
        <w:t>　　图表 39 近3年中国宝安集团股份有限公司产权比率变化情况</w:t>
      </w:r>
      <w:r>
        <w:rPr>
          <w:rFonts w:hint="eastAsia"/>
        </w:rPr>
        <w:br/>
      </w:r>
      <w:r>
        <w:rPr>
          <w:rFonts w:hint="eastAsia"/>
        </w:rPr>
        <w:t>　　图表 40 近3年中国宝安集团股份有限公司固定资产周转次数情况</w:t>
      </w:r>
      <w:r>
        <w:rPr>
          <w:rFonts w:hint="eastAsia"/>
        </w:rPr>
        <w:br/>
      </w:r>
      <w:r>
        <w:rPr>
          <w:rFonts w:hint="eastAsia"/>
        </w:rPr>
        <w:t>　　图表 41 近3年中国宝安集团股份有限公司流动资产周转次数变化情况</w:t>
      </w:r>
      <w:r>
        <w:rPr>
          <w:rFonts w:hint="eastAsia"/>
        </w:rPr>
        <w:br/>
      </w:r>
      <w:r>
        <w:rPr>
          <w:rFonts w:hint="eastAsia"/>
        </w:rPr>
        <w:t>　　图表 42 近3年中国宝安集团股份有限公司总资产周转次数变化情况</w:t>
      </w:r>
      <w:r>
        <w:rPr>
          <w:rFonts w:hint="eastAsia"/>
        </w:rPr>
        <w:br/>
      </w:r>
      <w:r>
        <w:rPr>
          <w:rFonts w:hint="eastAsia"/>
        </w:rPr>
        <w:t>　　图表 43 近3年中国宝安集团股份有限公司销售毛利率变化情况</w:t>
      </w:r>
      <w:r>
        <w:rPr>
          <w:rFonts w:hint="eastAsia"/>
        </w:rPr>
        <w:br/>
      </w:r>
      <w:r>
        <w:rPr>
          <w:rFonts w:hint="eastAsia"/>
        </w:rPr>
        <w:t>　　图表 44 近3年中钢集团吉林炭素股份有限公司资产负债率变化情况</w:t>
      </w:r>
      <w:r>
        <w:rPr>
          <w:rFonts w:hint="eastAsia"/>
        </w:rPr>
        <w:br/>
      </w:r>
      <w:r>
        <w:rPr>
          <w:rFonts w:hint="eastAsia"/>
        </w:rPr>
        <w:t>　　图表 45 近3年中钢集团吉林炭素股份有限公司产权比率变化情况</w:t>
      </w:r>
      <w:r>
        <w:rPr>
          <w:rFonts w:hint="eastAsia"/>
        </w:rPr>
        <w:br/>
      </w:r>
      <w:r>
        <w:rPr>
          <w:rFonts w:hint="eastAsia"/>
        </w:rPr>
        <w:t>　　图表 46 近3年中钢集团吉林炭素股份有限公司固定资产周转次数情况</w:t>
      </w:r>
      <w:r>
        <w:rPr>
          <w:rFonts w:hint="eastAsia"/>
        </w:rPr>
        <w:br/>
      </w:r>
      <w:r>
        <w:rPr>
          <w:rFonts w:hint="eastAsia"/>
        </w:rPr>
        <w:t>　　图表 47 近3年中钢集团吉林炭素股份有限公司流动资产周转次数变化情况</w:t>
      </w:r>
      <w:r>
        <w:rPr>
          <w:rFonts w:hint="eastAsia"/>
        </w:rPr>
        <w:br/>
      </w:r>
      <w:r>
        <w:rPr>
          <w:rFonts w:hint="eastAsia"/>
        </w:rPr>
        <w:t>　　图表 48 近3年中钢集团吉林炭素股份有限公司总资产周转次数变化情况</w:t>
      </w:r>
      <w:r>
        <w:rPr>
          <w:rFonts w:hint="eastAsia"/>
        </w:rPr>
        <w:br/>
      </w:r>
      <w:r>
        <w:rPr>
          <w:rFonts w:hint="eastAsia"/>
        </w:rPr>
        <w:t>　　图表 49 近3年中钢集团吉林炭素股份有限公司销售毛利率变化情况</w:t>
      </w:r>
      <w:r>
        <w:rPr>
          <w:rFonts w:hint="eastAsia"/>
        </w:rPr>
        <w:br/>
      </w:r>
      <w:r>
        <w:rPr>
          <w:rFonts w:hint="eastAsia"/>
        </w:rPr>
        <w:t>　　图表 50 近3年方大炭素新材料科技股份有限公司资产负债率变化情况</w:t>
      </w:r>
      <w:r>
        <w:rPr>
          <w:rFonts w:hint="eastAsia"/>
        </w:rPr>
        <w:br/>
      </w:r>
      <w:r>
        <w:rPr>
          <w:rFonts w:hint="eastAsia"/>
        </w:rPr>
        <w:t>　　图表 51 近3年方大炭素新材料科技股份有限公司产权比率变化情况</w:t>
      </w:r>
      <w:r>
        <w:rPr>
          <w:rFonts w:hint="eastAsia"/>
        </w:rPr>
        <w:br/>
      </w:r>
      <w:r>
        <w:rPr>
          <w:rFonts w:hint="eastAsia"/>
        </w:rPr>
        <w:t>　　图表 52 近3年方大炭素新材料科技股份有限公司固定资产周转次数情况</w:t>
      </w:r>
      <w:r>
        <w:rPr>
          <w:rFonts w:hint="eastAsia"/>
        </w:rPr>
        <w:br/>
      </w:r>
      <w:r>
        <w:rPr>
          <w:rFonts w:hint="eastAsia"/>
        </w:rPr>
        <w:t>　　图表 53 近3年方大炭素新材料科技股份有限公司流动资产周转次数变化情况</w:t>
      </w:r>
      <w:r>
        <w:rPr>
          <w:rFonts w:hint="eastAsia"/>
        </w:rPr>
        <w:br/>
      </w:r>
      <w:r>
        <w:rPr>
          <w:rFonts w:hint="eastAsia"/>
        </w:rPr>
        <w:t>　　图表 54 近3年方大炭素新材料科技股份有限公司总资产周转次数变化情况</w:t>
      </w:r>
      <w:r>
        <w:rPr>
          <w:rFonts w:hint="eastAsia"/>
        </w:rPr>
        <w:br/>
      </w:r>
      <w:r>
        <w:rPr>
          <w:rFonts w:hint="eastAsia"/>
        </w:rPr>
        <w:t>　　图表 55 近3年方大炭素新材料科技股份有限公司销售毛利率变化情况</w:t>
      </w:r>
      <w:r>
        <w:rPr>
          <w:rFonts w:hint="eastAsia"/>
        </w:rPr>
        <w:br/>
      </w:r>
      <w:r>
        <w:rPr>
          <w:rFonts w:hint="eastAsia"/>
        </w:rPr>
        <w:t>　　图表 56 近3年东新电碳股份有限公司资产负债率变化情况</w:t>
      </w:r>
      <w:r>
        <w:rPr>
          <w:rFonts w:hint="eastAsia"/>
        </w:rPr>
        <w:br/>
      </w:r>
      <w:r>
        <w:rPr>
          <w:rFonts w:hint="eastAsia"/>
        </w:rPr>
        <w:t>　　图表 57 近3年东新电碳股份有限公司产权比率变化情况</w:t>
      </w:r>
      <w:r>
        <w:rPr>
          <w:rFonts w:hint="eastAsia"/>
        </w:rPr>
        <w:br/>
      </w:r>
      <w:r>
        <w:rPr>
          <w:rFonts w:hint="eastAsia"/>
        </w:rPr>
        <w:t>　　图表 58 近3年东新电碳股份有限公司固定资产周转次数情况</w:t>
      </w:r>
      <w:r>
        <w:rPr>
          <w:rFonts w:hint="eastAsia"/>
        </w:rPr>
        <w:br/>
      </w:r>
      <w:r>
        <w:rPr>
          <w:rFonts w:hint="eastAsia"/>
        </w:rPr>
        <w:t>　　图表 59 近3年东新电碳股份有限公司流动资产周转次数变化情况</w:t>
      </w:r>
      <w:r>
        <w:rPr>
          <w:rFonts w:hint="eastAsia"/>
        </w:rPr>
        <w:br/>
      </w:r>
      <w:r>
        <w:rPr>
          <w:rFonts w:hint="eastAsia"/>
        </w:rPr>
        <w:t>　　图表 60 近3年东新电碳股份有限公司总资产周转次数变化情况</w:t>
      </w:r>
      <w:r>
        <w:rPr>
          <w:rFonts w:hint="eastAsia"/>
        </w:rPr>
        <w:br/>
      </w:r>
      <w:r>
        <w:rPr>
          <w:rFonts w:hint="eastAsia"/>
        </w:rPr>
        <w:t>　　图表 61 近3年东新电碳股份有限公司销售毛利率变化情况</w:t>
      </w:r>
      <w:r>
        <w:rPr>
          <w:rFonts w:hint="eastAsia"/>
        </w:rPr>
        <w:br/>
      </w:r>
      <w:r>
        <w:rPr>
          <w:rFonts w:hint="eastAsia"/>
        </w:rPr>
        <w:t>　　图表 62 近3年南风化工集团股份有限公司资产负债率变化情况</w:t>
      </w:r>
      <w:r>
        <w:rPr>
          <w:rFonts w:hint="eastAsia"/>
        </w:rPr>
        <w:br/>
      </w:r>
      <w:r>
        <w:rPr>
          <w:rFonts w:hint="eastAsia"/>
        </w:rPr>
        <w:t>　　图表 63 近3年南风化工集团股份有限公司产权比率变化情况</w:t>
      </w:r>
      <w:r>
        <w:rPr>
          <w:rFonts w:hint="eastAsia"/>
        </w:rPr>
        <w:br/>
      </w:r>
      <w:r>
        <w:rPr>
          <w:rFonts w:hint="eastAsia"/>
        </w:rPr>
        <w:t>　　图表 64 近3年南风化工集团股份有限公司固定资产周转次数情况</w:t>
      </w:r>
      <w:r>
        <w:rPr>
          <w:rFonts w:hint="eastAsia"/>
        </w:rPr>
        <w:br/>
      </w:r>
      <w:r>
        <w:rPr>
          <w:rFonts w:hint="eastAsia"/>
        </w:rPr>
        <w:t>　　图表 65 近3年南风化工集团股份有限公司流动资产周转次数变化情况</w:t>
      </w:r>
      <w:r>
        <w:rPr>
          <w:rFonts w:hint="eastAsia"/>
        </w:rPr>
        <w:br/>
      </w:r>
      <w:r>
        <w:rPr>
          <w:rFonts w:hint="eastAsia"/>
        </w:rPr>
        <w:t>　　图表 66 近3年南风化工集团股份有限公司总资产周转次数变化情况</w:t>
      </w:r>
      <w:r>
        <w:rPr>
          <w:rFonts w:hint="eastAsia"/>
        </w:rPr>
        <w:br/>
      </w:r>
      <w:r>
        <w:rPr>
          <w:rFonts w:hint="eastAsia"/>
        </w:rPr>
        <w:t>　　图表 67 近3年南风化工集团股份有限公司销售毛利率变化情况</w:t>
      </w:r>
      <w:r>
        <w:rPr>
          <w:rFonts w:hint="eastAsia"/>
        </w:rPr>
        <w:br/>
      </w:r>
      <w:r>
        <w:rPr>
          <w:rFonts w:hint="eastAsia"/>
        </w:rPr>
        <w:t>　　图表 68 近3年宁波维科精华集团股份有限公司资产负债率变化情况</w:t>
      </w:r>
      <w:r>
        <w:rPr>
          <w:rFonts w:hint="eastAsia"/>
        </w:rPr>
        <w:br/>
      </w:r>
      <w:r>
        <w:rPr>
          <w:rFonts w:hint="eastAsia"/>
        </w:rPr>
        <w:t>　　图表 69 近3年宁波维科精华集团股份有限公司产权比率变化情况</w:t>
      </w:r>
      <w:r>
        <w:rPr>
          <w:rFonts w:hint="eastAsia"/>
        </w:rPr>
        <w:br/>
      </w:r>
      <w:r>
        <w:rPr>
          <w:rFonts w:hint="eastAsia"/>
        </w:rPr>
        <w:t>　　图表 70 近3年宁波维科精华集团股份有限公司固定资产周转次数情况</w:t>
      </w:r>
      <w:r>
        <w:rPr>
          <w:rFonts w:hint="eastAsia"/>
        </w:rPr>
        <w:br/>
      </w:r>
      <w:r>
        <w:rPr>
          <w:rFonts w:hint="eastAsia"/>
        </w:rPr>
        <w:t>　　图表 71 近3年宁波维科精华集团股份有限公司流动资产周转次数变化情况</w:t>
      </w:r>
      <w:r>
        <w:rPr>
          <w:rFonts w:hint="eastAsia"/>
        </w:rPr>
        <w:br/>
      </w:r>
      <w:r>
        <w:rPr>
          <w:rFonts w:hint="eastAsia"/>
        </w:rPr>
        <w:t>　　图表 72 近3年宁波维科精华集团股份有限公司总资产周转次数变化情况</w:t>
      </w:r>
      <w:r>
        <w:rPr>
          <w:rFonts w:hint="eastAsia"/>
        </w:rPr>
        <w:br/>
      </w:r>
      <w:r>
        <w:rPr>
          <w:rFonts w:hint="eastAsia"/>
        </w:rPr>
        <w:t>　　图表 73 近3年宁波维科精华集团股份有限公司销售毛利率变化情况</w:t>
      </w:r>
      <w:r>
        <w:rPr>
          <w:rFonts w:hint="eastAsia"/>
        </w:rPr>
        <w:br/>
      </w:r>
      <w:r>
        <w:rPr>
          <w:rFonts w:hint="eastAsia"/>
        </w:rPr>
        <w:t>　　图表 74 近3年山东新华锦国际股份有限公司资产负债率变化情况</w:t>
      </w:r>
      <w:r>
        <w:rPr>
          <w:rFonts w:hint="eastAsia"/>
        </w:rPr>
        <w:br/>
      </w:r>
      <w:r>
        <w:rPr>
          <w:rFonts w:hint="eastAsia"/>
        </w:rPr>
        <w:t>　　图表 75 近3年山东新华锦国际股份有限公司产权比率变化情况</w:t>
      </w:r>
      <w:r>
        <w:rPr>
          <w:rFonts w:hint="eastAsia"/>
        </w:rPr>
        <w:br/>
      </w:r>
      <w:r>
        <w:rPr>
          <w:rFonts w:hint="eastAsia"/>
        </w:rPr>
        <w:t>　　图表 76 近3年山东新华锦国际股份有限公司固定资产周转次数情况</w:t>
      </w:r>
      <w:r>
        <w:rPr>
          <w:rFonts w:hint="eastAsia"/>
        </w:rPr>
        <w:br/>
      </w:r>
      <w:r>
        <w:rPr>
          <w:rFonts w:hint="eastAsia"/>
        </w:rPr>
        <w:t>　　图表 77 近3年山东新华锦国际股份有限公司流动资产周转次数变化情况</w:t>
      </w:r>
      <w:r>
        <w:rPr>
          <w:rFonts w:hint="eastAsia"/>
        </w:rPr>
        <w:br/>
      </w:r>
      <w:r>
        <w:rPr>
          <w:rFonts w:hint="eastAsia"/>
        </w:rPr>
        <w:t>　　图表 78 近3年山东新华锦国际股份有限公司总资产周转次数变化情况</w:t>
      </w:r>
      <w:r>
        <w:rPr>
          <w:rFonts w:hint="eastAsia"/>
        </w:rPr>
        <w:br/>
      </w:r>
      <w:r>
        <w:rPr>
          <w:rFonts w:hint="eastAsia"/>
        </w:rPr>
        <w:t>　　图表 79 近3年山东新华锦国际股份有限公司销售毛利率变化情况</w:t>
      </w:r>
      <w:r>
        <w:rPr>
          <w:rFonts w:hint="eastAsia"/>
        </w:rPr>
        <w:br/>
      </w:r>
      <w:r>
        <w:rPr>
          <w:rFonts w:hint="eastAsia"/>
        </w:rPr>
        <w:t>　　图表 80 近3年湖南博云新材料股份有限公司资产负债率变化情况</w:t>
      </w:r>
      <w:r>
        <w:rPr>
          <w:rFonts w:hint="eastAsia"/>
        </w:rPr>
        <w:br/>
      </w:r>
      <w:r>
        <w:rPr>
          <w:rFonts w:hint="eastAsia"/>
        </w:rPr>
        <w:t>　　图表 81 近3年湖南博云新材料股份有限公司产权比率变化情况</w:t>
      </w:r>
      <w:r>
        <w:rPr>
          <w:rFonts w:hint="eastAsia"/>
        </w:rPr>
        <w:br/>
      </w:r>
      <w:r>
        <w:rPr>
          <w:rFonts w:hint="eastAsia"/>
        </w:rPr>
        <w:t>　　图表 82 近3年湖南博云新材料股份有限公司固定资产周转次数情况</w:t>
      </w:r>
      <w:r>
        <w:rPr>
          <w:rFonts w:hint="eastAsia"/>
        </w:rPr>
        <w:br/>
      </w:r>
      <w:r>
        <w:rPr>
          <w:rFonts w:hint="eastAsia"/>
        </w:rPr>
        <w:t>　　图表 83 近3年湖南博云新材料股份有限公司流动资产周转次数变化情况</w:t>
      </w:r>
      <w:r>
        <w:rPr>
          <w:rFonts w:hint="eastAsia"/>
        </w:rPr>
        <w:br/>
      </w:r>
      <w:r>
        <w:rPr>
          <w:rFonts w:hint="eastAsia"/>
        </w:rPr>
        <w:t>　　图表 84 近3年湖南博云新材料股份有限公司总资产周转次数变化情况</w:t>
      </w:r>
      <w:r>
        <w:rPr>
          <w:rFonts w:hint="eastAsia"/>
        </w:rPr>
        <w:br/>
      </w:r>
      <w:r>
        <w:rPr>
          <w:rFonts w:hint="eastAsia"/>
        </w:rPr>
        <w:t>　　图表 85 近3年湖南博云新材料股份有限公司销售毛利率变化情况</w:t>
      </w:r>
      <w:r>
        <w:rPr>
          <w:rFonts w:hint="eastAsia"/>
        </w:rPr>
        <w:br/>
      </w:r>
      <w:r>
        <w:rPr>
          <w:rFonts w:hint="eastAsia"/>
        </w:rPr>
        <w:t>　　图表 86 近3年江西黑猫炭黑股份有限公司资产负债率变化情况</w:t>
      </w:r>
      <w:r>
        <w:rPr>
          <w:rFonts w:hint="eastAsia"/>
        </w:rPr>
        <w:br/>
      </w:r>
      <w:r>
        <w:rPr>
          <w:rFonts w:hint="eastAsia"/>
        </w:rPr>
        <w:t>　　图表 87 近3年江西黑猫炭黑股份有限公司产权比率变化情况</w:t>
      </w:r>
      <w:r>
        <w:rPr>
          <w:rFonts w:hint="eastAsia"/>
        </w:rPr>
        <w:br/>
      </w:r>
      <w:r>
        <w:rPr>
          <w:rFonts w:hint="eastAsia"/>
        </w:rPr>
        <w:t>　　图表 88 近3年江西黑猫炭黑股份有限公司固定资产周转次数情况</w:t>
      </w:r>
      <w:r>
        <w:rPr>
          <w:rFonts w:hint="eastAsia"/>
        </w:rPr>
        <w:br/>
      </w:r>
      <w:r>
        <w:rPr>
          <w:rFonts w:hint="eastAsia"/>
        </w:rPr>
        <w:t>　　图表 89 近3年江西黑猫炭黑股份有限公司流动资产周转次数变化情况</w:t>
      </w:r>
      <w:r>
        <w:rPr>
          <w:rFonts w:hint="eastAsia"/>
        </w:rPr>
        <w:br/>
      </w:r>
      <w:r>
        <w:rPr>
          <w:rFonts w:hint="eastAsia"/>
        </w:rPr>
        <w:t>　　图表 90 近3年江西黑猫炭黑股份有限公司总资产周转次数变化情况</w:t>
      </w:r>
      <w:r>
        <w:rPr>
          <w:rFonts w:hint="eastAsia"/>
        </w:rPr>
        <w:br/>
      </w:r>
      <w:r>
        <w:rPr>
          <w:rFonts w:hint="eastAsia"/>
        </w:rPr>
        <w:t>　　图表 91 近3年江西黑猫炭黑股份有限公司销售毛利率变化情况</w:t>
      </w:r>
      <w:r>
        <w:rPr>
          <w:rFonts w:hint="eastAsia"/>
        </w:rPr>
        <w:br/>
      </w:r>
      <w:r>
        <w:rPr>
          <w:rFonts w:hint="eastAsia"/>
        </w:rPr>
        <w:t>　　图表 92 2019-2024年国内生产总值季度累计同比增长率（%）</w:t>
      </w:r>
      <w:r>
        <w:rPr>
          <w:rFonts w:hint="eastAsia"/>
        </w:rPr>
        <w:br/>
      </w:r>
      <w:r>
        <w:rPr>
          <w:rFonts w:hint="eastAsia"/>
        </w:rPr>
        <w:t>　　图表 93 2019-2024年工业增加值月度同比增长率（%）</w:t>
      </w:r>
      <w:r>
        <w:rPr>
          <w:rFonts w:hint="eastAsia"/>
        </w:rPr>
        <w:br/>
      </w:r>
      <w:r>
        <w:rPr>
          <w:rFonts w:hint="eastAsia"/>
        </w:rPr>
        <w:t>　　图表 94 2019-2024年固定资产投资完成额月度累计同比增长率（%）</w:t>
      </w:r>
      <w:r>
        <w:rPr>
          <w:rFonts w:hint="eastAsia"/>
        </w:rPr>
        <w:br/>
      </w:r>
      <w:r>
        <w:rPr>
          <w:rFonts w:hint="eastAsia"/>
        </w:rPr>
        <w:t>　　图表 95 2024年主要非金属矿产品国内需求预测量</w:t>
      </w:r>
      <w:r>
        <w:rPr>
          <w:rFonts w:hint="eastAsia"/>
        </w:rPr>
        <w:br/>
      </w:r>
      <w:r>
        <w:rPr>
          <w:rFonts w:hint="eastAsia"/>
        </w:rPr>
        <w:t>　　表格 1 2019-2024年同期华北地区石墨及其他非金属矿物制品制造行业销售能力</w:t>
      </w:r>
      <w:r>
        <w:rPr>
          <w:rFonts w:hint="eastAsia"/>
        </w:rPr>
        <w:br/>
      </w:r>
      <w:r>
        <w:rPr>
          <w:rFonts w:hint="eastAsia"/>
        </w:rPr>
        <w:t>　　表格 2 2019-2024年华北地区石墨及其他非金属矿物制品制造行业营运能力表</w:t>
      </w:r>
      <w:r>
        <w:rPr>
          <w:rFonts w:hint="eastAsia"/>
        </w:rPr>
        <w:br/>
      </w:r>
      <w:r>
        <w:rPr>
          <w:rFonts w:hint="eastAsia"/>
        </w:rPr>
        <w:t>　　表格 3 2019-2024年华北地区石墨及其他非金属矿物制品制造行业盈利能力表</w:t>
      </w:r>
      <w:r>
        <w:rPr>
          <w:rFonts w:hint="eastAsia"/>
        </w:rPr>
        <w:br/>
      </w:r>
      <w:r>
        <w:rPr>
          <w:rFonts w:hint="eastAsia"/>
        </w:rPr>
        <w:t>　　表格 4 2019-2024年华北地区石墨及其他非金属矿物制品制造行业偿债能力表</w:t>
      </w:r>
      <w:r>
        <w:rPr>
          <w:rFonts w:hint="eastAsia"/>
        </w:rPr>
        <w:br/>
      </w:r>
      <w:r>
        <w:rPr>
          <w:rFonts w:hint="eastAsia"/>
        </w:rPr>
        <w:t>　　表格 5 2019-2024年同期华北地区石墨及其他非金属矿物制品制造行业生产能力</w:t>
      </w:r>
      <w:r>
        <w:rPr>
          <w:rFonts w:hint="eastAsia"/>
        </w:rPr>
        <w:br/>
      </w:r>
      <w:r>
        <w:rPr>
          <w:rFonts w:hint="eastAsia"/>
        </w:rPr>
        <w:t>　　表格 6 2019-2024年同期华东地区石墨及其他非金属矿物制品制造行业销售能力</w:t>
      </w:r>
      <w:r>
        <w:rPr>
          <w:rFonts w:hint="eastAsia"/>
        </w:rPr>
        <w:br/>
      </w:r>
      <w:r>
        <w:rPr>
          <w:rFonts w:hint="eastAsia"/>
        </w:rPr>
        <w:t>　　表格 7 2019-2024年华东地区石墨及其他非金属矿物制品制造行业营运能力表</w:t>
      </w:r>
      <w:r>
        <w:rPr>
          <w:rFonts w:hint="eastAsia"/>
        </w:rPr>
        <w:br/>
      </w:r>
      <w:r>
        <w:rPr>
          <w:rFonts w:hint="eastAsia"/>
        </w:rPr>
        <w:t>　　表格 8 2019-2024年华东地区石墨及其他非金属矿物制品制造行业盈利能力表</w:t>
      </w:r>
      <w:r>
        <w:rPr>
          <w:rFonts w:hint="eastAsia"/>
        </w:rPr>
        <w:br/>
      </w:r>
      <w:r>
        <w:rPr>
          <w:rFonts w:hint="eastAsia"/>
        </w:rPr>
        <w:t>　　表格 9 2019-2024年华东地区石墨及其他非金属矿物制品制造行业偿债能力表</w:t>
      </w:r>
      <w:r>
        <w:rPr>
          <w:rFonts w:hint="eastAsia"/>
        </w:rPr>
        <w:br/>
      </w:r>
      <w:r>
        <w:rPr>
          <w:rFonts w:hint="eastAsia"/>
        </w:rPr>
        <w:t>　　表格 10 2019-2024年同期华东地区石墨及其他非金属矿物制品制造行业生产能力</w:t>
      </w:r>
      <w:r>
        <w:rPr>
          <w:rFonts w:hint="eastAsia"/>
        </w:rPr>
        <w:br/>
      </w:r>
      <w:r>
        <w:rPr>
          <w:rFonts w:hint="eastAsia"/>
        </w:rPr>
        <w:t>　　表格 11 2019-2024年同期华南地区石墨及其他非金属矿物制品制造行业销售能力</w:t>
      </w:r>
      <w:r>
        <w:rPr>
          <w:rFonts w:hint="eastAsia"/>
        </w:rPr>
        <w:br/>
      </w:r>
      <w:r>
        <w:rPr>
          <w:rFonts w:hint="eastAsia"/>
        </w:rPr>
        <w:t>　　表格 12 2019-2024年华南地区石墨及其他非金属矿物制品制造行业营运能力表</w:t>
      </w:r>
      <w:r>
        <w:rPr>
          <w:rFonts w:hint="eastAsia"/>
        </w:rPr>
        <w:br/>
      </w:r>
      <w:r>
        <w:rPr>
          <w:rFonts w:hint="eastAsia"/>
        </w:rPr>
        <w:t>　　表格 13 2019-2024年华南地区石墨及其他非金属矿物制品制造行业盈利能力表</w:t>
      </w:r>
      <w:r>
        <w:rPr>
          <w:rFonts w:hint="eastAsia"/>
        </w:rPr>
        <w:br/>
      </w:r>
      <w:r>
        <w:rPr>
          <w:rFonts w:hint="eastAsia"/>
        </w:rPr>
        <w:t>　　表格 14 2019-2024年华南地区石墨及其他非金属矿物制品制造行业偿债能力表</w:t>
      </w:r>
      <w:r>
        <w:rPr>
          <w:rFonts w:hint="eastAsia"/>
        </w:rPr>
        <w:br/>
      </w:r>
      <w:r>
        <w:rPr>
          <w:rFonts w:hint="eastAsia"/>
        </w:rPr>
        <w:t>　　表格 15 2019-2024年同期华南地区石墨及其他非金属矿物制品制造行业生产能力</w:t>
      </w:r>
      <w:r>
        <w:rPr>
          <w:rFonts w:hint="eastAsia"/>
        </w:rPr>
        <w:br/>
      </w:r>
      <w:r>
        <w:rPr>
          <w:rFonts w:hint="eastAsia"/>
        </w:rPr>
        <w:t>　　表格 16 2019-2024年同期西部地区石墨及其他非金属矿物制品制造行业销售能力</w:t>
      </w:r>
      <w:r>
        <w:rPr>
          <w:rFonts w:hint="eastAsia"/>
        </w:rPr>
        <w:br/>
      </w:r>
      <w:r>
        <w:rPr>
          <w:rFonts w:hint="eastAsia"/>
        </w:rPr>
        <w:t>　　表格 17 2019-2024年西部地区石墨及其他非金属矿物制品制造行业营运能力表</w:t>
      </w:r>
      <w:r>
        <w:rPr>
          <w:rFonts w:hint="eastAsia"/>
        </w:rPr>
        <w:br/>
      </w:r>
      <w:r>
        <w:rPr>
          <w:rFonts w:hint="eastAsia"/>
        </w:rPr>
        <w:t>　　表格 18 2019-2024年西部地区石墨及其他非金属矿物制品制造行业盈利能力表</w:t>
      </w:r>
      <w:r>
        <w:rPr>
          <w:rFonts w:hint="eastAsia"/>
        </w:rPr>
        <w:br/>
      </w:r>
      <w:r>
        <w:rPr>
          <w:rFonts w:hint="eastAsia"/>
        </w:rPr>
        <w:t>　　表格 19 2019-2024年西部地区石墨及其他非金属矿物制品制造行业偿债能力表</w:t>
      </w:r>
      <w:r>
        <w:rPr>
          <w:rFonts w:hint="eastAsia"/>
        </w:rPr>
        <w:br/>
      </w:r>
      <w:r>
        <w:rPr>
          <w:rFonts w:hint="eastAsia"/>
        </w:rPr>
        <w:t>　　表格 20 2019-2024年同期西部地区石墨及其他非金属矿物制品制造行业生产能力</w:t>
      </w:r>
      <w:r>
        <w:rPr>
          <w:rFonts w:hint="eastAsia"/>
        </w:rPr>
        <w:br/>
      </w:r>
      <w:r>
        <w:rPr>
          <w:rFonts w:hint="eastAsia"/>
        </w:rPr>
        <w:t>　　表格 21 近4年中国宝安集团股份有限公司资产负债率变化情况</w:t>
      </w:r>
      <w:r>
        <w:rPr>
          <w:rFonts w:hint="eastAsia"/>
        </w:rPr>
        <w:br/>
      </w:r>
      <w:r>
        <w:rPr>
          <w:rFonts w:hint="eastAsia"/>
        </w:rPr>
        <w:t>　　表格 22 近4年中国宝安集团股份有限公司产权比率变化情况</w:t>
      </w:r>
      <w:r>
        <w:rPr>
          <w:rFonts w:hint="eastAsia"/>
        </w:rPr>
        <w:br/>
      </w:r>
      <w:r>
        <w:rPr>
          <w:rFonts w:hint="eastAsia"/>
        </w:rPr>
        <w:t>　　表格 23 近4年中国宝安集团股份有限公司固定资产周转次数情况</w:t>
      </w:r>
      <w:r>
        <w:rPr>
          <w:rFonts w:hint="eastAsia"/>
        </w:rPr>
        <w:br/>
      </w:r>
      <w:r>
        <w:rPr>
          <w:rFonts w:hint="eastAsia"/>
        </w:rPr>
        <w:t>　　表格 24 近4年中国宝安集团股份有限公司流动资产周转次数变化情况</w:t>
      </w:r>
      <w:r>
        <w:rPr>
          <w:rFonts w:hint="eastAsia"/>
        </w:rPr>
        <w:br/>
      </w:r>
      <w:r>
        <w:rPr>
          <w:rFonts w:hint="eastAsia"/>
        </w:rPr>
        <w:t>　　表格 25 近4年中国宝安集团股份有限公司总资产周转次数变化情况</w:t>
      </w:r>
      <w:r>
        <w:rPr>
          <w:rFonts w:hint="eastAsia"/>
        </w:rPr>
        <w:br/>
      </w:r>
      <w:r>
        <w:rPr>
          <w:rFonts w:hint="eastAsia"/>
        </w:rPr>
        <w:t>　　表格 26 近4年中国宝安集团股份有限公司销售毛利率变化情况</w:t>
      </w:r>
      <w:r>
        <w:rPr>
          <w:rFonts w:hint="eastAsia"/>
        </w:rPr>
        <w:br/>
      </w:r>
      <w:r>
        <w:rPr>
          <w:rFonts w:hint="eastAsia"/>
        </w:rPr>
        <w:t>　　表格 27 近4年中钢集团吉林炭素股份有限公司资产负债率变化情况</w:t>
      </w:r>
      <w:r>
        <w:rPr>
          <w:rFonts w:hint="eastAsia"/>
        </w:rPr>
        <w:br/>
      </w:r>
      <w:r>
        <w:rPr>
          <w:rFonts w:hint="eastAsia"/>
        </w:rPr>
        <w:t>　　表格 28 近4年中钢集团吉林炭素股份有限公司产权比率变化情况</w:t>
      </w:r>
      <w:r>
        <w:rPr>
          <w:rFonts w:hint="eastAsia"/>
        </w:rPr>
        <w:br/>
      </w:r>
      <w:r>
        <w:rPr>
          <w:rFonts w:hint="eastAsia"/>
        </w:rPr>
        <w:t>　　表格 29 近4年中钢集团吉林炭素股份有限公司固定资产周转次数情况</w:t>
      </w:r>
      <w:r>
        <w:rPr>
          <w:rFonts w:hint="eastAsia"/>
        </w:rPr>
        <w:br/>
      </w:r>
      <w:r>
        <w:rPr>
          <w:rFonts w:hint="eastAsia"/>
        </w:rPr>
        <w:t>　　表格 30 近4年中钢集团吉林炭素股份有限公司流动资产周转次数变化情况</w:t>
      </w:r>
      <w:r>
        <w:rPr>
          <w:rFonts w:hint="eastAsia"/>
        </w:rPr>
        <w:br/>
      </w:r>
      <w:r>
        <w:rPr>
          <w:rFonts w:hint="eastAsia"/>
        </w:rPr>
        <w:t>　　表格 31 近4年中钢集团吉林炭素股份有限公司总资产周转次数变化情况</w:t>
      </w:r>
      <w:r>
        <w:rPr>
          <w:rFonts w:hint="eastAsia"/>
        </w:rPr>
        <w:br/>
      </w:r>
      <w:r>
        <w:rPr>
          <w:rFonts w:hint="eastAsia"/>
        </w:rPr>
        <w:t>　　表格 32 近4年中钢集团吉林炭素股份有限公司销售毛利率变化情况</w:t>
      </w:r>
      <w:r>
        <w:rPr>
          <w:rFonts w:hint="eastAsia"/>
        </w:rPr>
        <w:br/>
      </w:r>
      <w:r>
        <w:rPr>
          <w:rFonts w:hint="eastAsia"/>
        </w:rPr>
        <w:t>　　表格 33 近4年方大炭素新材料科技股份有限公司资产负债率变化情况</w:t>
      </w:r>
      <w:r>
        <w:rPr>
          <w:rFonts w:hint="eastAsia"/>
        </w:rPr>
        <w:br/>
      </w:r>
      <w:r>
        <w:rPr>
          <w:rFonts w:hint="eastAsia"/>
        </w:rPr>
        <w:t>　　表格 34 近4年方大炭素新材料科技股份有限公司产权比率变化情况</w:t>
      </w:r>
      <w:r>
        <w:rPr>
          <w:rFonts w:hint="eastAsia"/>
        </w:rPr>
        <w:br/>
      </w:r>
      <w:r>
        <w:rPr>
          <w:rFonts w:hint="eastAsia"/>
        </w:rPr>
        <w:t>　　表格 35 近4年方大炭素新材料科技股份有限公司固定资产周转次数情况</w:t>
      </w:r>
      <w:r>
        <w:rPr>
          <w:rFonts w:hint="eastAsia"/>
        </w:rPr>
        <w:br/>
      </w:r>
      <w:r>
        <w:rPr>
          <w:rFonts w:hint="eastAsia"/>
        </w:rPr>
        <w:t>　　表格 36 近4年方大炭素新材料科技股份有限公司流动资产周转次数变化情况</w:t>
      </w:r>
      <w:r>
        <w:rPr>
          <w:rFonts w:hint="eastAsia"/>
        </w:rPr>
        <w:br/>
      </w:r>
      <w:r>
        <w:rPr>
          <w:rFonts w:hint="eastAsia"/>
        </w:rPr>
        <w:t>　　表格 37 近4年方大炭素新材料科技股份有限公司总资产周转次数变化情况</w:t>
      </w:r>
      <w:r>
        <w:rPr>
          <w:rFonts w:hint="eastAsia"/>
        </w:rPr>
        <w:br/>
      </w:r>
      <w:r>
        <w:rPr>
          <w:rFonts w:hint="eastAsia"/>
        </w:rPr>
        <w:t>　　表格 38 近4年方大炭素新材料科技股份有限公司销售毛利率变化情况</w:t>
      </w:r>
      <w:r>
        <w:rPr>
          <w:rFonts w:hint="eastAsia"/>
        </w:rPr>
        <w:br/>
      </w:r>
      <w:r>
        <w:rPr>
          <w:rFonts w:hint="eastAsia"/>
        </w:rPr>
        <w:t>　　表格 39 近4年东新电碳股份有限公司资产负债率变化情况</w:t>
      </w:r>
      <w:r>
        <w:rPr>
          <w:rFonts w:hint="eastAsia"/>
        </w:rPr>
        <w:br/>
      </w:r>
      <w:r>
        <w:rPr>
          <w:rFonts w:hint="eastAsia"/>
        </w:rPr>
        <w:t>　　表格 40 近4年东新电碳股份有限公司产权比率变化情况</w:t>
      </w:r>
      <w:r>
        <w:rPr>
          <w:rFonts w:hint="eastAsia"/>
        </w:rPr>
        <w:br/>
      </w:r>
      <w:r>
        <w:rPr>
          <w:rFonts w:hint="eastAsia"/>
        </w:rPr>
        <w:t>　　表格 41 近4年东新电碳股份有限公司固定资产周转次数情况</w:t>
      </w:r>
      <w:r>
        <w:rPr>
          <w:rFonts w:hint="eastAsia"/>
        </w:rPr>
        <w:br/>
      </w:r>
      <w:r>
        <w:rPr>
          <w:rFonts w:hint="eastAsia"/>
        </w:rPr>
        <w:t>　　表格 42 近4年东新电碳股份有限公司流动资产周转次数变化情况</w:t>
      </w:r>
      <w:r>
        <w:rPr>
          <w:rFonts w:hint="eastAsia"/>
        </w:rPr>
        <w:br/>
      </w:r>
      <w:r>
        <w:rPr>
          <w:rFonts w:hint="eastAsia"/>
        </w:rPr>
        <w:t>　　表格 43 近4年东新电碳股份有限公司总资产周转次数变化情况</w:t>
      </w:r>
      <w:r>
        <w:rPr>
          <w:rFonts w:hint="eastAsia"/>
        </w:rPr>
        <w:br/>
      </w:r>
      <w:r>
        <w:rPr>
          <w:rFonts w:hint="eastAsia"/>
        </w:rPr>
        <w:t>　　表格 44 近4年东新电碳股份有限公司销售毛利率变化情况</w:t>
      </w:r>
      <w:r>
        <w:rPr>
          <w:rFonts w:hint="eastAsia"/>
        </w:rPr>
        <w:br/>
      </w:r>
      <w:r>
        <w:rPr>
          <w:rFonts w:hint="eastAsia"/>
        </w:rPr>
        <w:t>　　表格 45 近4年南风化工集团股份有限公司资产负债率变化情况</w:t>
      </w:r>
      <w:r>
        <w:rPr>
          <w:rFonts w:hint="eastAsia"/>
        </w:rPr>
        <w:br/>
      </w:r>
      <w:r>
        <w:rPr>
          <w:rFonts w:hint="eastAsia"/>
        </w:rPr>
        <w:t>　　表格 46 近4年南风化工集团股份有限公司产权比率变化情况</w:t>
      </w:r>
      <w:r>
        <w:rPr>
          <w:rFonts w:hint="eastAsia"/>
        </w:rPr>
        <w:br/>
      </w:r>
      <w:r>
        <w:rPr>
          <w:rFonts w:hint="eastAsia"/>
        </w:rPr>
        <w:t>　　表格 47 近4年南风化工集团股份有限公司固定资产周转次数情况</w:t>
      </w:r>
      <w:r>
        <w:rPr>
          <w:rFonts w:hint="eastAsia"/>
        </w:rPr>
        <w:br/>
      </w:r>
      <w:r>
        <w:rPr>
          <w:rFonts w:hint="eastAsia"/>
        </w:rPr>
        <w:t>　　表格 48 近4年南风化工集团股份有限公司流动资产周转次数变化情况</w:t>
      </w:r>
      <w:r>
        <w:rPr>
          <w:rFonts w:hint="eastAsia"/>
        </w:rPr>
        <w:br/>
      </w:r>
      <w:r>
        <w:rPr>
          <w:rFonts w:hint="eastAsia"/>
        </w:rPr>
        <w:t>　　表格 49 近4年南风化工集团股份有限公司总资产周转次数变化情况</w:t>
      </w:r>
      <w:r>
        <w:rPr>
          <w:rFonts w:hint="eastAsia"/>
        </w:rPr>
        <w:br/>
      </w:r>
      <w:r>
        <w:rPr>
          <w:rFonts w:hint="eastAsia"/>
        </w:rPr>
        <w:t>　　表格 50 近4年南风化工集团股份有限公司销售毛利率变化情况</w:t>
      </w:r>
      <w:r>
        <w:rPr>
          <w:rFonts w:hint="eastAsia"/>
        </w:rPr>
        <w:br/>
      </w:r>
      <w:r>
        <w:rPr>
          <w:rFonts w:hint="eastAsia"/>
        </w:rPr>
        <w:t>　　表格 51 近4年宁波维科精华集团股份有限公司资产负债率变化情况</w:t>
      </w:r>
      <w:r>
        <w:rPr>
          <w:rFonts w:hint="eastAsia"/>
        </w:rPr>
        <w:br/>
      </w:r>
      <w:r>
        <w:rPr>
          <w:rFonts w:hint="eastAsia"/>
        </w:rPr>
        <w:t>　　表格 52 近4年宁波维科精华集团股份有限公司产权比率变化情况</w:t>
      </w:r>
      <w:r>
        <w:rPr>
          <w:rFonts w:hint="eastAsia"/>
        </w:rPr>
        <w:br/>
      </w:r>
      <w:r>
        <w:rPr>
          <w:rFonts w:hint="eastAsia"/>
        </w:rPr>
        <w:t>　　表格 53 近4年宁波维科精华集团股份有限公司固定资产周转次数情况</w:t>
      </w:r>
      <w:r>
        <w:rPr>
          <w:rFonts w:hint="eastAsia"/>
        </w:rPr>
        <w:br/>
      </w:r>
      <w:r>
        <w:rPr>
          <w:rFonts w:hint="eastAsia"/>
        </w:rPr>
        <w:t>　　表格 54 近4年宁波维科精华集团股份有限公司流动资产周转次数变化情况</w:t>
      </w:r>
      <w:r>
        <w:rPr>
          <w:rFonts w:hint="eastAsia"/>
        </w:rPr>
        <w:br/>
      </w:r>
      <w:r>
        <w:rPr>
          <w:rFonts w:hint="eastAsia"/>
        </w:rPr>
        <w:t>　　表格 55 近4年宁波维科精华集团股份有限公司总资产周转次数变化情况</w:t>
      </w:r>
      <w:r>
        <w:rPr>
          <w:rFonts w:hint="eastAsia"/>
        </w:rPr>
        <w:br/>
      </w:r>
      <w:r>
        <w:rPr>
          <w:rFonts w:hint="eastAsia"/>
        </w:rPr>
        <w:t>　　表格 56 近4年宁波维科精华集团股份有限公司销售毛利率变化情况</w:t>
      </w:r>
      <w:r>
        <w:rPr>
          <w:rFonts w:hint="eastAsia"/>
        </w:rPr>
        <w:br/>
      </w:r>
      <w:r>
        <w:rPr>
          <w:rFonts w:hint="eastAsia"/>
        </w:rPr>
        <w:t>　　表格 57 近4年山东新华锦国际股份有限公司资产负债率变化情况</w:t>
      </w:r>
      <w:r>
        <w:rPr>
          <w:rFonts w:hint="eastAsia"/>
        </w:rPr>
        <w:br/>
      </w:r>
      <w:r>
        <w:rPr>
          <w:rFonts w:hint="eastAsia"/>
        </w:rPr>
        <w:t>　　表格 58 近4年山东新华锦国际股份有限公司产权比率变化情况</w:t>
      </w:r>
      <w:r>
        <w:rPr>
          <w:rFonts w:hint="eastAsia"/>
        </w:rPr>
        <w:br/>
      </w:r>
      <w:r>
        <w:rPr>
          <w:rFonts w:hint="eastAsia"/>
        </w:rPr>
        <w:t>　　表格 59 近4年山东新华锦国际股份有限公司固定资产周转次数情况</w:t>
      </w:r>
      <w:r>
        <w:rPr>
          <w:rFonts w:hint="eastAsia"/>
        </w:rPr>
        <w:br/>
      </w:r>
      <w:r>
        <w:rPr>
          <w:rFonts w:hint="eastAsia"/>
        </w:rPr>
        <w:t>　　表格 60 近4年山东新华锦国际股份有限公司流动资产周转次数变化情况</w:t>
      </w:r>
      <w:r>
        <w:rPr>
          <w:rFonts w:hint="eastAsia"/>
        </w:rPr>
        <w:br/>
      </w:r>
      <w:r>
        <w:rPr>
          <w:rFonts w:hint="eastAsia"/>
        </w:rPr>
        <w:t>　　表格 61 近4年山东新华锦国际股份有限公司总资产周转次数变化情况</w:t>
      </w:r>
      <w:r>
        <w:rPr>
          <w:rFonts w:hint="eastAsia"/>
        </w:rPr>
        <w:br/>
      </w:r>
      <w:r>
        <w:rPr>
          <w:rFonts w:hint="eastAsia"/>
        </w:rPr>
        <w:t>　　表格 62 近4年山东新华锦国际股份有限公司销售毛利率变化情况</w:t>
      </w:r>
      <w:r>
        <w:rPr>
          <w:rFonts w:hint="eastAsia"/>
        </w:rPr>
        <w:br/>
      </w:r>
      <w:r>
        <w:rPr>
          <w:rFonts w:hint="eastAsia"/>
        </w:rPr>
        <w:t>　　表格 63 近4年湖南博云新材料股份有限公司资产负债率变化情况</w:t>
      </w:r>
      <w:r>
        <w:rPr>
          <w:rFonts w:hint="eastAsia"/>
        </w:rPr>
        <w:br/>
      </w:r>
      <w:r>
        <w:rPr>
          <w:rFonts w:hint="eastAsia"/>
        </w:rPr>
        <w:t>　　表格 64 近4年湖南博云新材料股份有限公司产权比率变化情况</w:t>
      </w:r>
      <w:r>
        <w:rPr>
          <w:rFonts w:hint="eastAsia"/>
        </w:rPr>
        <w:br/>
      </w:r>
      <w:r>
        <w:rPr>
          <w:rFonts w:hint="eastAsia"/>
        </w:rPr>
        <w:t>　　表格 65 近4年湖南博云新材料股份有限公司固定资产周转次数情况</w:t>
      </w:r>
      <w:r>
        <w:rPr>
          <w:rFonts w:hint="eastAsia"/>
        </w:rPr>
        <w:br/>
      </w:r>
      <w:r>
        <w:rPr>
          <w:rFonts w:hint="eastAsia"/>
        </w:rPr>
        <w:t>　　表格 66 近4年湖南博云新材料股份有限公司流动资产周转次数变化情况</w:t>
      </w:r>
      <w:r>
        <w:rPr>
          <w:rFonts w:hint="eastAsia"/>
        </w:rPr>
        <w:br/>
      </w:r>
      <w:r>
        <w:rPr>
          <w:rFonts w:hint="eastAsia"/>
        </w:rPr>
        <w:t>　　表格 67 近4年湖南博云新材料股份有限公司总资产周转次数变化情况</w:t>
      </w:r>
      <w:r>
        <w:rPr>
          <w:rFonts w:hint="eastAsia"/>
        </w:rPr>
        <w:br/>
      </w:r>
      <w:r>
        <w:rPr>
          <w:rFonts w:hint="eastAsia"/>
        </w:rPr>
        <w:t>　　表格 68 近4年湖南博云新材料股份有限公司销售毛利率变化情况</w:t>
      </w:r>
      <w:r>
        <w:rPr>
          <w:rFonts w:hint="eastAsia"/>
        </w:rPr>
        <w:br/>
      </w:r>
      <w:r>
        <w:rPr>
          <w:rFonts w:hint="eastAsia"/>
        </w:rPr>
        <w:t>　　表格 69 近4年江西黑猫炭黑股份有限公司资产负债率变化情况</w:t>
      </w:r>
      <w:r>
        <w:rPr>
          <w:rFonts w:hint="eastAsia"/>
        </w:rPr>
        <w:br/>
      </w:r>
      <w:r>
        <w:rPr>
          <w:rFonts w:hint="eastAsia"/>
        </w:rPr>
        <w:t>　　表格 70 近4年江西黑猫炭黑股份有限公司产权比率变化情况</w:t>
      </w:r>
      <w:r>
        <w:rPr>
          <w:rFonts w:hint="eastAsia"/>
        </w:rPr>
        <w:br/>
      </w:r>
      <w:r>
        <w:rPr>
          <w:rFonts w:hint="eastAsia"/>
        </w:rPr>
        <w:t>　　表格 71 近4年江西黑猫炭黑股份有限公司固定资产周转次数情况</w:t>
      </w:r>
      <w:r>
        <w:rPr>
          <w:rFonts w:hint="eastAsia"/>
        </w:rPr>
        <w:br/>
      </w:r>
      <w:r>
        <w:rPr>
          <w:rFonts w:hint="eastAsia"/>
        </w:rPr>
        <w:t>　　表格 72 近4年江西黑猫炭黑股份有限公司流动资产周转次数变化情况</w:t>
      </w:r>
      <w:r>
        <w:rPr>
          <w:rFonts w:hint="eastAsia"/>
        </w:rPr>
        <w:br/>
      </w:r>
      <w:r>
        <w:rPr>
          <w:rFonts w:hint="eastAsia"/>
        </w:rPr>
        <w:t>　　表格 73 近4年江西黑猫炭黑股份有限公司总资产周转次数变化情况</w:t>
      </w:r>
      <w:r>
        <w:rPr>
          <w:rFonts w:hint="eastAsia"/>
        </w:rPr>
        <w:br/>
      </w:r>
      <w:r>
        <w:rPr>
          <w:rFonts w:hint="eastAsia"/>
        </w:rPr>
        <w:t>　　表格 74 近4年江西黑猫炭黑股份有限公司销售毛利率变化情况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12055b28d46ec" w:history="1">
        <w:r>
          <w:rPr>
            <w:rStyle w:val="Hyperlink"/>
          </w:rPr>
          <w:t>2024-2030年中国石墨市场深度调查分析及发展趋势研究报告</w:t>
        </w:r>
      </w:hyperlink>
      <w:r>
        <w:rPr>
          <w:color w:val="C00000"/>
        </w:rPr>
        <w:t>》，报告编号：</w:t>
      </w:r>
      <w:r>
        <w:rPr>
          <w:rFonts w:hint="eastAsia"/>
          <w:color w:val="C00000"/>
        </w:rPr>
        <w:t>1681112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12055b28d46ec" w:history="1">
        <w:r>
          <w:rPr>
            <w:rStyle w:val="Hyperlink"/>
          </w:rPr>
          <w:t>https://www.20087.com/M_NengYuanKuangChan/12/ShiMoWeiLaiFaZhanQuShi.html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fa914a48a4762" w:history="1">
      <w:r>
        <w:rPr>
          <w:rStyle w:val="Hyperlink"/>
        </w:rPr>
        <w:t>2024-2030年中国石墨市场深度调查分析及发展趋势研究报告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2/ShiMoWeiLaiFaZhanQuShi.html" TargetMode="External" Id="R6be12055b28d46e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2/ShiMoWeiLaiFaZhanQuShi.html" TargetMode="External" Id="R98afa914a48a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2024-04-29T23:11:00Z</dcterms:created>
  <dcterms:modified xsi:type="dcterms:W3CDTF">2024-04-30T00:11:00Z</dcterms:modified>
  <dc:subject>2024-2030年中国石墨市场深度调查分析及发展趋势研究报告</dc:subject>
  <dc:title>2024-2030年中国石墨市场深度调查分析及发展趋势研究报告</dc:title>
  <cp:keywords>2024-2030年中国石墨市场深度调查分析及发展趋势研究报告</cp:keywords>
  <dc:description>2024-2030年中国石墨市场深度调查分析及发展趋势研究报告</dc:description>
</cp:coreProperties>
</file>