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0c20dd1542d2" w:history="1">
              <w:r>
                <w:rPr>
                  <w:rStyle w:val="Hyperlink"/>
                </w:rPr>
                <w:t>2024-2030年中国金精矿市场现状全面调研与发展趋势分析报告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0c20dd1542d2" w:history="1">
              <w:r>
                <w:rPr>
                  <w:rStyle w:val="Hyperlink"/>
                </w:rPr>
                <w:t>2024-2030年中国金精矿市场现状全面调研与发展趋势分析报告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60c20dd1542d2" w:history="1">
                <w:r>
                  <w:rPr>
                    <w:rStyle w:val="Hyperlink"/>
                  </w:rPr>
                  <w:t>https://www.20087.com/2/31/JinJingKuangHangYeQuShiFenXi.html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精矿是一种重要的矿产资源，在全球范围内有着广泛的开采和提炼活动。目前，随着技术的进步，金精矿的开采和提炼效率得到了显著提升，同时，对环境保护和节能减排的重视也促使企业在生产过程中采取更加负责任的态度。尽管如此，金精矿行业仍然面临着市场竞争激烈、供需关系波动以及政策环境变化等挑战。此外，随着黄金价格的波动，金精矿行业也需要不断调整策略以应对市场的不确定性。</w:t>
      </w:r>
      <w:r>
        <w:rPr>
          <w:rFonts w:hint="eastAsia"/>
        </w:rPr>
        <w:br/>
      </w:r>
      <w:r>
        <w:rPr>
          <w:rFonts w:hint="eastAsia"/>
        </w:rPr>
        <w:t>　　未来，金精矿行业的发展将更加注重技术创新和可持续发展。一方面，随着科技的进步，金精矿的开采和提炼技术将不断升级，例如采用更加高效的浮选技术和环保的氰化浸出技术，以提高资源利用率和减少环境污染。另一方面，随着市场多元化和国际合作的加强，金精矿行业将更加注重国际市场布局，通过技术创新和产业升级来提高国际竞争力。此外，随着政策变化和监管调整，金精矿行业将更加注重合规经营，确保长期可持续发展。</w:t>
      </w:r>
      <w:r>
        <w:rPr>
          <w:rFonts w:hint="eastAsia"/>
        </w:rPr>
        <w:br/>
      </w:r>
      <w:r>
        <w:rPr>
          <w:rFonts w:hint="eastAsia"/>
        </w:rPr>
        <w:t>　　《</w:t>
      </w:r>
      <w:hyperlink r:id="R90960c20dd1542d2" w:history="1">
        <w:r>
          <w:rPr>
            <w:rStyle w:val="Hyperlink"/>
          </w:rPr>
          <w:t>2024-2030年中国金精矿市场现状全面调研与发展趋势分析报告</w:t>
        </w:r>
      </w:hyperlink>
      <w:r>
        <w:rPr>
          <w:rFonts w:hint="eastAsia"/>
        </w:rPr>
        <w:t>》基于详实数据，系统分析了金精矿市场规模、需求动态及价格趋势，详细梳理了金精矿产业链上下游的协同关系和竞争格局变化。通过对金精矿细分市场的划分和重点企业的研究，报告展示了金精矿品牌影响力和市场集中度的现状，为行业参与者提供了清晰的竞争态势分析。同时，结合宏观经济环境、技术发展趋势及消费者需求变化，报告对金精矿行业的未来发展方向进行了科学预测，并针对金精矿潜在风险提出了可行的应对策略。本报告旨在为金精矿企业和投资者提供全面的市场分析和决策参考，帮助其把握金精矿行业机遇，优化战略布局，实现可持续发展。</w:t>
      </w:r>
      <w:r>
        <w:rPr>
          <w:rFonts w:hint="eastAsia"/>
        </w:rPr>
        <w:br/>
      </w:r>
      <w:r>
        <w:rPr>
          <w:rFonts w:hint="eastAsia"/>
        </w:rPr>
        <w:br/>
      </w:r>
      <w:r>
        <w:rPr>
          <w:rFonts w:hint="eastAsia"/>
        </w:rPr>
        <w:t>第一章 金精矿概述</w:t>
      </w:r>
      <w:r>
        <w:rPr>
          <w:rFonts w:hint="eastAsia"/>
        </w:rPr>
        <w:br/>
      </w:r>
      <w:r>
        <w:rPr>
          <w:rFonts w:hint="eastAsia"/>
        </w:rPr>
        <w:t>　　第一节 金精矿定义</w:t>
      </w:r>
      <w:r>
        <w:rPr>
          <w:rFonts w:hint="eastAsia"/>
        </w:rPr>
        <w:br/>
      </w:r>
      <w:r>
        <w:rPr>
          <w:rFonts w:hint="eastAsia"/>
        </w:rPr>
        <w:t>　　第二节 金精矿发展历程</w:t>
      </w:r>
      <w:r>
        <w:rPr>
          <w:rFonts w:hint="eastAsia"/>
        </w:rPr>
        <w:br/>
      </w:r>
      <w:r>
        <w:rPr>
          <w:rFonts w:hint="eastAsia"/>
        </w:rPr>
        <w:br/>
      </w:r>
      <w:r>
        <w:rPr>
          <w:rFonts w:hint="eastAsia"/>
        </w:rPr>
        <w:t>第二章 2024年中国金精矿行业发展环境分析</w:t>
      </w:r>
      <w:r>
        <w:rPr>
          <w:rFonts w:hint="eastAsia"/>
        </w:rPr>
        <w:br/>
      </w:r>
      <w:r>
        <w:rPr>
          <w:rFonts w:hint="eastAsia"/>
        </w:rPr>
        <w:t>　　第一节 金精矿行业经济环境分析</w:t>
      </w:r>
      <w:r>
        <w:rPr>
          <w:rFonts w:hint="eastAsia"/>
        </w:rPr>
        <w:br/>
      </w:r>
      <w:r>
        <w:rPr>
          <w:rFonts w:hint="eastAsia"/>
        </w:rPr>
        <w:t>　　第二节 金精矿行业政策环境分析</w:t>
      </w:r>
      <w:r>
        <w:rPr>
          <w:rFonts w:hint="eastAsia"/>
        </w:rPr>
        <w:br/>
      </w:r>
      <w:r>
        <w:rPr>
          <w:rFonts w:hint="eastAsia"/>
        </w:rPr>
        <w:t>　　第三节 金精矿行业技术环境分析</w:t>
      </w:r>
      <w:r>
        <w:rPr>
          <w:rFonts w:hint="eastAsia"/>
        </w:rPr>
        <w:br/>
      </w:r>
      <w:r>
        <w:rPr>
          <w:rFonts w:hint="eastAsia"/>
        </w:rPr>
        <w:br/>
      </w:r>
      <w:r>
        <w:rPr>
          <w:rFonts w:hint="eastAsia"/>
        </w:rPr>
        <w:t>第三章 世界金精矿行业市场运行形势分析</w:t>
      </w:r>
      <w:r>
        <w:rPr>
          <w:rFonts w:hint="eastAsia"/>
        </w:rPr>
        <w:br/>
      </w:r>
      <w:r>
        <w:rPr>
          <w:rFonts w:hint="eastAsia"/>
        </w:rPr>
        <w:t>　　第一节 2023-2024年全球金精矿行业发展概况</w:t>
      </w:r>
      <w:r>
        <w:rPr>
          <w:rFonts w:hint="eastAsia"/>
        </w:rPr>
        <w:br/>
      </w:r>
      <w:r>
        <w:rPr>
          <w:rFonts w:hint="eastAsia"/>
        </w:rPr>
        <w:t>　　第二节 世界金精矿行业发展走势</w:t>
      </w:r>
      <w:r>
        <w:rPr>
          <w:rFonts w:hint="eastAsia"/>
        </w:rPr>
        <w:br/>
      </w:r>
      <w:r>
        <w:rPr>
          <w:rFonts w:hint="eastAsia"/>
        </w:rPr>
        <w:t>　　　　一、全球金精矿行业市场分布情况</w:t>
      </w:r>
      <w:r>
        <w:rPr>
          <w:rFonts w:hint="eastAsia"/>
        </w:rPr>
        <w:br/>
      </w:r>
      <w:r>
        <w:rPr>
          <w:rFonts w:hint="eastAsia"/>
        </w:rPr>
        <w:t>　　　　二、全球金精矿行业发展趋势分析</w:t>
      </w:r>
      <w:r>
        <w:rPr>
          <w:rFonts w:hint="eastAsia"/>
        </w:rPr>
        <w:br/>
      </w:r>
      <w:r>
        <w:rPr>
          <w:rFonts w:hint="eastAsia"/>
        </w:rPr>
        <w:br/>
      </w:r>
      <w:r>
        <w:rPr>
          <w:rFonts w:hint="eastAsia"/>
        </w:rPr>
        <w:t>第四章 中国金精矿行业供给与需求情况分析</w:t>
      </w:r>
      <w:r>
        <w:rPr>
          <w:rFonts w:hint="eastAsia"/>
        </w:rPr>
        <w:br/>
      </w:r>
      <w:r>
        <w:rPr>
          <w:rFonts w:hint="eastAsia"/>
        </w:rPr>
        <w:t>　　第一节 中国金精矿行业总体规模</w:t>
      </w:r>
      <w:r>
        <w:rPr>
          <w:rFonts w:hint="eastAsia"/>
        </w:rPr>
        <w:br/>
      </w:r>
      <w:r>
        <w:rPr>
          <w:rFonts w:hint="eastAsia"/>
        </w:rPr>
        <w:t>　　第二节 中国金精矿行业供给情况分析</w:t>
      </w:r>
      <w:r>
        <w:rPr>
          <w:rFonts w:hint="eastAsia"/>
        </w:rPr>
        <w:br/>
      </w:r>
      <w:r>
        <w:rPr>
          <w:rFonts w:hint="eastAsia"/>
        </w:rPr>
        <w:t>　　第三节 中国金精矿行业需求概况</w:t>
      </w:r>
      <w:r>
        <w:rPr>
          <w:rFonts w:hint="eastAsia"/>
        </w:rPr>
        <w:br/>
      </w:r>
      <w:r>
        <w:rPr>
          <w:rFonts w:hint="eastAsia"/>
        </w:rPr>
        <w:br/>
      </w:r>
      <w:r>
        <w:rPr>
          <w:rFonts w:hint="eastAsia"/>
        </w:rPr>
        <w:t>第五章 中国金精矿行业规模与效益分析</w:t>
      </w:r>
      <w:r>
        <w:rPr>
          <w:rFonts w:hint="eastAsia"/>
        </w:rPr>
        <w:br/>
      </w:r>
      <w:r>
        <w:rPr>
          <w:rFonts w:hint="eastAsia"/>
        </w:rPr>
        <w:t>　　第一节 2019-2024年中国金精矿制造行业盈利能力分析</w:t>
      </w:r>
      <w:r>
        <w:rPr>
          <w:rFonts w:hint="eastAsia"/>
        </w:rPr>
        <w:br/>
      </w:r>
      <w:r>
        <w:rPr>
          <w:rFonts w:hint="eastAsia"/>
        </w:rPr>
        <w:t>　　第二节 2019-2024年中国金精矿制造行业发展能力</w:t>
      </w:r>
      <w:r>
        <w:rPr>
          <w:rFonts w:hint="eastAsia"/>
        </w:rPr>
        <w:br/>
      </w:r>
      <w:r>
        <w:rPr>
          <w:rFonts w:hint="eastAsia"/>
        </w:rPr>
        <w:t>　　第三节 2019-2024年金精矿制造行业偿债能力分析</w:t>
      </w:r>
      <w:r>
        <w:rPr>
          <w:rFonts w:hint="eastAsia"/>
        </w:rPr>
        <w:br/>
      </w:r>
      <w:r>
        <w:rPr>
          <w:rFonts w:hint="eastAsia"/>
        </w:rPr>
        <w:t>　　第四节 2019-2024年金精矿制造企业数量分析</w:t>
      </w:r>
      <w:r>
        <w:rPr>
          <w:rFonts w:hint="eastAsia"/>
        </w:rPr>
        <w:br/>
      </w:r>
      <w:r>
        <w:rPr>
          <w:rFonts w:hint="eastAsia"/>
        </w:rPr>
        <w:br/>
      </w:r>
      <w:r>
        <w:rPr>
          <w:rFonts w:hint="eastAsia"/>
        </w:rPr>
        <w:t>第六章 2023-2024年金精矿上、下游行业发展现状与趋势</w:t>
      </w:r>
      <w:r>
        <w:rPr>
          <w:rFonts w:hint="eastAsia"/>
        </w:rPr>
        <w:br/>
      </w:r>
      <w:r>
        <w:rPr>
          <w:rFonts w:hint="eastAsia"/>
        </w:rPr>
        <w:t>　　第一节 金精矿上游行业发展分析</w:t>
      </w:r>
      <w:r>
        <w:rPr>
          <w:rFonts w:hint="eastAsia"/>
        </w:rPr>
        <w:br/>
      </w:r>
      <w:r>
        <w:rPr>
          <w:rFonts w:hint="eastAsia"/>
        </w:rPr>
        <w:t>　　　　一、金精矿上游行业发展现状</w:t>
      </w:r>
      <w:r>
        <w:rPr>
          <w:rFonts w:hint="eastAsia"/>
        </w:rPr>
        <w:br/>
      </w:r>
      <w:r>
        <w:rPr>
          <w:rFonts w:hint="eastAsia"/>
        </w:rPr>
        <w:t>　　　　二、金精矿上游行业发展趋势预测</w:t>
      </w:r>
      <w:r>
        <w:rPr>
          <w:rFonts w:hint="eastAsia"/>
        </w:rPr>
        <w:br/>
      </w:r>
      <w:r>
        <w:rPr>
          <w:rFonts w:hint="eastAsia"/>
        </w:rPr>
        <w:t>　　第二节 金精矿下游行业发展分析</w:t>
      </w:r>
      <w:r>
        <w:rPr>
          <w:rFonts w:hint="eastAsia"/>
        </w:rPr>
        <w:br/>
      </w:r>
      <w:r>
        <w:rPr>
          <w:rFonts w:hint="eastAsia"/>
        </w:rPr>
        <w:t>　　　　一、金精矿下游行业发展现状</w:t>
      </w:r>
      <w:r>
        <w:rPr>
          <w:rFonts w:hint="eastAsia"/>
        </w:rPr>
        <w:br/>
      </w:r>
      <w:r>
        <w:rPr>
          <w:rFonts w:hint="eastAsia"/>
        </w:rPr>
        <w:t>　　　　二、金精矿下游行业发展趋势预测</w:t>
      </w:r>
      <w:r>
        <w:rPr>
          <w:rFonts w:hint="eastAsia"/>
        </w:rPr>
        <w:br/>
      </w:r>
      <w:r>
        <w:rPr>
          <w:rFonts w:hint="eastAsia"/>
        </w:rPr>
        <w:br/>
      </w:r>
      <w:r>
        <w:rPr>
          <w:rFonts w:hint="eastAsia"/>
        </w:rPr>
        <w:t>第七章 2023-2024年金精矿行业竞争格局分析</w:t>
      </w:r>
      <w:r>
        <w:rPr>
          <w:rFonts w:hint="eastAsia"/>
        </w:rPr>
        <w:br/>
      </w:r>
      <w:r>
        <w:rPr>
          <w:rFonts w:hint="eastAsia"/>
        </w:rPr>
        <w:t>　　第一节 金精矿行业集中度分析</w:t>
      </w:r>
      <w:r>
        <w:rPr>
          <w:rFonts w:hint="eastAsia"/>
        </w:rPr>
        <w:br/>
      </w:r>
      <w:r>
        <w:rPr>
          <w:rFonts w:hint="eastAsia"/>
        </w:rPr>
        <w:t>　　　　一、金精矿市场集中度分析</w:t>
      </w:r>
      <w:r>
        <w:rPr>
          <w:rFonts w:hint="eastAsia"/>
        </w:rPr>
        <w:br/>
      </w:r>
      <w:r>
        <w:rPr>
          <w:rFonts w:hint="eastAsia"/>
        </w:rPr>
        <w:t>　　　　二、金精矿企业集中度分析</w:t>
      </w:r>
      <w:r>
        <w:rPr>
          <w:rFonts w:hint="eastAsia"/>
        </w:rPr>
        <w:br/>
      </w:r>
      <w:r>
        <w:rPr>
          <w:rFonts w:hint="eastAsia"/>
        </w:rPr>
        <w:t>　　　　三、金精矿区域集中度分析</w:t>
      </w:r>
      <w:r>
        <w:rPr>
          <w:rFonts w:hint="eastAsia"/>
        </w:rPr>
        <w:br/>
      </w:r>
      <w:r>
        <w:rPr>
          <w:rFonts w:hint="eastAsia"/>
        </w:rPr>
        <w:t>　　第二节 金精矿行业竞争格局分析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2019-2024年中国金精矿行业重点企业竞争力分析</w:t>
      </w:r>
      <w:r>
        <w:rPr>
          <w:rFonts w:hint="eastAsia"/>
        </w:rPr>
        <w:br/>
      </w:r>
      <w:r>
        <w:rPr>
          <w:rFonts w:hint="eastAsia"/>
        </w:rPr>
        <w:t>　　第一节 河南中原黄金冶炼厂有限责任公司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紫金矿业集团股份有限公司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灵宝黄金股份有限公司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辽宁天利金业有限责任公司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金精矿行业企业经营策略研究分析</w:t>
      </w:r>
      <w:r>
        <w:rPr>
          <w:rFonts w:hint="eastAsia"/>
        </w:rPr>
        <w:br/>
      </w:r>
      <w:r>
        <w:rPr>
          <w:rFonts w:hint="eastAsia"/>
        </w:rPr>
        <w:t>　　第一节 金精矿企业多样化经营策略分析</w:t>
      </w:r>
      <w:r>
        <w:rPr>
          <w:rFonts w:hint="eastAsia"/>
        </w:rPr>
        <w:br/>
      </w:r>
      <w:r>
        <w:rPr>
          <w:rFonts w:hint="eastAsia"/>
        </w:rPr>
        <w:t>　　第二节 大型金精矿企业集团未来发展策略分析</w:t>
      </w:r>
      <w:r>
        <w:rPr>
          <w:rFonts w:hint="eastAsia"/>
        </w:rPr>
        <w:br/>
      </w:r>
      <w:r>
        <w:rPr>
          <w:rFonts w:hint="eastAsia"/>
        </w:rPr>
        <w:t>　　第三节 对中小金精矿企业生产经营的建议</w:t>
      </w:r>
      <w:r>
        <w:rPr>
          <w:rFonts w:hint="eastAsia"/>
        </w:rPr>
        <w:br/>
      </w:r>
      <w:r>
        <w:rPr>
          <w:rFonts w:hint="eastAsia"/>
        </w:rPr>
        <w:br/>
      </w:r>
      <w:r>
        <w:rPr>
          <w:rFonts w:hint="eastAsia"/>
        </w:rPr>
        <w:t>第十章 中国金精矿产业市场竞争策略建议</w:t>
      </w:r>
      <w:r>
        <w:rPr>
          <w:rFonts w:hint="eastAsia"/>
        </w:rPr>
        <w:br/>
      </w:r>
      <w:r>
        <w:rPr>
          <w:rFonts w:hint="eastAsia"/>
        </w:rPr>
        <w:t>　　第一节 金精矿行业发展战略研究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中国金精矿产业竞争战略建议</w:t>
      </w:r>
      <w:r>
        <w:rPr>
          <w:rFonts w:hint="eastAsia"/>
        </w:rPr>
        <w:br/>
      </w:r>
      <w:r>
        <w:rPr>
          <w:rFonts w:hint="eastAsia"/>
        </w:rPr>
        <w:t>　　　　一、金精矿竞争战略选择建议</w:t>
      </w:r>
      <w:r>
        <w:rPr>
          <w:rFonts w:hint="eastAsia"/>
        </w:rPr>
        <w:br/>
      </w:r>
      <w:r>
        <w:rPr>
          <w:rFonts w:hint="eastAsia"/>
        </w:rPr>
        <w:t>　　　　二、金精矿产业升级策略建议</w:t>
      </w:r>
      <w:r>
        <w:rPr>
          <w:rFonts w:hint="eastAsia"/>
        </w:rPr>
        <w:br/>
      </w:r>
      <w:r>
        <w:rPr>
          <w:rFonts w:hint="eastAsia"/>
        </w:rPr>
        <w:t>　　　　三、金精矿产业转移策略建议</w:t>
      </w:r>
      <w:r>
        <w:rPr>
          <w:rFonts w:hint="eastAsia"/>
        </w:rPr>
        <w:br/>
      </w:r>
      <w:r>
        <w:rPr>
          <w:rFonts w:hint="eastAsia"/>
        </w:rPr>
        <w:t>　　　　四、金精矿价值链定位建议</w:t>
      </w:r>
      <w:r>
        <w:rPr>
          <w:rFonts w:hint="eastAsia"/>
        </w:rPr>
        <w:br/>
      </w:r>
      <w:r>
        <w:rPr>
          <w:rFonts w:hint="eastAsia"/>
        </w:rPr>
        <w:br/>
      </w:r>
      <w:r>
        <w:rPr>
          <w:rFonts w:hint="eastAsia"/>
        </w:rPr>
        <w:t>第十一章 中国金精矿行业未来发展预测及投资前景分析</w:t>
      </w:r>
      <w:r>
        <w:rPr>
          <w:rFonts w:hint="eastAsia"/>
        </w:rPr>
        <w:br/>
      </w:r>
      <w:r>
        <w:rPr>
          <w:rFonts w:hint="eastAsia"/>
        </w:rPr>
        <w:t>　　第一节 未来金精矿行业发展趋势分析</w:t>
      </w:r>
      <w:r>
        <w:rPr>
          <w:rFonts w:hint="eastAsia"/>
        </w:rPr>
        <w:br/>
      </w:r>
      <w:r>
        <w:rPr>
          <w:rFonts w:hint="eastAsia"/>
        </w:rPr>
        <w:t>　　　　一、未来金精矿行业发展分析</w:t>
      </w:r>
      <w:r>
        <w:rPr>
          <w:rFonts w:hint="eastAsia"/>
        </w:rPr>
        <w:br/>
      </w:r>
      <w:r>
        <w:rPr>
          <w:rFonts w:hint="eastAsia"/>
        </w:rPr>
        <w:t>　　　　二、未来金精矿行业技术开发方向</w:t>
      </w:r>
      <w:r>
        <w:rPr>
          <w:rFonts w:hint="eastAsia"/>
        </w:rPr>
        <w:br/>
      </w:r>
      <w:r>
        <w:rPr>
          <w:rFonts w:hint="eastAsia"/>
        </w:rPr>
        <w:t>　　第二节 2024-2030年金精矿行业运行状况预测</w:t>
      </w:r>
      <w:r>
        <w:rPr>
          <w:rFonts w:hint="eastAsia"/>
        </w:rPr>
        <w:br/>
      </w:r>
      <w:r>
        <w:rPr>
          <w:rFonts w:hint="eastAsia"/>
        </w:rPr>
        <w:t>　　　　一、2024-2030年金精矿行业产量预测</w:t>
      </w:r>
      <w:r>
        <w:rPr>
          <w:rFonts w:hint="eastAsia"/>
        </w:rPr>
        <w:br/>
      </w:r>
      <w:r>
        <w:rPr>
          <w:rFonts w:hint="eastAsia"/>
        </w:rPr>
        <w:t>　　　　二、2024-2030年金精矿行业需求预测</w:t>
      </w:r>
      <w:r>
        <w:rPr>
          <w:rFonts w:hint="eastAsia"/>
        </w:rPr>
        <w:br/>
      </w:r>
      <w:r>
        <w:rPr>
          <w:rFonts w:hint="eastAsia"/>
        </w:rPr>
        <w:br/>
      </w:r>
      <w:r>
        <w:rPr>
          <w:rFonts w:hint="eastAsia"/>
        </w:rPr>
        <w:t>第十二章 业内专家对中国金精矿行业投资的建议及观点</w:t>
      </w:r>
      <w:r>
        <w:rPr>
          <w:rFonts w:hint="eastAsia"/>
        </w:rPr>
        <w:br/>
      </w:r>
      <w:r>
        <w:rPr>
          <w:rFonts w:hint="eastAsia"/>
        </w:rPr>
        <w:t>　　第一节 金精矿行业投资机遇</w:t>
      </w:r>
      <w:r>
        <w:rPr>
          <w:rFonts w:hint="eastAsia"/>
        </w:rPr>
        <w:br/>
      </w:r>
      <w:r>
        <w:rPr>
          <w:rFonts w:hint="eastAsia"/>
        </w:rPr>
        <w:t>　　　　一、中国当前经济形势对金精矿行业的影响</w:t>
      </w:r>
      <w:r>
        <w:rPr>
          <w:rFonts w:hint="eastAsia"/>
        </w:rPr>
        <w:br/>
      </w:r>
      <w:r>
        <w:rPr>
          <w:rFonts w:hint="eastAsia"/>
        </w:rPr>
        <w:t>　　　　二、金精矿企业在危机中的竞争优势</w:t>
      </w:r>
      <w:r>
        <w:rPr>
          <w:rFonts w:hint="eastAsia"/>
        </w:rPr>
        <w:br/>
      </w:r>
      <w:r>
        <w:rPr>
          <w:rFonts w:hint="eastAsia"/>
        </w:rPr>
        <w:t>　　　　三、战略联盟的实施</w:t>
      </w:r>
      <w:r>
        <w:rPr>
          <w:rFonts w:hint="eastAsia"/>
        </w:rPr>
        <w:br/>
      </w:r>
      <w:r>
        <w:rPr>
          <w:rFonts w:hint="eastAsia"/>
        </w:rPr>
        <w:t>　　第二节 金精矿行业投资风险</w:t>
      </w:r>
      <w:r>
        <w:rPr>
          <w:rFonts w:hint="eastAsia"/>
        </w:rPr>
        <w:br/>
      </w:r>
      <w:r>
        <w:rPr>
          <w:rFonts w:hint="eastAsia"/>
        </w:rPr>
        <w:t>　　第三节 中-智-林-－金精矿行业应对策略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0c20dd1542d2" w:history="1">
        <w:r>
          <w:rPr>
            <w:rStyle w:val="Hyperlink"/>
          </w:rPr>
          <w:t>2024-2030年中国金精矿市场现状全面调研与发展趋势分析报告</w:t>
        </w:r>
      </w:hyperlink>
      <w:r>
        <w:rPr>
          <w:color w:val="C00000"/>
        </w:rPr>
        <w:t>》，报告编号：</w:t>
      </w:r>
      <w:r>
        <w:rPr>
          <w:rFonts w:hint="eastAsia"/>
          <w:color w:val="C00000"/>
        </w:rPr>
        <w:t>2695312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60c20dd1542d2" w:history="1">
        <w:r>
          <w:rPr>
            <w:rStyle w:val="Hyperlink"/>
          </w:rPr>
          <w:t>https://www.20087.com/2/31/JinJingKuangHangYeQuShiFenXi.html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热点：金精矿价格行情、金精矿标准(YS/T 3004-2021)、金精粉进口规定、金精矿是干嘛用的、金精矿进口免税标准、金精矿标准、金矿石一吨最新价格、金精矿粉、金精矿品位一般是多少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ce84eacda4066" w:history="1">
      <w:r>
        <w:rPr>
          <w:rStyle w:val="Hyperlink"/>
        </w:rPr>
        <w:t>2024-2030年中国金精矿市场现状全面调研与发展趋势分析报告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JingKuangHangYeQuShiFenXi.html" TargetMode="External" Id="R90960c20dd1542d2" /></Relationships>
</file>

<file path=word/_rels/header2.xml.rels>&#65279;<?xml version="1.0" encoding="utf-8"?><Relationships xmlns="http://schemas.openxmlformats.org/package/2006/relationships"><Relationship Type="http://schemas.openxmlformats.org/officeDocument/2006/relationships/hyperlink" Target="https://www.20087.com/2/31/JinJingKuangHangYeQuShiFenXi.html" TargetMode="External" Id="R506ce84eacda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2024-04-30T05:32:00Z</dcterms:created>
  <dcterms:modified xsi:type="dcterms:W3CDTF">2024-04-30T06:32:00Z</dcterms:modified>
  <dc:subject>2024-2030年中国金精矿市场现状全面调研与发展趋势分析报告</dc:subject>
  <dc:title>2024-2030年中国金精矿市场现状全面调研与发展趋势分析报告</dc:title>
  <cp:keywords>2024-2030年中国金精矿市场现状全面调研与发展趋势分析报告</cp:keywords>
  <dc:description>2024-2030年中国金精矿市场现状全面调研与发展趋势分析报告</dc:description>
</cp:coreProperties>
</file>