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844cc154e4ef4" w:history="1">
              <w:r>
                <w:rPr>
                  <w:rStyle w:val="Hyperlink"/>
                </w:rPr>
                <w:t>2026-2032年中国钌市场现状与行业前景分析报告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844cc154e4ef4" w:history="1">
              <w:r>
                <w:rPr>
                  <w:rStyle w:val="Hyperlink"/>
                </w:rPr>
                <w:t>2026-2032年中国钌市场现状与行业前景分析报告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844cc154e4ef4" w:history="1">
                <w:r>
                  <w:rPr>
                    <w:rStyle w:val="Hyperlink"/>
                  </w:rPr>
                  <w:t>https://www.20087.com/2/31/LiaoFaZhanXianZhuangQianJing.html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是一种稀有贵金属，属于铂族元素，因其优异的耐腐蚀性、导电性和催化性能，广泛应用于电子工业、催化剂、化学合成、航空航天等领域。目前，全球钌资源分布高度集中，主要产自俄罗斯、南非等地，中国对外依存度较高。近年来，随着半导体制造、硬盘磁头、燃料电池等高新技术产业的发展，对钌的需求稳步增长。特别是在芯片制造中，钌被用作电极材料，具有良好的热稳定性和导电性，成为下一代存储器的重要候选材料。然而，由于其稀缺性及提取工艺复杂，市场价格波动较大，供应风险较高。此外，回收利用体系尚不完善，限制了资源的可持续利用。</w:t>
      </w:r>
      <w:r>
        <w:rPr>
          <w:rFonts w:hint="eastAsia"/>
        </w:rPr>
        <w:br/>
      </w:r>
      <w:r>
        <w:rPr>
          <w:rFonts w:hint="eastAsia"/>
        </w:rPr>
        <w:t>　　钌的战略地位将进一步提升，尤其在高端制造业和新能源领域的需求将持续增长。随着集成电路制程工艺的进步，钌在DRAM、3D NAND等存储芯片中的应用有望扩大，推动其在半导体行业的渗透率上升。同时，在氢能经济快速发展的背景下，钌基催化剂因其高效的析氢性能，将在电解水制氢和燃料电池中发挥更大作用。此外，科研机构正在探索钌在纳米材料、光学器件、抗癌药物等领域的潜在用途，拓宽其应用边界。为缓解资源约束，未来将加大对含钌废料的回收再利用技术研发，推动建立高效的再生体系。同时，国家层面或将加强对钌资源的战略储备与供应链布局，以保障关键产业的原材料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844cc154e4ef4" w:history="1">
        <w:r>
          <w:rPr>
            <w:rStyle w:val="Hyperlink"/>
          </w:rPr>
          <w:t>2026-2032年中国钌市场现状与行业前景分析报告</w:t>
        </w:r>
      </w:hyperlink>
      <w:r>
        <w:rPr>
          <w:rFonts w:hint="eastAsia"/>
        </w:rPr>
        <w:t>》基于国家统计局、相关行业协会等的详实数据，结合市场调研资料，对钌行业进行系统分析。报告从钌市场规模、技术路线、竞争格局等维度，客观呈现钌行业发展现状，评估主要企业的市场表现。通过对钌产业链各环节的梳理，分析行业面临的机遇与风险，并对钌未来发展趋势做出合理预测。报告为钌企业战略调整、投资决策和银行信贷评估提供了专业参考，有助于把握钌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钌行业界定</w:t>
      </w:r>
      <w:r>
        <w:rPr>
          <w:rFonts w:hint="eastAsia"/>
        </w:rPr>
        <w:br/>
      </w:r>
      <w:r>
        <w:rPr>
          <w:rFonts w:hint="eastAsia"/>
        </w:rPr>
        <w:t>　　第一节 钌行业定义</w:t>
      </w:r>
      <w:r>
        <w:rPr>
          <w:rFonts w:hint="eastAsia"/>
        </w:rPr>
        <w:br/>
      </w:r>
      <w:r>
        <w:rPr>
          <w:rFonts w:hint="eastAsia"/>
        </w:rPr>
        <w:t>　　第二节 钌行业特点分析</w:t>
      </w:r>
      <w:r>
        <w:rPr>
          <w:rFonts w:hint="eastAsia"/>
        </w:rPr>
        <w:br/>
      </w:r>
      <w:r>
        <w:rPr>
          <w:rFonts w:hint="eastAsia"/>
        </w:rPr>
        <w:t>　　第三节 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中国钌行业发展环境分析</w:t>
      </w:r>
      <w:r>
        <w:rPr>
          <w:rFonts w:hint="eastAsia"/>
        </w:rPr>
        <w:br/>
      </w:r>
      <w:r>
        <w:rPr>
          <w:rFonts w:hint="eastAsia"/>
        </w:rPr>
        <w:t>　　第一节 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2025-2026年中国钌技术发展研究</w:t>
      </w:r>
      <w:r>
        <w:rPr>
          <w:rFonts w:hint="eastAsia"/>
        </w:rPr>
        <w:br/>
      </w:r>
      <w:r>
        <w:rPr>
          <w:rFonts w:hint="eastAsia"/>
        </w:rPr>
        <w:t>　　第一节 当前钌技术发展现状</w:t>
      </w:r>
      <w:r>
        <w:rPr>
          <w:rFonts w:hint="eastAsia"/>
        </w:rPr>
        <w:br/>
      </w:r>
      <w:r>
        <w:rPr>
          <w:rFonts w:hint="eastAsia"/>
        </w:rPr>
        <w:t>　　第二节 国内外钌技术差异与原因</w:t>
      </w:r>
      <w:r>
        <w:rPr>
          <w:rFonts w:hint="eastAsia"/>
        </w:rPr>
        <w:br/>
      </w:r>
      <w:r>
        <w:rPr>
          <w:rFonts w:hint="eastAsia"/>
        </w:rPr>
        <w:t>　　第三节 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2026年全球钌行业发展概况</w:t>
      </w:r>
      <w:r>
        <w:rPr>
          <w:rFonts w:hint="eastAsia"/>
        </w:rPr>
        <w:br/>
      </w:r>
      <w:r>
        <w:rPr>
          <w:rFonts w:hint="eastAsia"/>
        </w:rPr>
        <w:t>　　第二节 全球钌行业发展走势</w:t>
      </w:r>
      <w:r>
        <w:rPr>
          <w:rFonts w:hint="eastAsia"/>
        </w:rPr>
        <w:br/>
      </w:r>
      <w:r>
        <w:rPr>
          <w:rFonts w:hint="eastAsia"/>
        </w:rPr>
        <w:t>　　　　二、全球钌行业市场分布情况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三、全球钌行业发展趋势分析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中国钌行业发展调研</w:t>
      </w:r>
      <w:r>
        <w:rPr>
          <w:rFonts w:hint="eastAsia"/>
        </w:rPr>
        <w:br/>
      </w:r>
      <w:r>
        <w:rPr>
          <w:rFonts w:hint="eastAsia"/>
        </w:rPr>
        <w:t>　　第一节 中国钌市场现状分析</w:t>
      </w:r>
      <w:r>
        <w:rPr>
          <w:rFonts w:hint="eastAsia"/>
        </w:rPr>
        <w:br/>
      </w:r>
      <w:r>
        <w:rPr>
          <w:rFonts w:hint="eastAsia"/>
        </w:rPr>
        <w:t>　　第二节 中国钌行业产量情况分析及预测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三、2020-2025年中国钌行业产量统计分析</w:t>
      </w:r>
      <w:r>
        <w:rPr>
          <w:rFonts w:hint="eastAsia"/>
        </w:rPr>
        <w:br/>
      </w:r>
      <w:r>
        <w:rPr>
          <w:rFonts w:hint="eastAsia"/>
        </w:rPr>
        <w:t>　　　　二、钌生产区域分布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三、2026-2032年中国钌行业产量预测分析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二、**地区钌市场调研分析</w:t>
      </w:r>
      <w:r>
        <w:rPr>
          <w:rFonts w:hint="eastAsia"/>
        </w:rPr>
        <w:br/>
      </w:r>
      <w:r>
        <w:rPr>
          <w:rFonts w:hint="eastAsia"/>
        </w:rPr>
        <w:t>　　　　三、**地区钌市场调研分析</w:t>
      </w:r>
      <w:r>
        <w:rPr>
          <w:rFonts w:hint="eastAsia"/>
        </w:rPr>
        <w:br/>
      </w:r>
      <w:r>
        <w:rPr>
          <w:rFonts w:hint="eastAsia"/>
        </w:rPr>
        <w:t>　　　　四、**地区钌市场调研分析</w:t>
      </w:r>
      <w:r>
        <w:rPr>
          <w:rFonts w:hint="eastAsia"/>
        </w:rPr>
        <w:br/>
      </w:r>
      <w:r>
        <w:rPr>
          <w:rFonts w:hint="eastAsia"/>
        </w:rPr>
        <w:t>　　　　五、**地区钌市场调研分析</w:t>
      </w:r>
      <w:r>
        <w:rPr>
          <w:rFonts w:hint="eastAsia"/>
        </w:rPr>
        <w:br/>
      </w:r>
      <w:r>
        <w:rPr>
          <w:rFonts w:hint="eastAsia"/>
        </w:rPr>
        <w:t>　　　　六、**地区钌市场调研分析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二、2026-2032年中国钌行业出口预测分析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钌行业竞争格局分析</w:t>
      </w:r>
      <w:r>
        <w:rPr>
          <w:rFonts w:hint="eastAsia"/>
        </w:rPr>
        <w:br/>
      </w:r>
      <w:r>
        <w:rPr>
          <w:rFonts w:hint="eastAsia"/>
        </w:rPr>
        <w:t>　　第一节 钌行业集中度分析</w:t>
      </w:r>
      <w:r>
        <w:rPr>
          <w:rFonts w:hint="eastAsia"/>
        </w:rPr>
        <w:br/>
      </w:r>
      <w:r>
        <w:rPr>
          <w:rFonts w:hint="eastAsia"/>
        </w:rPr>
        <w:t>　　　　一、钌市场集中度分析</w:t>
      </w:r>
      <w:r>
        <w:rPr>
          <w:rFonts w:hint="eastAsia"/>
        </w:rPr>
        <w:br/>
      </w:r>
      <w:r>
        <w:rPr>
          <w:rFonts w:hint="eastAsia"/>
        </w:rPr>
        <w:t>　　　　二、钌企业集中度分析</w:t>
      </w:r>
      <w:r>
        <w:rPr>
          <w:rFonts w:hint="eastAsia"/>
        </w:rPr>
        <w:br/>
      </w:r>
      <w:r>
        <w:rPr>
          <w:rFonts w:hint="eastAsia"/>
        </w:rPr>
        <w:t>　　　　三、钌区域集中度分析</w:t>
      </w:r>
      <w:r>
        <w:rPr>
          <w:rFonts w:hint="eastAsia"/>
        </w:rPr>
        <w:br/>
      </w:r>
      <w:r>
        <w:rPr>
          <w:rFonts w:hint="eastAsia"/>
        </w:rPr>
        <w:t>　　第二节 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钌企业管理策略建议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对我国钌品牌的战略思考</w:t>
      </w:r>
      <w:r>
        <w:rPr>
          <w:rFonts w:hint="eastAsia"/>
        </w:rPr>
        <w:br/>
      </w:r>
      <w:r>
        <w:rPr>
          <w:rFonts w:hint="eastAsia"/>
        </w:rPr>
        <w:t>　　　　一、钌实施品牌战略的意义</w:t>
      </w:r>
      <w:r>
        <w:rPr>
          <w:rFonts w:hint="eastAsia"/>
        </w:rPr>
        <w:br/>
      </w:r>
      <w:r>
        <w:rPr>
          <w:rFonts w:hint="eastAsia"/>
        </w:rPr>
        <w:t>　　　　二、钌企业品牌的现状分析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三、我国钌企业的品牌战略</w:t>
      </w:r>
      <w:r>
        <w:rPr>
          <w:rFonts w:hint="eastAsia"/>
        </w:rPr>
        <w:br/>
      </w:r>
      <w:r>
        <w:rPr>
          <w:rFonts w:hint="eastAsia"/>
        </w:rPr>
        <w:t>　　　　四、钌品牌战略管理的策略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2026年中国钌市场前景分析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2026年钌行业多维发展策略专题研究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2026年钌行业降本增效与转型升级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一、钌企业降本增效实施路径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2、智能制造提升钌生产效率</w:t>
      </w:r>
      <w:r>
        <w:rPr>
          <w:rFonts w:hint="eastAsia"/>
        </w:rPr>
        <w:br/>
      </w:r>
      <w:r>
        <w:rPr>
          <w:rFonts w:hint="eastAsia"/>
        </w:rPr>
        <w:t>　　　　二、钌产业转型升级关键举措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1、传统钌业务数字化改造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2026年钌行业价值评估与全球布局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一、钌企业价值评估体系构建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1、钌行业估值模型分析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2、成长性钌企业筛选标准</w:t>
      </w:r>
      <w:r>
        <w:rPr>
          <w:rFonts w:hint="eastAsia"/>
        </w:rPr>
        <w:br/>
      </w:r>
      <w:r>
        <w:rPr>
          <w:rFonts w:hint="eastAsia"/>
        </w:rPr>
        <w:t>　　　　二、钌行业出海布局战略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1、重点海外钌市场投资机遇</w:t>
      </w:r>
      <w:r>
        <w:rPr>
          <w:rFonts w:hint="eastAsia"/>
        </w:rPr>
        <w:br/>
      </w:r>
      <w:r>
        <w:rPr>
          <w:rFonts w:hint="eastAsia"/>
        </w:rPr>
        <w:t>　　　　　　2、跨境钌贸易风险应对策略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2026年钌行业标准体系与产业治理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一、钌行业标准建设规划</w:t>
      </w:r>
      <w:r>
        <w:rPr>
          <w:rFonts w:hint="eastAsia"/>
        </w:rPr>
        <w:br/>
      </w:r>
      <w:r>
        <w:rPr>
          <w:rFonts w:hint="eastAsia"/>
        </w:rPr>
        <w:t>　　　　　　1、钌产品质量标准升级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2、国际钌标准对接路径</w:t>
      </w:r>
      <w:r>
        <w:rPr>
          <w:rFonts w:hint="eastAsia"/>
        </w:rPr>
        <w:br/>
      </w:r>
      <w:r>
        <w:rPr>
          <w:rFonts w:hint="eastAsia"/>
        </w:rPr>
        <w:t>　　　　二、钌产业治理现代化建议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1、钌行业监管创新机制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2、区域钌产业集群培育政策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钌行业研究结论</w:t>
      </w:r>
      <w:r>
        <w:rPr>
          <w:rFonts w:hint="eastAsia"/>
        </w:rPr>
        <w:br/>
      </w:r>
      <w:r>
        <w:rPr>
          <w:rFonts w:hint="eastAsia"/>
        </w:rPr>
        <w:t>　　第二节 钌行业投资价值评估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中-智-林-：钌行业投资建议</w:t>
      </w:r>
      <w:r>
        <w:rPr>
          <w:rFonts w:hint="eastAsia"/>
        </w:rPr>
        <w:br/>
      </w:r>
      <w:r>
        <w:rPr>
          <w:rFonts w:hint="eastAsia"/>
        </w:rPr>
        <w:t>　　　　一、钌行业投资策略建议</w:t>
      </w:r>
      <w:r>
        <w:rPr>
          <w:rFonts w:hint="eastAsia"/>
        </w:rPr>
        <w:br/>
      </w:r>
      <w:r>
        <w:rPr>
          <w:rFonts w:hint="eastAsia"/>
        </w:rPr>
        <w:t>　　　　二、钌行业投资方向建议</w:t>
      </w:r>
      <w:r>
        <w:rPr>
          <w:rFonts w:hint="eastAsia"/>
        </w:rPr>
        <w:br/>
      </w:r>
      <w:r>
        <w:rPr>
          <w:rFonts w:hint="eastAsia"/>
        </w:rPr>
        <w:t>　　　　三、钌行业投资方式建议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钌行业历程</w:t>
      </w:r>
      <w:r>
        <w:rPr>
          <w:rFonts w:hint="eastAsia"/>
        </w:rPr>
        <w:br/>
      </w:r>
      <w:r>
        <w:rPr>
          <w:rFonts w:hint="eastAsia"/>
        </w:rPr>
        <w:t>　　图表 钌行业生命周期</w:t>
      </w:r>
      <w:r>
        <w:rPr>
          <w:rFonts w:hint="eastAsia"/>
        </w:rPr>
        <w:br/>
      </w:r>
      <w:r>
        <w:rPr>
          <w:rFonts w:hint="eastAsia"/>
        </w:rPr>
        <w:t>　　图表 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2020-2025年中国钌出口金额分析</w:t>
      </w:r>
      <w:r>
        <w:rPr>
          <w:rFonts w:hint="eastAsia"/>
        </w:rPr>
        <w:br/>
      </w:r>
      <w:r>
        <w:rPr>
          <w:rFonts w:hint="eastAsia"/>
        </w:rPr>
        <w:t>　　图表 2025年中国钌进口国家及地区分析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钌企业信息</w:t>
      </w:r>
      <w:r>
        <w:rPr>
          <w:rFonts w:hint="eastAsia"/>
        </w:rPr>
        <w:br/>
      </w:r>
      <w:r>
        <w:rPr>
          <w:rFonts w:hint="eastAsia"/>
        </w:rPr>
        <w:t>　　图表 钌企业经营情况分析</w:t>
      </w:r>
      <w:r>
        <w:rPr>
          <w:rFonts w:hint="eastAsia"/>
        </w:rPr>
        <w:br/>
      </w:r>
      <w:r>
        <w:rPr>
          <w:rFonts w:hint="eastAsia"/>
        </w:rPr>
        <w:t>　　图表 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844cc154e4ef4" w:history="1">
        <w:r>
          <w:rPr>
            <w:rStyle w:val="Hyperlink"/>
          </w:rPr>
          <w:t>2026-2032年中国钌市场现状与行业前景分析报告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844cc154e4ef4" w:history="1">
        <w:r>
          <w:rPr>
            <w:rStyle w:val="Hyperlink"/>
          </w:rPr>
          <w:t>https://www.20087.com/2/31/LiaoFaZhanXianZhuangQianJing.html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热点：钌的毒性有多强、钌多少钱一克、双福子 | 贵金属行情、钌元素、铼一克2024今日价、钌价格、氧化铟锡ITO、钌的用途、贵金属行情实时报价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2f55254ea464f" w:history="1">
      <w:r>
        <w:rPr>
          <w:rStyle w:val="Hyperlink"/>
        </w:rPr>
        <w:t>2026-2032年中国钌市场现状与行业前景分析报告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iaoFaZhanXianZhuangQianJing.html" TargetMode="External" Id="Rf33844cc154e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iaoFaZhanXianZhuangQianJing.html" TargetMode="External" Id="Rcc32f55254ea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2025-12-27T01:47:57Z</dcterms:created>
  <dcterms:modified xsi:type="dcterms:W3CDTF">2025-12-27T02:47:57Z</dcterms:modified>
  <dc:subject>2026-2032年中国钌市场现状与行业前景分析报告</dc:subject>
  <dc:title>2026-2032年中国钌市场现状与行业前景分析报告</dc:title>
  <cp:keywords>2026-2032年中国钌市场现状与行业前景分析报告</cp:keywords>
  <dc:description>2026-2032年中国钌市场现状与行业前景分析报告</dc:description>
</cp:coreProperties>
</file>