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ab84a136d84345" w:history="1">
              <w:r>
                <w:rPr>
                  <w:rStyle w:val="Hyperlink"/>
                </w:rPr>
                <w:t>2026-2032年中国钢坯市场深度调研及发展趋势分析报告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ab84a136d84345" w:history="1">
              <w:r>
                <w:rPr>
                  <w:rStyle w:val="Hyperlink"/>
                </w:rPr>
                <w:t>2026-2032年中国钢坯市场深度调研及发展趋势分析报告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ab84a136d84345" w:history="1">
                <w:r>
                  <w:rPr>
                    <w:rStyle w:val="Hyperlink"/>
                  </w:rPr>
                  <w:t>https://www.20087.com/2/71/GangPiHangYePinPaiYanJiu.html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坯是钢铁生产过程中的中间产品，通常通过连铸或模铸的方式生产，之后被加工成各种钢材。近年来，随着全球经济的波动和钢铁需求的变化，钢坯市场经历了起伏。然而，技术进步如连续铸造的效率提升和质量控制的改进，使得钢坯生产更加高效和环保。</w:t>
      </w:r>
      <w:r>
        <w:rPr>
          <w:rFonts w:hint="eastAsia"/>
        </w:rPr>
        <w:br/>
      </w:r>
      <w:r>
        <w:rPr>
          <w:rFonts w:hint="eastAsia"/>
        </w:rPr>
        <w:t>　　未来，钢坯生产将更加注重循环经济和绿色制造。市场调研网认为，回收利用的增加和清洁能源的应用将减少生产过程中的碳足迹。同时，智能制造技术的引入，如机器人自动化和大数据分析，将提高生产效率和产品质量，适应未来市场对高性能钢材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ab84a136d84345" w:history="1">
        <w:r>
          <w:rPr>
            <w:rStyle w:val="Hyperlink"/>
          </w:rPr>
          <w:t>2026-2032年中国钢坯市场深度调研及发展趋势分析报告</w:t>
        </w:r>
      </w:hyperlink>
      <w:r>
        <w:rPr>
          <w:rFonts w:hint="eastAsia"/>
        </w:rPr>
        <w:t>》，2025年钢坯行业市场规模达 亿元，预计2032年市场规模将达 亿元，期间年均复合增长率（CAGR）达 %。报告全面梳理了钢坯行业的市场规模、技术现状及产业链结构，结合数据分析了钢坯市场需求、价格动态与竞争格局，科学预测了钢坯发展趋势与市场前景，解读了行业内重点企业的战略布局与品牌影响力，同时对市场竞争与集中度进行了评估。此外，报告还细分了市场领域，揭示了钢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钢坯行业概述</w:t>
      </w:r>
      <w:r>
        <w:rPr>
          <w:rFonts w:hint="eastAsia"/>
        </w:rPr>
        <w:br/>
      </w:r>
      <w:r>
        <w:rPr>
          <w:rFonts w:hint="eastAsia"/>
        </w:rPr>
        <w:t>　　第一节 钢坯行业界定</w:t>
      </w:r>
      <w:r>
        <w:rPr>
          <w:rFonts w:hint="eastAsia"/>
        </w:rPr>
        <w:br/>
      </w:r>
      <w:r>
        <w:rPr>
          <w:rFonts w:hint="eastAsia"/>
        </w:rPr>
        <w:t>　　第二节 钢坯行业发展历程</w:t>
      </w:r>
      <w:r>
        <w:rPr>
          <w:rFonts w:hint="eastAsia"/>
        </w:rPr>
        <w:br/>
      </w:r>
      <w:r>
        <w:rPr>
          <w:rFonts w:hint="eastAsia"/>
        </w:rPr>
        <w:t>　　第三节 钢坯产业链分析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二、钢坯产业链模型分析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中国钢坯行业发展环境分析</w:t>
      </w:r>
      <w:r>
        <w:rPr>
          <w:rFonts w:hint="eastAsia"/>
        </w:rPr>
        <w:br/>
      </w:r>
      <w:r>
        <w:rPr>
          <w:rFonts w:hint="eastAsia"/>
        </w:rPr>
        <w:t>　　第一节 钢坯行业经济环境分析</w:t>
      </w:r>
      <w:r>
        <w:rPr>
          <w:rFonts w:hint="eastAsia"/>
        </w:rPr>
        <w:br/>
      </w:r>
      <w:r>
        <w:rPr>
          <w:rFonts w:hint="eastAsia"/>
        </w:rPr>
        <w:t>　　第二节 钢坯行业政策环境分析</w:t>
      </w:r>
      <w:r>
        <w:rPr>
          <w:rFonts w:hint="eastAsia"/>
        </w:rPr>
        <w:br/>
      </w:r>
      <w:r>
        <w:rPr>
          <w:rFonts w:hint="eastAsia"/>
        </w:rPr>
        <w:t>　　　　一、钢坯行业政策影响分析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二、相关钢坯行业标准分析</w:t>
      </w:r>
      <w:r>
        <w:rPr>
          <w:rFonts w:hint="eastAsia"/>
        </w:rPr>
        <w:br/>
      </w:r>
      <w:r>
        <w:rPr>
          <w:rFonts w:hint="eastAsia"/>
        </w:rPr>
        <w:t>　　第三节 钢坯行业社会环境分析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2025-2026年钢坯行业技术发展现状及趋势分析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国内外钢坯行业技术差异与原因</w:t>
      </w:r>
      <w:r>
        <w:rPr>
          <w:rFonts w:hint="eastAsia"/>
        </w:rPr>
        <w:br/>
      </w:r>
      <w:r>
        <w:rPr>
          <w:rFonts w:hint="eastAsia"/>
        </w:rPr>
        <w:t>　　第三节 钢坯行业技术发展方向、趋势预测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2025-2026年全球钢坯行业市场运行形势分析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2025-2026年全球钢坯行业发展概况</w:t>
      </w:r>
      <w:r>
        <w:rPr>
          <w:rFonts w:hint="eastAsia"/>
        </w:rPr>
        <w:br/>
      </w:r>
      <w:r>
        <w:rPr>
          <w:rFonts w:hint="eastAsia"/>
        </w:rPr>
        <w:t>　　第二节 全球钢坯行业发展走势</w:t>
      </w:r>
      <w:r>
        <w:rPr>
          <w:rFonts w:hint="eastAsia"/>
        </w:rPr>
        <w:br/>
      </w:r>
      <w:r>
        <w:rPr>
          <w:rFonts w:hint="eastAsia"/>
        </w:rPr>
        <w:t>　　　　一、全球钢坯行业市场分布情况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二、全球钢坯行业发展趋势分析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全球钢坯行业重点国家和区域分析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2020-2025年中国钢坯行业总体规模</w:t>
      </w:r>
      <w:r>
        <w:rPr>
          <w:rFonts w:hint="eastAsia"/>
        </w:rPr>
        <w:br/>
      </w:r>
      <w:r>
        <w:rPr>
          <w:rFonts w:hint="eastAsia"/>
        </w:rPr>
        <w:t>　　第二节 中国钢坯行业盈利情况分析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中国钢坯行业产量情况分析与预测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一、2020-2025年钢坯行业产量统计分析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二、2026年钢坯行业产量特点分析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中国钢坯行业需求概况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一、2020-2025年中国钢坯行业需求情况分析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二、2026年中国钢坯行业市场需求特点分析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三、2026-2032年中国钢坯市场需求预测分析分析</w:t>
      </w:r>
      <w:r>
        <w:rPr>
          <w:rFonts w:hint="eastAsia"/>
        </w:rPr>
        <w:br/>
      </w:r>
      <w:r>
        <w:rPr>
          <w:rFonts w:hint="eastAsia"/>
        </w:rPr>
        <w:t>　　第五节 钢坯产业供需平衡状况分析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钢坯细分市场深度分析</w:t>
      </w:r>
      <w:r>
        <w:rPr>
          <w:rFonts w:hint="eastAsia"/>
        </w:rPr>
        <w:br/>
      </w:r>
      <w:r>
        <w:rPr>
          <w:rFonts w:hint="eastAsia"/>
        </w:rPr>
        <w:t>　　第一节 钢坯细分市场（一）发展研究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钢坯细分市场（二）发展研究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2020-2025年中国钢坯行业总体发展状况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中国钢坯行业规模情况分析</w:t>
      </w:r>
      <w:r>
        <w:rPr>
          <w:rFonts w:hint="eastAsia"/>
        </w:rPr>
        <w:br/>
      </w:r>
      <w:r>
        <w:rPr>
          <w:rFonts w:hint="eastAsia"/>
        </w:rPr>
        <w:t>　　　　一、钢坯行业单位规模情况分析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二、钢坯行业人员规模状况分析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三、钢坯行业资产规模状况分析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四、钢坯行业市场规模状况分析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五、钢坯行业敏感性分析</w:t>
      </w:r>
      <w:r>
        <w:rPr>
          <w:rFonts w:hint="eastAsia"/>
        </w:rPr>
        <w:br/>
      </w:r>
      <w:r>
        <w:rPr>
          <w:rFonts w:hint="eastAsia"/>
        </w:rPr>
        <w:t>　　第二节 中国钢坯行业财务能力分析</w:t>
      </w:r>
      <w:r>
        <w:rPr>
          <w:rFonts w:hint="eastAsia"/>
        </w:rPr>
        <w:br/>
      </w:r>
      <w:r>
        <w:rPr>
          <w:rFonts w:hint="eastAsia"/>
        </w:rPr>
        <w:t>　　　　一、钢坯行业盈利能力分析</w:t>
      </w:r>
      <w:r>
        <w:rPr>
          <w:rFonts w:hint="eastAsia"/>
        </w:rPr>
        <w:br/>
      </w:r>
      <w:r>
        <w:rPr>
          <w:rFonts w:hint="eastAsia"/>
        </w:rPr>
        <w:t>　　　　二、钢坯行业偿债能力分析</w:t>
      </w:r>
      <w:r>
        <w:rPr>
          <w:rFonts w:hint="eastAsia"/>
        </w:rPr>
        <w:br/>
      </w:r>
      <w:r>
        <w:rPr>
          <w:rFonts w:hint="eastAsia"/>
        </w:rPr>
        <w:t>　　　　三、钢坯行业营运能力分析</w:t>
      </w:r>
      <w:r>
        <w:rPr>
          <w:rFonts w:hint="eastAsia"/>
        </w:rPr>
        <w:br/>
      </w:r>
      <w:r>
        <w:rPr>
          <w:rFonts w:hint="eastAsia"/>
        </w:rPr>
        <w:t>　　　　四、钢坯行业发展能力分析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2020-2025年中国钢坯行业区域市场分析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中国钢坯行业区域市场结构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重点地区钢坯行业调研分析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中国钢坯行业进口情况分析预测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一、2020-2025年中国钢坯行业进口情况分析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二、2025-2026年中国钢坯行业进口特点分析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中国钢坯行业出口情况分析预测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一、2020-2025年中国钢坯行业出口情况分析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二、2025-2026年中国钢坯行业出口特点分析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二、2026-2032年中国钢坯行业出口情况预测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影响中国钢坯行业进出口因素分析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钢坯行业竞争格局分析</w:t>
      </w:r>
      <w:r>
        <w:rPr>
          <w:rFonts w:hint="eastAsia"/>
        </w:rPr>
        <w:br/>
      </w:r>
      <w:r>
        <w:rPr>
          <w:rFonts w:hint="eastAsia"/>
        </w:rPr>
        <w:t>　　第一节 钢坯行业集中度分析</w:t>
      </w:r>
      <w:r>
        <w:rPr>
          <w:rFonts w:hint="eastAsia"/>
        </w:rPr>
        <w:br/>
      </w:r>
      <w:r>
        <w:rPr>
          <w:rFonts w:hint="eastAsia"/>
        </w:rPr>
        <w:t>　　　　一、钢坯市场集中度分析</w:t>
      </w:r>
      <w:r>
        <w:rPr>
          <w:rFonts w:hint="eastAsia"/>
        </w:rPr>
        <w:br/>
      </w:r>
      <w:r>
        <w:rPr>
          <w:rFonts w:hint="eastAsia"/>
        </w:rPr>
        <w:t>　　　　二、钢坯企业集中度分析</w:t>
      </w:r>
      <w:r>
        <w:rPr>
          <w:rFonts w:hint="eastAsia"/>
        </w:rPr>
        <w:br/>
      </w:r>
      <w:r>
        <w:rPr>
          <w:rFonts w:hint="eastAsia"/>
        </w:rPr>
        <w:t>　　　　三、钢坯区域集中度分析</w:t>
      </w:r>
      <w:r>
        <w:rPr>
          <w:rFonts w:hint="eastAsia"/>
        </w:rPr>
        <w:br/>
      </w:r>
      <w:r>
        <w:rPr>
          <w:rFonts w:hint="eastAsia"/>
        </w:rPr>
        <w:t>　　第二节 钢坯行业竞争格局分析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一、2025-2026年钢坯行业竞争分析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二、2025-2026年中外钢坯产品竞争分析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三、2026年中国钢坯市场竞争分析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四、2026-2032年国内主要钢坯企业动向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钢坯企业营销策略及建议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一、钢坯价格策略分析</w:t>
      </w:r>
      <w:r>
        <w:rPr>
          <w:rFonts w:hint="eastAsia"/>
        </w:rPr>
        <w:br/>
      </w:r>
      <w:r>
        <w:rPr>
          <w:rFonts w:hint="eastAsia"/>
        </w:rPr>
        <w:t>　　　　二、钢坯渠道策略分析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提高钢坯企业竞争力的策略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四、济研：提高钢坯企业竞争力的策略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对我国钢坯品牌的战略思考</w:t>
      </w:r>
      <w:r>
        <w:rPr>
          <w:rFonts w:hint="eastAsia"/>
        </w:rPr>
        <w:br/>
      </w:r>
      <w:r>
        <w:rPr>
          <w:rFonts w:hint="eastAsia"/>
        </w:rPr>
        <w:t>　　　　一、钢坯实施品牌战略的意义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三、我国钢坯企业的品牌战略</w:t>
      </w:r>
      <w:r>
        <w:rPr>
          <w:rFonts w:hint="eastAsia"/>
        </w:rPr>
        <w:br/>
      </w:r>
      <w:r>
        <w:rPr>
          <w:rFonts w:hint="eastAsia"/>
        </w:rPr>
        <w:t>　　　　四、钢坯品牌战略管理的策略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中国钢坯行业营销策略分析</w:t>
      </w:r>
      <w:r>
        <w:rPr>
          <w:rFonts w:hint="eastAsia"/>
        </w:rPr>
        <w:br/>
      </w:r>
      <w:r>
        <w:rPr>
          <w:rFonts w:hint="eastAsia"/>
        </w:rPr>
        <w:t>　　第一节 钢坯市场推广策略研究分析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一、做好钢坯产品导入</w:t>
      </w:r>
      <w:r>
        <w:rPr>
          <w:rFonts w:hint="eastAsia"/>
        </w:rPr>
        <w:br/>
      </w:r>
      <w:r>
        <w:rPr>
          <w:rFonts w:hint="eastAsia"/>
        </w:rPr>
        <w:t>　　　　二、做好钢坯产品组合和产品线决策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三、钢坯行业城市市场推广策略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钢坯行业渠道营销研究分析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一、钢坯行业营销环境分析</w:t>
      </w:r>
      <w:r>
        <w:rPr>
          <w:rFonts w:hint="eastAsia"/>
        </w:rPr>
        <w:br/>
      </w:r>
      <w:r>
        <w:rPr>
          <w:rFonts w:hint="eastAsia"/>
        </w:rPr>
        <w:t>　　　　二、钢坯行业现存的营销渠道分析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三、钢坯行业终端市场营销管理策略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钢坯行业营销战略研究分析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一、中国钢坯行业有效整合营销策略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二、建立钢坯行业厂商的双嬴模式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2026-2032年中国钢坯行业投资前景与风险预测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2026-2032年中国钢坯行业投资前景分析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2026-2032年中国钢坯行业投资特性分析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一、2026-2032年中国钢坯行业进入壁垒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二、2026-2032年中国钢坯行业盈利模式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2026-2032年中国钢坯行业投资机会分析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一、2026-2032年中国钢坯细分市场投资机会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二、2026-2032年中国钢坯行业区域市场投资潜力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2026-2032年中国钢坯行业投资风险分析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一、2026-2032年中国钢坯行业市场竞争风险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二、2026-2032年中国钢坯行业技术风险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四、2026-2032年中国钢坯行业进入退出风险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钢坯投资机会分析</w:t>
      </w:r>
      <w:r>
        <w:rPr>
          <w:rFonts w:hint="eastAsia"/>
        </w:rPr>
        <w:br/>
      </w:r>
      <w:r>
        <w:rPr>
          <w:rFonts w:hint="eastAsia"/>
        </w:rPr>
        <w:t>　　第二节 钢坯投资趋势分析</w:t>
      </w:r>
      <w:r>
        <w:rPr>
          <w:rFonts w:hint="eastAsia"/>
        </w:rPr>
        <w:br/>
      </w:r>
      <w:r>
        <w:rPr>
          <w:rFonts w:hint="eastAsia"/>
        </w:rPr>
        <w:t>　　第三节 中-智林-－项目投资建议</w:t>
      </w:r>
      <w:r>
        <w:rPr>
          <w:rFonts w:hint="eastAsia"/>
        </w:rPr>
        <w:br/>
      </w:r>
      <w:r>
        <w:rPr>
          <w:rFonts w:hint="eastAsia"/>
        </w:rPr>
        <w:t>　　　　一、钢坯行业投资环境考察</w:t>
      </w:r>
      <w:r>
        <w:rPr>
          <w:rFonts w:hint="eastAsia"/>
        </w:rPr>
        <w:br/>
      </w:r>
      <w:r>
        <w:rPr>
          <w:rFonts w:hint="eastAsia"/>
        </w:rPr>
        <w:t>　　　　二、钢坯投资风险及控制策略</w:t>
      </w:r>
      <w:r>
        <w:rPr>
          <w:rFonts w:hint="eastAsia"/>
        </w:rPr>
        <w:br/>
      </w:r>
      <w:r>
        <w:rPr>
          <w:rFonts w:hint="eastAsia"/>
        </w:rPr>
        <w:t>　　　　三、钢坯产品投资方向建议</w:t>
      </w:r>
      <w:r>
        <w:rPr>
          <w:rFonts w:hint="eastAsia"/>
        </w:rPr>
        <w:br/>
      </w:r>
      <w:r>
        <w:rPr>
          <w:rFonts w:hint="eastAsia"/>
        </w:rPr>
        <w:t>　　　　四、钢坯项目投资建议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钢坯行业类别</w:t>
      </w:r>
      <w:r>
        <w:rPr>
          <w:rFonts w:hint="eastAsia"/>
        </w:rPr>
        <w:br/>
      </w:r>
      <w:r>
        <w:rPr>
          <w:rFonts w:hint="eastAsia"/>
        </w:rPr>
        <w:t>　　图表 钢坯行业产业链调研</w:t>
      </w:r>
      <w:r>
        <w:rPr>
          <w:rFonts w:hint="eastAsia"/>
        </w:rPr>
        <w:br/>
      </w:r>
      <w:r>
        <w:rPr>
          <w:rFonts w:hint="eastAsia"/>
        </w:rPr>
        <w:t>　　图表 钢坯行业现状</w:t>
      </w:r>
      <w:r>
        <w:rPr>
          <w:rFonts w:hint="eastAsia"/>
        </w:rPr>
        <w:br/>
      </w:r>
      <w:r>
        <w:rPr>
          <w:rFonts w:hint="eastAsia"/>
        </w:rPr>
        <w:t>　　图表 钢坯行业标准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2020-2025年中国钢坯行业市场规模</w:t>
      </w:r>
      <w:r>
        <w:rPr>
          <w:rFonts w:hint="eastAsia"/>
        </w:rPr>
        <w:br/>
      </w:r>
      <w:r>
        <w:rPr>
          <w:rFonts w:hint="eastAsia"/>
        </w:rPr>
        <w:t>　　图表 2026年中国钢坯行业产能</w:t>
      </w:r>
      <w:r>
        <w:rPr>
          <w:rFonts w:hint="eastAsia"/>
        </w:rPr>
        <w:br/>
      </w:r>
      <w:r>
        <w:rPr>
          <w:rFonts w:hint="eastAsia"/>
        </w:rPr>
        <w:t>　　图表 2020-2025年中国钢坯行业产量统计</w:t>
      </w:r>
      <w:r>
        <w:rPr>
          <w:rFonts w:hint="eastAsia"/>
        </w:rPr>
        <w:br/>
      </w:r>
      <w:r>
        <w:rPr>
          <w:rFonts w:hint="eastAsia"/>
        </w:rPr>
        <w:t>　　图表 钢坯行业动态</w:t>
      </w:r>
      <w:r>
        <w:rPr>
          <w:rFonts w:hint="eastAsia"/>
        </w:rPr>
        <w:br/>
      </w:r>
      <w:r>
        <w:rPr>
          <w:rFonts w:hint="eastAsia"/>
        </w:rPr>
        <w:t>　　图表 2020-2025年中国钢坯市场需求量</w:t>
      </w:r>
      <w:r>
        <w:rPr>
          <w:rFonts w:hint="eastAsia"/>
        </w:rPr>
        <w:br/>
      </w:r>
      <w:r>
        <w:rPr>
          <w:rFonts w:hint="eastAsia"/>
        </w:rPr>
        <w:t>　　图表 2026年中国钢坯行业需求区域调研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2020-2025年中国钢坯行情</w:t>
      </w:r>
      <w:r>
        <w:rPr>
          <w:rFonts w:hint="eastAsia"/>
        </w:rPr>
        <w:br/>
      </w:r>
      <w:r>
        <w:rPr>
          <w:rFonts w:hint="eastAsia"/>
        </w:rPr>
        <w:t>　　图表 2020-2025年中国钢坯价格走势图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2020-2025年中国钢坯进口统计</w:t>
      </w:r>
      <w:r>
        <w:rPr>
          <w:rFonts w:hint="eastAsia"/>
        </w:rPr>
        <w:br/>
      </w:r>
      <w:r>
        <w:rPr>
          <w:rFonts w:hint="eastAsia"/>
        </w:rPr>
        <w:t>　　图表 2020-2025年中国钢坯出口统计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**地区钢坯市场规模</w:t>
      </w:r>
      <w:r>
        <w:rPr>
          <w:rFonts w:hint="eastAsia"/>
        </w:rPr>
        <w:br/>
      </w:r>
      <w:r>
        <w:rPr>
          <w:rFonts w:hint="eastAsia"/>
        </w:rPr>
        <w:t>　　图表 **地区钢坯行业市场需求</w:t>
      </w:r>
      <w:r>
        <w:rPr>
          <w:rFonts w:hint="eastAsia"/>
        </w:rPr>
        <w:br/>
      </w:r>
      <w:r>
        <w:rPr>
          <w:rFonts w:hint="eastAsia"/>
        </w:rPr>
        <w:t>　　图表 **地区钢坯市场调研</w:t>
      </w:r>
      <w:r>
        <w:rPr>
          <w:rFonts w:hint="eastAsia"/>
        </w:rPr>
        <w:br/>
      </w:r>
      <w:r>
        <w:rPr>
          <w:rFonts w:hint="eastAsia"/>
        </w:rPr>
        <w:t>　　图表 **地区钢坯行业市场需求分析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**地区钢坯市场规模</w:t>
      </w:r>
      <w:r>
        <w:rPr>
          <w:rFonts w:hint="eastAsia"/>
        </w:rPr>
        <w:br/>
      </w:r>
      <w:r>
        <w:rPr>
          <w:rFonts w:hint="eastAsia"/>
        </w:rPr>
        <w:t>　　图表 **地区钢坯行业市场需求</w:t>
      </w:r>
      <w:r>
        <w:rPr>
          <w:rFonts w:hint="eastAsia"/>
        </w:rPr>
        <w:br/>
      </w:r>
      <w:r>
        <w:rPr>
          <w:rFonts w:hint="eastAsia"/>
        </w:rPr>
        <w:t>　　图表 **地区钢坯市场调研</w:t>
      </w:r>
      <w:r>
        <w:rPr>
          <w:rFonts w:hint="eastAsia"/>
        </w:rPr>
        <w:br/>
      </w:r>
      <w:r>
        <w:rPr>
          <w:rFonts w:hint="eastAsia"/>
        </w:rPr>
        <w:t>　　图表 **地区钢坯行业市场需求分析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钢坯行业竞争对手分析</w:t>
      </w:r>
      <w:r>
        <w:rPr>
          <w:rFonts w:hint="eastAsia"/>
        </w:rPr>
        <w:br/>
      </w:r>
      <w:r>
        <w:rPr>
          <w:rFonts w:hint="eastAsia"/>
        </w:rPr>
        <w:t>　　图表 钢坯重点企业（一）基本信息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2026-2032年中国钢坯行业市场规模预测</w:t>
      </w:r>
      <w:r>
        <w:rPr>
          <w:rFonts w:hint="eastAsia"/>
        </w:rPr>
        <w:br/>
      </w:r>
      <w:r>
        <w:rPr>
          <w:rFonts w:hint="eastAsia"/>
        </w:rPr>
        <w:t>　　图表 钢坯行业准入条件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2026-2032年中国钢坯市场前景</w:t>
      </w:r>
      <w:r>
        <w:rPr>
          <w:rFonts w:hint="eastAsia"/>
        </w:rPr>
        <w:br/>
      </w:r>
      <w:r>
        <w:rPr>
          <w:rFonts w:hint="eastAsia"/>
        </w:rPr>
        <w:t>　　图表 2026-2032年中国钢坯行业风险分析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ab84a136d84345" w:history="1">
        <w:r>
          <w:rPr>
            <w:rStyle w:val="Hyperlink"/>
          </w:rPr>
          <w:t>2026-2032年中国钢坯市场深度调研及发展趋势分析报告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ab84a136d84345" w:history="1">
        <w:r>
          <w:rPr>
            <w:rStyle w:val="Hyperlink"/>
          </w:rPr>
          <w:t>https://www.20087.com/2/71/GangPiHangYePinPaiYanJiu.html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热点：钢坯是什么样子的图片、钢坯图片、钢坯的读音、钢坯价格走势西本指数、轧钢厂读音、钢坯是什么、钢筋是铁还是钢、钢坯读pi还是pei、茶坯是什么意思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c3e1897544c87" w:history="1">
      <w:r>
        <w:rPr>
          <w:rStyle w:val="Hyperlink"/>
        </w:rPr>
        <w:t>2026-2032年中国钢坯市场深度调研及发展趋势分析报告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GangPiHangYePinPaiYanJiu.html" TargetMode="External" Id="R06ab84a136d843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GangPiHangYePinPaiYanJiu.html" TargetMode="External" Id="R51cc3e1897544c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2026-04-10T06:59:00Z</dcterms:created>
  <dcterms:modified xsi:type="dcterms:W3CDTF">2026-04-10T07:59:00Z</dcterms:modified>
  <dc:subject>2026-2032年中国钢坯市场深度调研及发展趋势分析报告</dc:subject>
  <dc:title>2026-2032年中国钢坯市场深度调研及发展趋势分析报告</dc:title>
  <cp:keywords>2026-2032年中国钢坯市场深度调研及发展趋势分析报告</cp:keywords>
  <dc:description>2026-2032年中国钢坯市场深度调研及发展趋势分析报告</dc:description>
</cp:coreProperties>
</file>