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590214ca4d30" w:history="1">
              <w:r>
                <w:rPr>
                  <w:rStyle w:val="Hyperlink"/>
                </w:rPr>
                <w:t>中国铜合金接触线行业现状调研及发展趋势分析报告（2024-2030年）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590214ca4d30" w:history="1">
              <w:r>
                <w:rPr>
                  <w:rStyle w:val="Hyperlink"/>
                </w:rPr>
                <w:t>中国铜合金接触线行业现状调研及发展趋势分析报告（2024-2030年）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590214ca4d30" w:history="1">
                <w:r>
                  <w:rPr>
                    <w:rStyle w:val="Hyperlink"/>
                  </w:rPr>
                  <w:t>https://www.20087.com/2/01/TongHeJinJieChuXianHangYeXianZhu.html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接触线是电气化铁路接触网系统中的关键组成部分，用于向列车供电。近年来，随着高速铁路和城市轨道交通的快速发展，对接触线的电气性能、机械强度和耐腐蚀性提出了更高要求。铜合金接触线通过优化合金成分和热处理工艺，提高了导电性和服役寿命，成为电气化铁路建设中的首选材料。</w:t>
      </w:r>
      <w:r>
        <w:rPr>
          <w:rFonts w:hint="eastAsia"/>
        </w:rPr>
        <w:br/>
      </w:r>
      <w:r>
        <w:rPr>
          <w:rFonts w:hint="eastAsia"/>
        </w:rPr>
        <w:t>　　未来，铜合金接触线将更加注重综合性能的提升和智能化。新材料的研发将致力于在保持良好导电性的同时，提高接触线的抗拉强度和抗疲劳性能，以适应更高运行速度和更复杂运行环境的需求。同时，智能接触线的概念将被引入，如集成传感器进行实时监测，以实现对接触网系统的状态评估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590214ca4d30" w:history="1">
        <w:r>
          <w:rPr>
            <w:rStyle w:val="Hyperlink"/>
          </w:rPr>
          <w:t>中国铜合金接触线行业现状调研及发展趋势分析报告（2024-2030年）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铜合金接触线产业链。铜合金接触线报告详细分析了市场竞争格局，聚焦了重点企业及品牌影响力，并对价格机制和铜合金接触线细分市场特征进行了探讨。此外，报告还对市场前景进行了展望，预测了行业发展趋势，并就潜在的风险与机遇提供了专业的见解。铜合金接触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铜合金接触线概述</w:t>
      </w:r>
      <w:r>
        <w:rPr>
          <w:rFonts w:hint="eastAsia"/>
        </w:rPr>
        <w:br/>
      </w:r>
      <w:r>
        <w:rPr>
          <w:rFonts w:hint="eastAsia"/>
        </w:rPr>
        <w:t>　　第一节 铜合金接触线定义</w:t>
      </w:r>
      <w:r>
        <w:rPr>
          <w:rFonts w:hint="eastAsia"/>
        </w:rPr>
        <w:br/>
      </w:r>
      <w:r>
        <w:rPr>
          <w:rFonts w:hint="eastAsia"/>
        </w:rPr>
        <w:t>　　第二节 铜合金接触线行业历程</w:t>
      </w:r>
      <w:r>
        <w:rPr>
          <w:rFonts w:hint="eastAsia"/>
        </w:rPr>
        <w:br/>
      </w:r>
      <w:r>
        <w:rPr>
          <w:rFonts w:hint="eastAsia"/>
        </w:rPr>
        <w:t>　　第三节 铜合金接触线分类情况</w:t>
      </w:r>
      <w:r>
        <w:rPr>
          <w:rFonts w:hint="eastAsia"/>
        </w:rPr>
        <w:br/>
      </w:r>
      <w:r>
        <w:rPr>
          <w:rFonts w:hint="eastAsia"/>
        </w:rPr>
        <w:t>　　第四节 铜合金接触线产业链分析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二、铜合金接触线产业链模型分析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2024-2030年铜合金接触线行业发展环境分析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2024-2030年中国铜合金接触线行业发展政策环境分析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2024-2030年中国铜合金接触线行业发展社会环境分析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中国铜合金接触线生产现状分析</w:t>
      </w:r>
      <w:r>
        <w:rPr>
          <w:rFonts w:hint="eastAsia"/>
        </w:rPr>
        <w:br/>
      </w:r>
      <w:r>
        <w:rPr>
          <w:rFonts w:hint="eastAsia"/>
        </w:rPr>
        <w:t>　　第一节 铜合金接触线行业总体规模</w:t>
      </w:r>
      <w:r>
        <w:rPr>
          <w:rFonts w:hint="eastAsia"/>
        </w:rPr>
        <w:br/>
      </w:r>
      <w:r>
        <w:rPr>
          <w:rFonts w:hint="eastAsia"/>
        </w:rPr>
        <w:t>　　第一节 铜合金接触线概况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</w:t>
      </w:r>
      <w:r>
        <w:rPr>
          <w:rFonts w:hint="eastAsia"/>
        </w:rPr>
        <w:br/>
      </w:r>
      <w:r>
        <w:rPr>
          <w:rFonts w:hint="eastAsia"/>
        </w:rPr>
        <w:t>　　第三节 铜合金接触线市场容量概况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铜合金接触线产业的生命周期分析</w:t>
      </w:r>
      <w:r>
        <w:rPr>
          <w:rFonts w:hint="eastAsia"/>
        </w:rPr>
        <w:br/>
      </w:r>
      <w:r>
        <w:rPr>
          <w:rFonts w:hint="eastAsia"/>
        </w:rPr>
        <w:t>　　第五节 铜合金接触线产业供需情况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铜合金接触线国内产品价格走势及影响因素分析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2019-2024年中国铜合金接触线行业总体发展状况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中国铜合金接触线行业规模情况分析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中国铜合金接触线行业产销情况分析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中国铜合金接触线行业财务能力分析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2024年中国铜合金接触线行业发展概况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2024年中国铜合金接触线行业发展态势分析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2024年中国铜合金接触线行业发展特点分析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2024年中国铜合金接触线行业市场供需分析</w:t>
      </w:r>
      <w:r>
        <w:rPr>
          <w:rFonts w:hint="eastAsia"/>
        </w:rPr>
        <w:br/>
      </w:r>
      <w:r>
        <w:rPr>
          <w:rFonts w:hint="eastAsia"/>
        </w:rPr>
        <w:t>　　章 铜合金接触线行业市场策略分析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铜合金接触线市场竞争策略分析</w:t>
      </w:r>
      <w:r>
        <w:rPr>
          <w:rFonts w:hint="eastAsia"/>
        </w:rPr>
        <w:br/>
      </w:r>
      <w:r>
        <w:rPr>
          <w:rFonts w:hint="eastAsia"/>
        </w:rPr>
        <w:t>　　　　一、铜合金接触线市场增长潜力分析</w:t>
      </w:r>
      <w:r>
        <w:rPr>
          <w:rFonts w:hint="eastAsia"/>
        </w:rPr>
        <w:br/>
      </w:r>
      <w:r>
        <w:rPr>
          <w:rFonts w:hint="eastAsia"/>
        </w:rPr>
        <w:t>　　　　二、铜合金接触线产品竞争策略分析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铜合金接触线企业竞争策略分析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一、2024-2030年我国铜合金接触线市场竞争</w:t>
      </w:r>
      <w:r>
        <w:rPr>
          <w:rFonts w:hint="eastAsia"/>
        </w:rPr>
        <w:br/>
      </w:r>
      <w:r>
        <w:rPr>
          <w:rFonts w:hint="eastAsia"/>
        </w:rPr>
        <w:t>　　　　二、2024-2030年铜合金接触线行业竞争格局展望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三、2024-2030年铜合金接触线行业竞争策略分析</w:t>
      </w:r>
      <w:r>
        <w:rPr>
          <w:rFonts w:hint="eastAsia"/>
        </w:rPr>
        <w:br/>
      </w:r>
      <w:r>
        <w:rPr>
          <w:rFonts w:hint="eastAsia"/>
        </w:rPr>
        <w:t>　　　　章 铜合金接触线行业投资与发展前景分析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2024年铜合金接触线行业投资情况分析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铜合金接触线行业投资机会分析</w:t>
      </w:r>
      <w:r>
        <w:rPr>
          <w:rFonts w:hint="eastAsia"/>
        </w:rPr>
        <w:br/>
      </w:r>
      <w:r>
        <w:rPr>
          <w:rFonts w:hint="eastAsia"/>
        </w:rPr>
        <w:t>　　　　一、铜合金接触线投资项目分析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二、可以投资的铜合金接触线模式</w:t>
      </w:r>
      <w:r>
        <w:rPr>
          <w:rFonts w:hint="eastAsia"/>
        </w:rPr>
        <w:br/>
      </w:r>
      <w:r>
        <w:rPr>
          <w:rFonts w:hint="eastAsia"/>
        </w:rPr>
        <w:t>　　　　三、2024年铜合金接触线投资机会</w:t>
      </w:r>
      <w:r>
        <w:rPr>
          <w:rFonts w:hint="eastAsia"/>
        </w:rPr>
        <w:br/>
      </w:r>
      <w:r>
        <w:rPr>
          <w:rFonts w:hint="eastAsia"/>
        </w:rPr>
        <w:t>　　　　四、2024年铜合金接触线投资新方向</w:t>
      </w:r>
      <w:r>
        <w:rPr>
          <w:rFonts w:hint="eastAsia"/>
        </w:rPr>
        <w:br/>
      </w:r>
      <w:r>
        <w:rPr>
          <w:rFonts w:hint="eastAsia"/>
        </w:rPr>
        <w:t>　　第三节 铜合金接触线行业发展前景分析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一、金融危机下铜合金接触线市场的发展前景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二、2024年铜合金接触线市场面临的发展商机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2024-2030年中国铜合金接触线行业发展前景预测分析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2024-2030年中国铜合金接触线行业发展预测分析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一、未来铜合金接触线发展分析</w:t>
      </w:r>
      <w:r>
        <w:rPr>
          <w:rFonts w:hint="eastAsia"/>
        </w:rPr>
        <w:br/>
      </w:r>
      <w:r>
        <w:rPr>
          <w:rFonts w:hint="eastAsia"/>
        </w:rPr>
        <w:t>　　　　二、未来铜合金接触线行业技术开发方向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2024-2030年中国铜合金接触线行业市场前景分析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铜合金接触线上游原材料供应状况分析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铜合金接触线产业用户度分析</w:t>
      </w:r>
      <w:r>
        <w:rPr>
          <w:rFonts w:hint="eastAsia"/>
        </w:rPr>
        <w:br/>
      </w:r>
      <w:r>
        <w:rPr>
          <w:rFonts w:hint="eastAsia"/>
        </w:rPr>
        <w:t>　　第一节 铜合金接触线产业用户认知程度</w:t>
      </w:r>
      <w:r>
        <w:rPr>
          <w:rFonts w:hint="eastAsia"/>
        </w:rPr>
        <w:br/>
      </w:r>
      <w:r>
        <w:rPr>
          <w:rFonts w:hint="eastAsia"/>
        </w:rPr>
        <w:t>　　第二节 铜合金接触线产业用户关注因素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2024-2030年铜合金接触线行业发展趋势及投资风险分析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当前铜合金接触线存在的问题</w:t>
      </w:r>
      <w:r>
        <w:rPr>
          <w:rFonts w:hint="eastAsia"/>
        </w:rPr>
        <w:br/>
      </w:r>
      <w:r>
        <w:rPr>
          <w:rFonts w:hint="eastAsia"/>
        </w:rPr>
        <w:t>　　第二节 铜合金接触线未来发展预测分析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一、中国铜合金接触线发展方向分析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二、2024-2030年中国铜合金接触线行业发展规模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三、2024-2030年中国铜合金接触线行业发展趋势预测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2024-2030年中国铜合金接触线行业投资风险分析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铜合金接触线国内重点生产厂家分析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常州安凯特（NKT）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江苏康远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北恒集团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邢台金晖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云南铜业古河电气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中智~林~　泰州电车线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铜合金接触线地区销售分析</w:t>
      </w:r>
      <w:r>
        <w:rPr>
          <w:rFonts w:hint="eastAsia"/>
        </w:rPr>
        <w:br/>
      </w:r>
      <w:r>
        <w:rPr>
          <w:rFonts w:hint="eastAsia"/>
        </w:rPr>
        <w:t>　　　　一、铜合金接触线各地区销售分析</w:t>
      </w:r>
      <w:r>
        <w:rPr>
          <w:rFonts w:hint="eastAsia"/>
        </w:rPr>
        <w:br/>
      </w:r>
      <w:r>
        <w:rPr>
          <w:rFonts w:hint="eastAsia"/>
        </w:rPr>
        <w:t>　　　　二、铜合金接触线"重点地区一"销售分析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1.、"规格"销售分析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三、铜合金接触线"重点地区二"销售分析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四、铜合金接触线"重点地区三"销售分析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五、铜合金接触线"重点地区四"销售分析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铜合金接触线产品竞争力优势分析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接触线结构</w:t>
      </w:r>
      <w:r>
        <w:rPr>
          <w:rFonts w:hint="eastAsia"/>
        </w:rPr>
        <w:br/>
      </w:r>
      <w:r>
        <w:rPr>
          <w:rFonts w:hint="eastAsia"/>
        </w:rPr>
        <w:t>　　图表 2 国内外已经产业化或试制的铜合金接触线的主要技术性能指标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铜合金接触线的产业链结构图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29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31 2019-2024年我国铜合金接触线行业总体规模分析</w:t>
      </w:r>
      <w:r>
        <w:rPr>
          <w:rFonts w:hint="eastAsia"/>
        </w:rPr>
        <w:br/>
      </w:r>
      <w:r>
        <w:rPr>
          <w:rFonts w:hint="eastAsia"/>
        </w:rPr>
        <w:t>　　图表 32 2019-2024年我国铜合金接触线行业产能分析</w:t>
      </w:r>
      <w:r>
        <w:rPr>
          <w:rFonts w:hint="eastAsia"/>
        </w:rPr>
        <w:br/>
      </w:r>
      <w:r>
        <w:rPr>
          <w:rFonts w:hint="eastAsia"/>
        </w:rPr>
        <w:t>　　图表 33 2024-2030年铜合金接触线行业产能预测</w:t>
      </w:r>
      <w:r>
        <w:rPr>
          <w:rFonts w:hint="eastAsia"/>
        </w:rPr>
        <w:br/>
      </w:r>
      <w:r>
        <w:rPr>
          <w:rFonts w:hint="eastAsia"/>
        </w:rPr>
        <w:t>　　图表 34 2019-2024年我国铜合金接触线工业总产值分析</w:t>
      </w:r>
      <w:r>
        <w:rPr>
          <w:rFonts w:hint="eastAsia"/>
        </w:rPr>
        <w:br/>
      </w:r>
      <w:r>
        <w:rPr>
          <w:rFonts w:hint="eastAsia"/>
        </w:rPr>
        <w:t>　　图表 35 2019-2024年我国铜合金接触线行业产能利用率分析</w:t>
      </w:r>
      <w:r>
        <w:rPr>
          <w:rFonts w:hint="eastAsia"/>
        </w:rPr>
        <w:br/>
      </w:r>
      <w:r>
        <w:rPr>
          <w:rFonts w:hint="eastAsia"/>
        </w:rPr>
        <w:t>　　图表 36 2024-2030年铜合金接触线行业工业总产值预测</w:t>
      </w:r>
      <w:r>
        <w:rPr>
          <w:rFonts w:hint="eastAsia"/>
        </w:rPr>
        <w:br/>
      </w:r>
      <w:r>
        <w:rPr>
          <w:rFonts w:hint="eastAsia"/>
        </w:rPr>
        <w:t>　　图表 37 铜合金接触线行业生命周期的判断</w:t>
      </w:r>
      <w:r>
        <w:rPr>
          <w:rFonts w:hint="eastAsia"/>
        </w:rPr>
        <w:br/>
      </w:r>
      <w:r>
        <w:rPr>
          <w:rFonts w:hint="eastAsia"/>
        </w:rPr>
        <w:t>　　图表 38 2019-2024年我国铜合金接触线产业供需情况</w:t>
      </w:r>
      <w:r>
        <w:rPr>
          <w:rFonts w:hint="eastAsia"/>
        </w:rPr>
        <w:br/>
      </w:r>
      <w:r>
        <w:rPr>
          <w:rFonts w:hint="eastAsia"/>
        </w:rPr>
        <w:t>　　图表 39 2019-2024年我国铜合金接触线平均价格分析</w:t>
      </w:r>
      <w:r>
        <w:rPr>
          <w:rFonts w:hint="eastAsia"/>
        </w:rPr>
        <w:br/>
      </w:r>
      <w:r>
        <w:rPr>
          <w:rFonts w:hint="eastAsia"/>
        </w:rPr>
        <w:t>　　图表 40 2024-2030年国内铜合金接触线未来价格走势预测</w:t>
      </w:r>
      <w:r>
        <w:rPr>
          <w:rFonts w:hint="eastAsia"/>
        </w:rPr>
        <w:br/>
      </w:r>
      <w:r>
        <w:rPr>
          <w:rFonts w:hint="eastAsia"/>
        </w:rPr>
        <w:t>　　图表 41 铜合金接触线行业单位规模情况分析</w:t>
      </w:r>
      <w:r>
        <w:rPr>
          <w:rFonts w:hint="eastAsia"/>
        </w:rPr>
        <w:br/>
      </w:r>
      <w:r>
        <w:rPr>
          <w:rFonts w:hint="eastAsia"/>
        </w:rPr>
        <w:t>　　图表 42 铜合金接触线行业人员状况分析</w:t>
      </w:r>
      <w:r>
        <w:rPr>
          <w:rFonts w:hint="eastAsia"/>
        </w:rPr>
        <w:br/>
      </w:r>
      <w:r>
        <w:rPr>
          <w:rFonts w:hint="eastAsia"/>
        </w:rPr>
        <w:t>　　图表 43 2019-2024年我国铜合金接触线行业总资产周转次数分析</w:t>
      </w:r>
      <w:r>
        <w:rPr>
          <w:rFonts w:hint="eastAsia"/>
        </w:rPr>
        <w:br/>
      </w:r>
      <w:r>
        <w:rPr>
          <w:rFonts w:hint="eastAsia"/>
        </w:rPr>
        <w:t>　　图表 44 2019-2024年我国铜合金接触线市场规模分析</w:t>
      </w:r>
      <w:r>
        <w:rPr>
          <w:rFonts w:hint="eastAsia"/>
        </w:rPr>
        <w:br/>
      </w:r>
      <w:r>
        <w:rPr>
          <w:rFonts w:hint="eastAsia"/>
        </w:rPr>
        <w:t>　　图表 45 2019-2024年我国铜合金接触线产量分析</w:t>
      </w:r>
      <w:r>
        <w:rPr>
          <w:rFonts w:hint="eastAsia"/>
        </w:rPr>
        <w:br/>
      </w:r>
      <w:r>
        <w:rPr>
          <w:rFonts w:hint="eastAsia"/>
        </w:rPr>
        <w:t>　　图表 46 2019-2024年我国铜合金接触线销售量分析</w:t>
      </w:r>
      <w:r>
        <w:rPr>
          <w:rFonts w:hint="eastAsia"/>
        </w:rPr>
        <w:br/>
      </w:r>
      <w:r>
        <w:rPr>
          <w:rFonts w:hint="eastAsia"/>
        </w:rPr>
        <w:t>　　图表 47 2019-2024年我国铜合金接触线行业产销情况</w:t>
      </w:r>
      <w:r>
        <w:rPr>
          <w:rFonts w:hint="eastAsia"/>
        </w:rPr>
        <w:br/>
      </w:r>
      <w:r>
        <w:rPr>
          <w:rFonts w:hint="eastAsia"/>
        </w:rPr>
        <w:t>　　图表 48 2024-2030年中国铜合金接触线行业盈利能力预测分析</w:t>
      </w:r>
      <w:r>
        <w:rPr>
          <w:rFonts w:hint="eastAsia"/>
        </w:rPr>
        <w:br/>
      </w:r>
      <w:r>
        <w:rPr>
          <w:rFonts w:hint="eastAsia"/>
        </w:rPr>
        <w:t>　　图表 49 2024-2030年中国铜合金接触线行业偿债能力预测分析</w:t>
      </w:r>
      <w:r>
        <w:rPr>
          <w:rFonts w:hint="eastAsia"/>
        </w:rPr>
        <w:br/>
      </w:r>
      <w:r>
        <w:rPr>
          <w:rFonts w:hint="eastAsia"/>
        </w:rPr>
        <w:t>　　图表 50 2024-2030年中国铜合金接触线行业营运能力预测分析</w:t>
      </w:r>
      <w:r>
        <w:rPr>
          <w:rFonts w:hint="eastAsia"/>
        </w:rPr>
        <w:br/>
      </w:r>
      <w:r>
        <w:rPr>
          <w:rFonts w:hint="eastAsia"/>
        </w:rPr>
        <w:t>　　图表 51 2024-2030年中国铜合金接触线行业发展能力预测分析</w:t>
      </w:r>
      <w:r>
        <w:rPr>
          <w:rFonts w:hint="eastAsia"/>
        </w:rPr>
        <w:br/>
      </w:r>
      <w:r>
        <w:rPr>
          <w:rFonts w:hint="eastAsia"/>
        </w:rPr>
        <w:t>　　图表 52 2019-2024年我国铜合金接触线行业供需情况</w:t>
      </w:r>
      <w:r>
        <w:rPr>
          <w:rFonts w:hint="eastAsia"/>
        </w:rPr>
        <w:br/>
      </w:r>
      <w:r>
        <w:rPr>
          <w:rFonts w:hint="eastAsia"/>
        </w:rPr>
        <w:t>　　图表 53 2024年铜合金接触线行业地区投资分析</w:t>
      </w:r>
      <w:r>
        <w:rPr>
          <w:rFonts w:hint="eastAsia"/>
        </w:rPr>
        <w:br/>
      </w:r>
      <w:r>
        <w:rPr>
          <w:rFonts w:hint="eastAsia"/>
        </w:rPr>
        <w:t>　　图表 54 国内开发的几种成分接触导线用铜合金的机械性能和导电性</w:t>
      </w:r>
      <w:r>
        <w:rPr>
          <w:rFonts w:hint="eastAsia"/>
        </w:rPr>
        <w:br/>
      </w:r>
      <w:r>
        <w:rPr>
          <w:rFonts w:hint="eastAsia"/>
        </w:rPr>
        <w:t>　　图表 55 消费者对铜合金接触线行业认知度宏观调查</w:t>
      </w:r>
      <w:r>
        <w:rPr>
          <w:rFonts w:hint="eastAsia"/>
        </w:rPr>
        <w:br/>
      </w:r>
      <w:r>
        <w:rPr>
          <w:rFonts w:hint="eastAsia"/>
        </w:rPr>
        <w:t>　　图表 56 铜合金接触线行业消费者对铜合金接触线功能的关注度</w:t>
      </w:r>
      <w:r>
        <w:rPr>
          <w:rFonts w:hint="eastAsia"/>
        </w:rPr>
        <w:br/>
      </w:r>
      <w:r>
        <w:rPr>
          <w:rFonts w:hint="eastAsia"/>
        </w:rPr>
        <w:t>　　图表 57 铜合金接触线行业消费者对铜合金接触线的电能质量的关注度</w:t>
      </w:r>
      <w:r>
        <w:rPr>
          <w:rFonts w:hint="eastAsia"/>
        </w:rPr>
        <w:br/>
      </w:r>
      <w:r>
        <w:rPr>
          <w:rFonts w:hint="eastAsia"/>
        </w:rPr>
        <w:t>　　图表 58 铜合金接触线行业消费者对铜合金接触线价格的关注度</w:t>
      </w:r>
      <w:r>
        <w:rPr>
          <w:rFonts w:hint="eastAsia"/>
        </w:rPr>
        <w:br/>
      </w:r>
      <w:r>
        <w:rPr>
          <w:rFonts w:hint="eastAsia"/>
        </w:rPr>
        <w:t>　　图表 59 铜合金接触线行业消费者对铜合金接触线外观关注度</w:t>
      </w:r>
      <w:r>
        <w:rPr>
          <w:rFonts w:hint="eastAsia"/>
        </w:rPr>
        <w:br/>
      </w:r>
      <w:r>
        <w:rPr>
          <w:rFonts w:hint="eastAsia"/>
        </w:rPr>
        <w:t>　　图表 60 铜合金接触线行业消费者对铜合金接触线服务关注度</w:t>
      </w:r>
      <w:r>
        <w:rPr>
          <w:rFonts w:hint="eastAsia"/>
        </w:rPr>
        <w:br/>
      </w:r>
      <w:r>
        <w:rPr>
          <w:rFonts w:hint="eastAsia"/>
        </w:rPr>
        <w:t>　　图表 61 2024-2030年铜合金接触线行业同业竞争风险及控制策略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近两年常州安凯特电缆有限公司销售毛利率变化情况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近两年常州安凯特电缆有限公司资产负债率变化情况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近两年常州安凯特电缆有限公司固定资产周转次数情况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近两年常州安凯特电缆有限公司流动资产周转次数变化情况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近两年常州安凯特电缆有限公司产权比率变化情况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近两年常州安凯特电缆有限公司已获利息倍数变化情况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近4年江苏康远新材料有限公司销售毛利率变化情况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近4年江苏康远新材料有限公司资产负债率变化情况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近4年江苏康远新材料有限公司固定资产周转次数情况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近4年江苏康远新材料有限公司流动资产周转次数变化情况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近4年江苏康远新材料有限公司产权比率变化情况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近4年江苏康远新材料有限公司已获利息倍数变化情况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近4年沈阳北恒铜业有限公司已获利息倍数变化情况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近4年邢台金晖特种线材有限公司销售毛利率变化情况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近4年邢台金晖特种线材有限公司资产负债率变化情况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近4年邢台金晖特种线材有限公司固定资产周转次数情况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近4年邢台金晖特种线材有限公司流动资产周转次数变化情况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近4年邢台金晖特种线材有限公司产权比率变化情况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近4年邢台金晖特种线材有限公司已获利息倍数变化情况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近4年云南铜业古河电气有限公司销售毛利率变化情况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近4年云南铜业古河电气有限公司资产负债率变化情况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近4年云南铜业古河电气有限公司固定资产周转次数情况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近4年云南铜业古河电气有限公司流动资产周转次数变化情况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近4年云南铜业古河电气有限公司产权比率变化情况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近4年云南铜业古河电气有限公司已获利息倍数变化情况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近4年泰安电车线厂资产负债率变化情况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近4年泰安电车线厂产权比率变化情况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近4年泰安电车线厂已获利息倍数变化情况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近4年泰安电车线厂固定资产周转次数情况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近4年泰安电车线厂流动资产周转次数变化情况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近4年泰安电车线厂总资产周转次数变化情况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近4年泰安电车线厂销售毛利率变化情况</w:t>
      </w:r>
      <w:r>
        <w:rPr>
          <w:rFonts w:hint="eastAsia"/>
        </w:rPr>
        <w:br/>
      </w:r>
      <w:r>
        <w:rPr>
          <w:rFonts w:hint="eastAsia"/>
        </w:rPr>
        <w:t>　　图表 99 铜合金接触线各地区对比销售分析</w:t>
      </w:r>
      <w:r>
        <w:rPr>
          <w:rFonts w:hint="eastAsia"/>
        </w:rPr>
        <w:br/>
      </w:r>
      <w:r>
        <w:rPr>
          <w:rFonts w:hint="eastAsia"/>
        </w:rPr>
        <w:t>　　图表 100 2019-2024年我国华东地区铜合金接触线销售规模分析</w:t>
      </w:r>
      <w:r>
        <w:rPr>
          <w:rFonts w:hint="eastAsia"/>
        </w:rPr>
        <w:br/>
      </w:r>
      <w:r>
        <w:rPr>
          <w:rFonts w:hint="eastAsia"/>
        </w:rPr>
        <w:t>　　图表 101 华东地区铜合金接触线CR5与CR10厂家市场销售份额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 2019-2024年我国华北地区铜合金接触线销售规模分析</w:t>
      </w:r>
      <w:r>
        <w:rPr>
          <w:rFonts w:hint="eastAsia"/>
        </w:rPr>
        <w:br/>
      </w:r>
      <w:r>
        <w:rPr>
          <w:rFonts w:hint="eastAsia"/>
        </w:rPr>
        <w:t>　　图表 103 华北地区铜合金接触线CR5与CR10厂家市场销售份额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2019-2024年我国华南地区铜合金接触线销售规模分析</w:t>
      </w:r>
      <w:r>
        <w:rPr>
          <w:rFonts w:hint="eastAsia"/>
        </w:rPr>
        <w:br/>
      </w:r>
      <w:r>
        <w:rPr>
          <w:rFonts w:hint="eastAsia"/>
        </w:rPr>
        <w:t>　　图表 105 华南地区铜合金接触线CR5与CR10厂家市场销售份额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2019-2024年我国华中地区铜合金接触线销售规模分析</w:t>
      </w:r>
      <w:r>
        <w:rPr>
          <w:rFonts w:hint="eastAsia"/>
        </w:rPr>
        <w:br/>
      </w:r>
      <w:r>
        <w:rPr>
          <w:rFonts w:hint="eastAsia"/>
        </w:rPr>
        <w:t>　　图表 107 华中地区铜合金接触线CR5与CR10厂家市场销售份额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三元评价模型</w:t>
      </w:r>
      <w:r>
        <w:rPr>
          <w:rFonts w:hint="eastAsia"/>
        </w:rPr>
        <w:br/>
      </w:r>
      <w:r>
        <w:rPr>
          <w:rFonts w:hint="eastAsia"/>
        </w:rPr>
        <w:t>　　图表 109 铜合金接触线项目投资注意事项图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590214ca4d30" w:history="1">
        <w:r>
          <w:rPr>
            <w:rStyle w:val="Hyperlink"/>
          </w:rPr>
          <w:t>中国铜合金接触线行业现状调研及发展趋势分析报告（2024-2030年）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590214ca4d30" w:history="1">
        <w:r>
          <w:rPr>
            <w:rStyle w:val="Hyperlink"/>
          </w:rPr>
          <w:t>https://www.20087.com/2/01/TongHeJinJieChuXianHangYeXianZhu.html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b8a6f8df4020" w:history="1">
      <w:r>
        <w:rPr>
          <w:rStyle w:val="Hyperlink"/>
        </w:rPr>
        <w:t>中国铜合金接触线行业现状调研及发展趋势分析报告（2024-2030年）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HeJinJieChuXianHangYeXianZhu.html" TargetMode="External" Id="R1af3590214c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HeJinJieChuXianHangYeXianZhu.html" TargetMode="External" Id="R8f73b8a6f8d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2024-04-12T04:03:00Z</dcterms:created>
  <dcterms:modified xsi:type="dcterms:W3CDTF">2024-04-12T05:03:00Z</dcterms:modified>
  <dc:subject>中国铜合金接触线行业现状调研及发展趋势分析报告（2024-2030年）</dc:subject>
  <dc:title>中国铜合金接触线行业现状调研及发展趋势分析报告（2024-2030年）</dc:title>
  <cp:keywords>中国铜合金接触线行业现状调研及发展趋势分析报告（2024-2030年）</cp:keywords>
  <dc:description>中国铜合金接触线行业现状调研及发展趋势分析报告（2024-2030年）</dc:description>
</cp:coreProperties>
</file>