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e6f9c17154df5" w:history="1">
              <w:r>
                <w:rPr>
                  <w:rStyle w:val="Hyperlink"/>
                </w:rPr>
                <w:t>2025-2031年中国非调质钢行业市场调研与发展前景分析报告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e6f9c17154df5" w:history="1">
              <w:r>
                <w:rPr>
                  <w:rStyle w:val="Hyperlink"/>
                </w:rPr>
                <w:t>2025-2031年中国非调质钢行业市场调研与发展前景分析报告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e6f9c17154df5" w:history="1">
                <w:r>
                  <w:rPr>
                    <w:rStyle w:val="Hyperlink"/>
                  </w:rPr>
                  <w:t>https://www.20087.com/2/61/FeiDiaoZhiGangHangYeQianJing.html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不需要额外热处理即可达到所需性能的钢材，近年来随着制造业对成本控制和技术进步的需求增长，市场需求持续增长。目前，非调质钢种类多样，能够满足不同工业应用的需求。随着材料科学和冶金技术的进步，非调质钢的强度和韧性得到了显著提升，降低了后续加工的成本和难度。</w:t>
      </w:r>
      <w:r>
        <w:rPr>
          <w:rFonts w:hint="eastAsia"/>
        </w:rPr>
        <w:br/>
      </w:r>
      <w:r>
        <w:rPr>
          <w:rFonts w:hint="eastAsia"/>
        </w:rPr>
        <w:t>　　预计未来非调质钢市场将持续增长。一方面，随着制造业对高效、低成本材料的需求增加，对高质量非调质钢的需求将持续增加。另一方面，技术创新将推动非调质钢性能的进一步提升，例如通过改进合金成分提高耐磨性，开发新型加工技术以拓宽应用领域。此外，随着可持续发展理念的普及，非调质钢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e6f9c17154df5" w:history="1">
        <w:r>
          <w:rPr>
            <w:rStyle w:val="Hyperlink"/>
          </w:rPr>
          <w:t>2025-2031年中国非调质钢行业市场调研与发展前景分析报告</w:t>
        </w:r>
      </w:hyperlink>
      <w:r>
        <w:rPr>
          <w:rFonts w:hint="eastAsia"/>
        </w:rPr>
        <w:t>》对当前我国非调质钢行业的现状、发展变化及竞争格局进行了深入调研与全面分析，同时基于非调质钢行业发展趋势对未来市场动态进行了科学预测。报告还审慎评估了非调质钢行业的发展轨迹与前景，为产业投资者提供了有价值的投资参考。此外，报告也详细阐明了非调质钢行业的投资空间与方向，并提出了具有针对性的战略建议，是一份助力决策者洞察非调质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非调质钢行业概述</w:t>
      </w:r>
      <w:r>
        <w:rPr>
          <w:rFonts w:hint="eastAsia"/>
        </w:rPr>
        <w:br/>
      </w:r>
      <w:r>
        <w:rPr>
          <w:rFonts w:hint="eastAsia"/>
        </w:rPr>
        <w:t>　　第一节 非调质钢定义与分类</w:t>
      </w:r>
      <w:r>
        <w:rPr>
          <w:rFonts w:hint="eastAsia"/>
        </w:rPr>
        <w:br/>
      </w:r>
      <w:r>
        <w:rPr>
          <w:rFonts w:hint="eastAsia"/>
        </w:rPr>
        <w:t>　　第二节 非调质钢应用领域</w:t>
      </w:r>
      <w:r>
        <w:rPr>
          <w:rFonts w:hint="eastAsia"/>
        </w:rPr>
        <w:br/>
      </w:r>
      <w:r>
        <w:rPr>
          <w:rFonts w:hint="eastAsia"/>
        </w:rPr>
        <w:t>　　第三节 非调质钢行业经济指标分析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非调质钢产业链及经营模式分析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三、非调质钢销售模式及销售渠道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全球非调质钢市场发展综述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2020-2024年全球非调质钢市场规模与趋势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主要国家与地区非调质钢市场分析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2025-2031年全球非调质钢行业发展趋势与前景预测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中国非调质钢行业市场分析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2023-2024年非调质钢产能与投资动态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一、国内非调质钢产能及利用情况</w:t>
      </w:r>
      <w:r>
        <w:rPr>
          <w:rFonts w:hint="eastAsia"/>
        </w:rPr>
        <w:br/>
      </w:r>
      <w:r>
        <w:rPr>
          <w:rFonts w:hint="eastAsia"/>
        </w:rPr>
        <w:t>　　　　二、非调质钢产能扩张与投资动态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2025-2031年非调质钢行业产量统计与趋势预测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一、2020-2024年非调质钢行业产量数据统计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1、2020-2024年非调质钢产量及增长趋势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2、2020-2024年非调质钢细分产品产量及份额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二、影响非调质钢产量的关键因素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三、2025-2031年非调质钢产量预测</w:t>
      </w:r>
      <w:r>
        <w:rPr>
          <w:rFonts w:hint="eastAsia"/>
        </w:rPr>
        <w:br/>
      </w:r>
      <w:r>
        <w:rPr>
          <w:rFonts w:hint="eastAsia"/>
        </w:rPr>
        <w:t>　　第三节 2025-2031年非调质钢市场需求与销售分析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一、2023-2024年非调质钢行业需求现状</w:t>
      </w:r>
      <w:r>
        <w:rPr>
          <w:rFonts w:hint="eastAsia"/>
        </w:rPr>
        <w:br/>
      </w:r>
      <w:r>
        <w:rPr>
          <w:rFonts w:hint="eastAsia"/>
        </w:rPr>
        <w:t>　　　　二、非调质钢客户群体与需求特点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三、2020-2024年非调质钢行业销售规模分析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四、2025-2031年非调质钢市场增长潜力与规模预测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中国非调质钢细分市场与下游应用领域分析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非调质钢细分市场分析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一、2023-2024年非调质钢主要细分产品市场现状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非调质钢下游应用与客户群体分析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一、2023-2024年非调质钢各应用领域市场现状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2023-2024年中国非调质钢技术发展研究</w:t>
      </w:r>
      <w:r>
        <w:rPr>
          <w:rFonts w:hint="eastAsia"/>
        </w:rPr>
        <w:br/>
      </w:r>
      <w:r>
        <w:rPr>
          <w:rFonts w:hint="eastAsia"/>
        </w:rPr>
        <w:t>　　第一节 当前非调质钢技术发展现状</w:t>
      </w:r>
      <w:r>
        <w:rPr>
          <w:rFonts w:hint="eastAsia"/>
        </w:rPr>
        <w:br/>
      </w:r>
      <w:r>
        <w:rPr>
          <w:rFonts w:hint="eastAsia"/>
        </w:rPr>
        <w:t>　　第二节 国内外非调质钢技术差异与原因</w:t>
      </w:r>
      <w:r>
        <w:rPr>
          <w:rFonts w:hint="eastAsia"/>
        </w:rPr>
        <w:br/>
      </w:r>
      <w:r>
        <w:rPr>
          <w:rFonts w:hint="eastAsia"/>
        </w:rPr>
        <w:t>　　第三节 非调质钢技术创新与发展趋势预测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技术进步对非调质钢行业的影响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非调质钢价格机制与竞争策略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一、2020-2024年非调质钢市场价格走势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非调质钢定价策略与方法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2025-2031年非调质钢价格竞争态势与趋势预测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2023-2024年重点区域非调质钢市场发展概况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二、2020-2024年非调质钢市场需求规模情况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二、2020-2024年非调质钢市场需求规模情况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二、2020-2024年非调质钢市场需求规模情况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二、2020-2024年非调质钢市场需求规模情况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二、2020-2024年非调质钢市场需求规模情况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2020-2024年中国非调质钢行业进出口情况分析</w:t>
      </w:r>
      <w:r>
        <w:rPr>
          <w:rFonts w:hint="eastAsia"/>
        </w:rPr>
        <w:br/>
      </w:r>
      <w:r>
        <w:rPr>
          <w:rFonts w:hint="eastAsia"/>
        </w:rPr>
        <w:t>　　第一节 非调质钢行业进口情况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一、2020-2024年非调质钢进口规模及增长情况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二、非调质钢主要进口来源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非调质钢行业出口情况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一、2020-2024年非调质钢出口规模及增长情况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二、非调质钢主要出口目的地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2020-2024年中国非调质钢行业总体发展与财务状况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2020-2024年中国非调质钢行业规模情况</w:t>
      </w:r>
      <w:r>
        <w:rPr>
          <w:rFonts w:hint="eastAsia"/>
        </w:rPr>
        <w:br/>
      </w:r>
      <w:r>
        <w:rPr>
          <w:rFonts w:hint="eastAsia"/>
        </w:rPr>
        <w:t>　　　　一、非调质钢行业企业数量规模</w:t>
      </w:r>
      <w:r>
        <w:rPr>
          <w:rFonts w:hint="eastAsia"/>
        </w:rPr>
        <w:br/>
      </w:r>
      <w:r>
        <w:rPr>
          <w:rFonts w:hint="eastAsia"/>
        </w:rPr>
        <w:t>　　　　二、非调质钢行业从业人员规模</w:t>
      </w:r>
      <w:r>
        <w:rPr>
          <w:rFonts w:hint="eastAsia"/>
        </w:rPr>
        <w:br/>
      </w:r>
      <w:r>
        <w:rPr>
          <w:rFonts w:hint="eastAsia"/>
        </w:rPr>
        <w:t>　　　　三、非调质钢行业市场敏感性分析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2020-2024年中国非调质钢行业财务能力分析</w:t>
      </w:r>
      <w:r>
        <w:rPr>
          <w:rFonts w:hint="eastAsia"/>
        </w:rPr>
        <w:br/>
      </w:r>
      <w:r>
        <w:rPr>
          <w:rFonts w:hint="eastAsia"/>
        </w:rPr>
        <w:t>　　　　一、非调质钢行业盈利能力</w:t>
      </w:r>
      <w:r>
        <w:rPr>
          <w:rFonts w:hint="eastAsia"/>
        </w:rPr>
        <w:br/>
      </w:r>
      <w:r>
        <w:rPr>
          <w:rFonts w:hint="eastAsia"/>
        </w:rPr>
        <w:t>　　　　二、非调质钢行业偿债能力</w:t>
      </w:r>
      <w:r>
        <w:rPr>
          <w:rFonts w:hint="eastAsia"/>
        </w:rPr>
        <w:br/>
      </w:r>
      <w:r>
        <w:rPr>
          <w:rFonts w:hint="eastAsia"/>
        </w:rPr>
        <w:t>　　　　三、非调质钢行业营运能力</w:t>
      </w:r>
      <w:r>
        <w:rPr>
          <w:rFonts w:hint="eastAsia"/>
        </w:rPr>
        <w:br/>
      </w:r>
      <w:r>
        <w:rPr>
          <w:rFonts w:hint="eastAsia"/>
        </w:rPr>
        <w:t>　　　　四、非调质钢行业发展能力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非调质钢行业重点企业调研分析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二、企业非调质钢业务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中国非调质钢行业竞争格局分析</w:t>
      </w:r>
      <w:r>
        <w:rPr>
          <w:rFonts w:hint="eastAsia"/>
        </w:rPr>
        <w:br/>
      </w:r>
      <w:r>
        <w:rPr>
          <w:rFonts w:hint="eastAsia"/>
        </w:rPr>
        <w:t>　　第一节 非调质钢行业竞争格局总览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2023-2024年非调质钢行业竞争力分析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2020-2024年非调质钢行业企业并购活动分析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2023-2024年非调质钢行业会展与招投标活动分析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一、非调质钢行业会展活动及其市场影响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2024年中国非调质钢企业发展企业发展策略与建议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非调质钢销售模式与渠道策略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非调质钢品牌与市场推广策略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非调质钢研发投入与技术创新能力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非调质钢合作联盟与资源整合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中国非调质钢行业风险与对策</w:t>
      </w:r>
      <w:r>
        <w:rPr>
          <w:rFonts w:hint="eastAsia"/>
        </w:rPr>
        <w:br/>
      </w:r>
      <w:r>
        <w:rPr>
          <w:rFonts w:hint="eastAsia"/>
        </w:rPr>
        <w:t>　　第一节 非调质钢行业SWOT分析</w:t>
      </w:r>
      <w:r>
        <w:rPr>
          <w:rFonts w:hint="eastAsia"/>
        </w:rPr>
        <w:br/>
      </w:r>
      <w:r>
        <w:rPr>
          <w:rFonts w:hint="eastAsia"/>
        </w:rPr>
        <w:t>　　　　一、非调质钢行业优势</w:t>
      </w:r>
      <w:r>
        <w:rPr>
          <w:rFonts w:hint="eastAsia"/>
        </w:rPr>
        <w:br/>
      </w:r>
      <w:r>
        <w:rPr>
          <w:rFonts w:hint="eastAsia"/>
        </w:rPr>
        <w:t>　　　　二、非调质钢行业劣势</w:t>
      </w:r>
      <w:r>
        <w:rPr>
          <w:rFonts w:hint="eastAsia"/>
        </w:rPr>
        <w:br/>
      </w:r>
      <w:r>
        <w:rPr>
          <w:rFonts w:hint="eastAsia"/>
        </w:rPr>
        <w:t>　　　　三、非调质钢市场机会</w:t>
      </w:r>
      <w:r>
        <w:rPr>
          <w:rFonts w:hint="eastAsia"/>
        </w:rPr>
        <w:br/>
      </w:r>
      <w:r>
        <w:rPr>
          <w:rFonts w:hint="eastAsia"/>
        </w:rPr>
        <w:t>　　　　四、非调质钢市场威胁</w:t>
      </w:r>
      <w:r>
        <w:rPr>
          <w:rFonts w:hint="eastAsia"/>
        </w:rPr>
        <w:br/>
      </w:r>
      <w:r>
        <w:rPr>
          <w:rFonts w:hint="eastAsia"/>
        </w:rPr>
        <w:t>　　第二节 非调质钢行业风险及对策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2025-2031年中国非调质钢行业前景与发展趋势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2023-2024年非调质钢行业发展环境分析</w:t>
      </w:r>
      <w:r>
        <w:rPr>
          <w:rFonts w:hint="eastAsia"/>
        </w:rPr>
        <w:br/>
      </w:r>
      <w:r>
        <w:rPr>
          <w:rFonts w:hint="eastAsia"/>
        </w:rPr>
        <w:t>　　　　一、非调质钢行业主管部门与监管体制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二、非调质钢行业主要法律法规及政策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三、非调质钢行业标准与质量监管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2025-2031年非调质钢行业发展趋势与方向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2025-2031年非调质钢行业发展潜力与机遇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非调质钢行业研究结论与建议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(中~智~林)非调质钢行业发展建议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非调质钢图片</w:t>
      </w:r>
      <w:r>
        <w:rPr>
          <w:rFonts w:hint="eastAsia"/>
        </w:rPr>
        <w:br/>
      </w:r>
      <w:r>
        <w:rPr>
          <w:rFonts w:hint="eastAsia"/>
        </w:rPr>
        <w:t>　　图表 非调质钢种类 分类</w:t>
      </w:r>
      <w:r>
        <w:rPr>
          <w:rFonts w:hint="eastAsia"/>
        </w:rPr>
        <w:br/>
      </w:r>
      <w:r>
        <w:rPr>
          <w:rFonts w:hint="eastAsia"/>
        </w:rPr>
        <w:t>　　图表 非调质钢用途 应用</w:t>
      </w:r>
      <w:r>
        <w:rPr>
          <w:rFonts w:hint="eastAsia"/>
        </w:rPr>
        <w:br/>
      </w:r>
      <w:r>
        <w:rPr>
          <w:rFonts w:hint="eastAsia"/>
        </w:rPr>
        <w:t>　　图表 非调质钢主要特点</w:t>
      </w:r>
      <w:r>
        <w:rPr>
          <w:rFonts w:hint="eastAsia"/>
        </w:rPr>
        <w:br/>
      </w:r>
      <w:r>
        <w:rPr>
          <w:rFonts w:hint="eastAsia"/>
        </w:rPr>
        <w:t>　　图表 非调质钢产业链分析</w:t>
      </w:r>
      <w:r>
        <w:rPr>
          <w:rFonts w:hint="eastAsia"/>
        </w:rPr>
        <w:br/>
      </w:r>
      <w:r>
        <w:rPr>
          <w:rFonts w:hint="eastAsia"/>
        </w:rPr>
        <w:t>　　图表 非调质钢政策分析</w:t>
      </w:r>
      <w:r>
        <w:rPr>
          <w:rFonts w:hint="eastAsia"/>
        </w:rPr>
        <w:br/>
      </w:r>
      <w:r>
        <w:rPr>
          <w:rFonts w:hint="eastAsia"/>
        </w:rPr>
        <w:t>　　图表 非调质钢技术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2020-2024年非调质钢行业市场容量分析</w:t>
      </w:r>
      <w:r>
        <w:rPr>
          <w:rFonts w:hint="eastAsia"/>
        </w:rPr>
        <w:br/>
      </w:r>
      <w:r>
        <w:rPr>
          <w:rFonts w:hint="eastAsia"/>
        </w:rPr>
        <w:t>　　图表 非调质钢生产现状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2020-2024年中国非调质钢行业产量及增长趋势</w:t>
      </w:r>
      <w:r>
        <w:rPr>
          <w:rFonts w:hint="eastAsia"/>
        </w:rPr>
        <w:br/>
      </w:r>
      <w:r>
        <w:rPr>
          <w:rFonts w:hint="eastAsia"/>
        </w:rPr>
        <w:t>　　图表 非调质钢行业动态</w:t>
      </w:r>
      <w:r>
        <w:rPr>
          <w:rFonts w:hint="eastAsia"/>
        </w:rPr>
        <w:br/>
      </w:r>
      <w:r>
        <w:rPr>
          <w:rFonts w:hint="eastAsia"/>
        </w:rPr>
        <w:t>　　图表 2020-2024年中国非调质钢市场需求量及增速统计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2024年中国非调质钢行业需求领域分布格局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2020-2024年中国非调质钢进口情况分析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2020-2024年中国非调质钢出口情况分析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2020-2024年中国非调质钢行业企业平均规模情况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2020-2024年中国非调质钢价格走势</w:t>
      </w:r>
      <w:r>
        <w:rPr>
          <w:rFonts w:hint="eastAsia"/>
        </w:rPr>
        <w:br/>
      </w:r>
      <w:r>
        <w:rPr>
          <w:rFonts w:hint="eastAsia"/>
        </w:rPr>
        <w:t>　　图表 2024年非调质钢成本和利润分析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非调质钢品牌</w:t>
      </w:r>
      <w:r>
        <w:rPr>
          <w:rFonts w:hint="eastAsia"/>
        </w:rPr>
        <w:br/>
      </w:r>
      <w:r>
        <w:rPr>
          <w:rFonts w:hint="eastAsia"/>
        </w:rPr>
        <w:t>　　图表 非调质钢企业（一）概况</w:t>
      </w:r>
      <w:r>
        <w:rPr>
          <w:rFonts w:hint="eastAsia"/>
        </w:rPr>
        <w:br/>
      </w:r>
      <w:r>
        <w:rPr>
          <w:rFonts w:hint="eastAsia"/>
        </w:rPr>
        <w:t>　　图表 企业非调质钢型号 规格</w:t>
      </w:r>
      <w:r>
        <w:rPr>
          <w:rFonts w:hint="eastAsia"/>
        </w:rPr>
        <w:br/>
      </w:r>
      <w:r>
        <w:rPr>
          <w:rFonts w:hint="eastAsia"/>
        </w:rPr>
        <w:t>　　图表 非调质钢企业（一）经营分析</w:t>
      </w:r>
      <w:r>
        <w:rPr>
          <w:rFonts w:hint="eastAsia"/>
        </w:rPr>
        <w:br/>
      </w:r>
      <w:r>
        <w:rPr>
          <w:rFonts w:hint="eastAsia"/>
        </w:rPr>
        <w:t>　　图表 非调质钢企业（一）盈利能力情况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非调质钢上游现状</w:t>
      </w:r>
      <w:r>
        <w:rPr>
          <w:rFonts w:hint="eastAsia"/>
        </w:rPr>
        <w:br/>
      </w:r>
      <w:r>
        <w:rPr>
          <w:rFonts w:hint="eastAsia"/>
        </w:rPr>
        <w:t>　　图表 非调质钢下游调研</w:t>
      </w:r>
      <w:r>
        <w:rPr>
          <w:rFonts w:hint="eastAsia"/>
        </w:rPr>
        <w:br/>
      </w:r>
      <w:r>
        <w:rPr>
          <w:rFonts w:hint="eastAsia"/>
        </w:rPr>
        <w:t>　　图表 非调质钢企业（二）概况</w:t>
      </w:r>
      <w:r>
        <w:rPr>
          <w:rFonts w:hint="eastAsia"/>
        </w:rPr>
        <w:br/>
      </w:r>
      <w:r>
        <w:rPr>
          <w:rFonts w:hint="eastAsia"/>
        </w:rPr>
        <w:t>　　图表 企业非调质钢型号 规格</w:t>
      </w:r>
      <w:r>
        <w:rPr>
          <w:rFonts w:hint="eastAsia"/>
        </w:rPr>
        <w:br/>
      </w:r>
      <w:r>
        <w:rPr>
          <w:rFonts w:hint="eastAsia"/>
        </w:rPr>
        <w:t>　　图表 非调质钢企业（二）经营分析</w:t>
      </w:r>
      <w:r>
        <w:rPr>
          <w:rFonts w:hint="eastAsia"/>
        </w:rPr>
        <w:br/>
      </w:r>
      <w:r>
        <w:rPr>
          <w:rFonts w:hint="eastAsia"/>
        </w:rPr>
        <w:t>　　图表 非调质钢企业（二）盈利能力情况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非调质钢企业（三）概况</w:t>
      </w:r>
      <w:r>
        <w:rPr>
          <w:rFonts w:hint="eastAsia"/>
        </w:rPr>
        <w:br/>
      </w:r>
      <w:r>
        <w:rPr>
          <w:rFonts w:hint="eastAsia"/>
        </w:rPr>
        <w:t>　　图表 企业非调质钢型号 规格</w:t>
      </w:r>
      <w:r>
        <w:rPr>
          <w:rFonts w:hint="eastAsia"/>
        </w:rPr>
        <w:br/>
      </w:r>
      <w:r>
        <w:rPr>
          <w:rFonts w:hint="eastAsia"/>
        </w:rPr>
        <w:t>　　图表 非调质钢企业（三）经营分析</w:t>
      </w:r>
      <w:r>
        <w:rPr>
          <w:rFonts w:hint="eastAsia"/>
        </w:rPr>
        <w:br/>
      </w:r>
      <w:r>
        <w:rPr>
          <w:rFonts w:hint="eastAsia"/>
        </w:rPr>
        <w:t>　　图表 非调质钢企业（三）盈利能力情况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非调质钢优势</w:t>
      </w:r>
      <w:r>
        <w:rPr>
          <w:rFonts w:hint="eastAsia"/>
        </w:rPr>
        <w:br/>
      </w:r>
      <w:r>
        <w:rPr>
          <w:rFonts w:hint="eastAsia"/>
        </w:rPr>
        <w:t>　　图表 非调质钢劣势</w:t>
      </w:r>
      <w:r>
        <w:rPr>
          <w:rFonts w:hint="eastAsia"/>
        </w:rPr>
        <w:br/>
      </w:r>
      <w:r>
        <w:rPr>
          <w:rFonts w:hint="eastAsia"/>
        </w:rPr>
        <w:t>　　图表 非调质钢机会</w:t>
      </w:r>
      <w:r>
        <w:rPr>
          <w:rFonts w:hint="eastAsia"/>
        </w:rPr>
        <w:br/>
      </w:r>
      <w:r>
        <w:rPr>
          <w:rFonts w:hint="eastAsia"/>
        </w:rPr>
        <w:t>　　图表 非调质钢威胁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e6f9c17154df5" w:history="1">
        <w:r>
          <w:rPr>
            <w:rStyle w:val="Hyperlink"/>
          </w:rPr>
          <w:t>2025-2031年中国非调质钢行业市场调研与发展前景分析报告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e6f9c17154df5" w:history="1">
        <w:r>
          <w:rPr>
            <w:rStyle w:val="Hyperlink"/>
          </w:rPr>
          <w:t>https://www.20087.com/2/61/FeiDiaoZhiGangHangYeQianJing.html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7fcd193854586" w:history="1">
      <w:r>
        <w:rPr>
          <w:rStyle w:val="Hyperlink"/>
        </w:rPr>
        <w:t>2025-2031年中国非调质钢行业市场调研与发展前景分析报告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DiaoZhiGangHangYeQianJing.html" TargetMode="External" Id="R1dbe6f9c1715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DiaoZhiGangHangYeQianJing.html" TargetMode="External" Id="Rbd87fcd1938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2024-12-19T09:41:34Z</dcterms:created>
  <dcterms:modified xsi:type="dcterms:W3CDTF">2024-12-19T10:41:34Z</dcterms:modified>
  <dc:subject>2025-2031年中国非调质钢行业市场调研与发展前景分析报告</dc:subject>
  <dc:title>2025-2031年中国非调质钢行业市场调研与发展前景分析报告</dc:title>
  <cp:keywords>2025-2031年中国非调质钢行业市场调研与发展前景分析报告</cp:keywords>
  <dc:description>2025-2031年中国非调质钢行业市场调研与发展前景分析报告</dc:description>
</cp:coreProperties>
</file>