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4d75cb75d4fc9" w:history="1">
              <w:r>
                <w:rPr>
                  <w:rStyle w:val="Hyperlink"/>
                </w:rPr>
                <w:t>中国高效清洁煤行业发展调研与前景分析报告（2026-2032年）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4d75cb75d4fc9" w:history="1">
              <w:r>
                <w:rPr>
                  <w:rStyle w:val="Hyperlink"/>
                </w:rPr>
                <w:t>中国高效清洁煤行业发展调研与前景分析报告（2026-2032年）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4d75cb75d4fc9" w:history="1">
                <w:r>
                  <w:rPr>
                    <w:rStyle w:val="Hyperlink"/>
                  </w:rPr>
                  <w:t>https://www.20087.com/2/01/GaoXiaoQingJieMeiShiChangQianJingFenXi.html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清洁煤技术旨在通过先进燃烧、污染物协同控制与能效提升，最大限度降低煤炭利用的环境影响，主要包括超超临界发电、循环流化床燃烧、煤气化联合循环（IGCC）及烟气超低排放改造等路径。大型燃煤机组普遍实现二氧化硫、氮氧化物与粉尘排放浓度低于天然气电厂标准，部分项目探索耦合生物质掺烧或碳捕集接口。然而，煤炭固有的高碳排放属性使其在“双碳”目标下面临根本性质疑；老旧小机组淘汰压力大，而新建高效机组投资回收周期长，经济性受绿电挤压。公众对“清洁煤”概念亦存在认知分歧。</w:t>
      </w:r>
      <w:r>
        <w:rPr>
          <w:rFonts w:hint="eastAsia"/>
        </w:rPr>
        <w:br/>
      </w:r>
      <w:r>
        <w:rPr>
          <w:rFonts w:hint="eastAsia"/>
        </w:rPr>
        <w:t>　　未来，高效清洁煤将聚焦于过渡期兜底保障与特定场景不可替代性。在富煤缺水地区，空冷超超临界机组仍具能源安全价值；在化工与冶金领域，煤的还原剂与原料功能难以被电力完全替代。技术重点将转向与可再生能源耦合（如煤电+储能调峰）、绿氢掺烧降低碳强度，以及灰渣高值化利用。数字化智能燃烧优化系统将进一步提升效率边界。尽管长期看煤炭消费总量下行，但在能源转型纵深阶段，高效清洁煤仍将作为电网稳定性与工业基础原料的“压舱石”，其角色从主力电源转向战略性调节与保障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4d75cb75d4fc9" w:history="1">
        <w:r>
          <w:rPr>
            <w:rStyle w:val="Hyperlink"/>
          </w:rPr>
          <w:t>中国高效清洁煤行业发展调研与前景分析报告（2026-2032年）</w:t>
        </w:r>
      </w:hyperlink>
      <w:r>
        <w:rPr>
          <w:rFonts w:hint="eastAsia"/>
        </w:rPr>
        <w:t>》基于多年市场监测与行业研究，全面分析了高效清洁煤行业的现状、市场需求及市场规模，详细解读了高效清洁煤产业链结构、价格趋势及细分市场特点。报告科学预测了行业前景与发展方向，重点剖析了品牌竞争格局、市场集中度及主要企业的经营表现，并通过SWOT分析揭示了高效清洁煤行业机遇与风险。为投资者和决策者提供专业、客观的战略建议，是把握高效清洁煤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高效清洁煤行业概述</w:t>
      </w:r>
      <w:r>
        <w:rPr>
          <w:rFonts w:hint="eastAsia"/>
        </w:rPr>
        <w:br/>
      </w:r>
      <w:r>
        <w:rPr>
          <w:rFonts w:hint="eastAsia"/>
        </w:rPr>
        <w:t>　　第一节 高效清洁煤定义与分类</w:t>
      </w:r>
      <w:r>
        <w:rPr>
          <w:rFonts w:hint="eastAsia"/>
        </w:rPr>
        <w:br/>
      </w:r>
      <w:r>
        <w:rPr>
          <w:rFonts w:hint="eastAsia"/>
        </w:rPr>
        <w:t>　　第二节 高效清洁煤应用领域</w:t>
      </w:r>
      <w:r>
        <w:rPr>
          <w:rFonts w:hint="eastAsia"/>
        </w:rPr>
        <w:br/>
      </w:r>
      <w:r>
        <w:rPr>
          <w:rFonts w:hint="eastAsia"/>
        </w:rPr>
        <w:t>　　第三节 高效清洁煤行业经济指标分析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高效清洁煤产业链及经营模式分析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三、高效清洁煤销售模式及销售渠道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全球高效清洁煤市场发展综述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2020-2025年全球高效清洁煤市场规模与趋势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主要国家与地区高效清洁煤市场分析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2026-2032年全球高效清洁煤行业发展趋势与前景预测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中国高效清洁煤行业市场分析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2025-2026年高效清洁煤产能与投资动态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一、国内高效清洁煤产能及利用情况</w:t>
      </w:r>
      <w:r>
        <w:rPr>
          <w:rFonts w:hint="eastAsia"/>
        </w:rPr>
        <w:br/>
      </w:r>
      <w:r>
        <w:rPr>
          <w:rFonts w:hint="eastAsia"/>
        </w:rPr>
        <w:t>　　　　二、高效清洁煤产能扩张与投资动态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2026-2032年高效清洁煤行业产量统计与趋势预测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一、2020-2025年高效清洁煤行业产量数据统计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1、2020-2025年高效清洁煤产量及增长趋势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2、2020-2025年高效清洁煤细分产品产量及份额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二、影响高效清洁煤产量的关键因素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三、2026-2032年高效清洁煤产量预测</w:t>
      </w:r>
      <w:r>
        <w:rPr>
          <w:rFonts w:hint="eastAsia"/>
        </w:rPr>
        <w:br/>
      </w:r>
      <w:r>
        <w:rPr>
          <w:rFonts w:hint="eastAsia"/>
        </w:rPr>
        <w:t>　　第三节 2026-2032年高效清洁煤市场需求与销售分析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一、2025-2026年高效清洁煤行业需求现状</w:t>
      </w:r>
      <w:r>
        <w:rPr>
          <w:rFonts w:hint="eastAsia"/>
        </w:rPr>
        <w:br/>
      </w:r>
      <w:r>
        <w:rPr>
          <w:rFonts w:hint="eastAsia"/>
        </w:rPr>
        <w:t>　　　　二、高效清洁煤客户群体与需求特点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三、2020-2025年高效清洁煤行业销售规模分析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四、2026-2032年高效清洁煤市场增长潜力与规模预测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中国高效清洁煤细分市场与下游应用领域分析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高效清洁煤细分市场分析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一、2025-2026年高效清洁煤主要细分产品市场现状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高效清洁煤下游应用与客户群体分析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一、2025-2026年高效清洁煤各应用领域市场现状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2025-2026年高效清洁煤行业技术发展现状及趋势分析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高效清洁煤行业技术发展现状分析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国内外高效清洁煤行业技术差异与原因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高效清洁煤行业技术发展方向、趋势预测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提升高效清洁煤行业技术能力策略建议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高效清洁煤价格机制与竞争策略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一、2020-2025年高效清洁煤市场价格走势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高效清洁煤定价策略与方法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2026-2032年高效清洁煤价格竞争态势与趋势预测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中国高效清洁煤行业重点区域市场研究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2025-2026年重点区域高效清洁煤市场发展概况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二、2020-2025年高效清洁煤市场需求规模情况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三、2026-2032年高效清洁煤行业发展潜力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二、2020-2025年高效清洁煤市场需求规模情况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三、2026-2032年高效清洁煤行业发展潜力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二、2020-2025年高效清洁煤市场需求规模情况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三、2026-2032年高效清洁煤行业发展潜力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二、2020-2025年高效清洁煤市场需求规模情况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三、2026-2032年高效清洁煤行业发展潜力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二、2020-2025年高效清洁煤市场需求规模情况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三、2026-2032年高效清洁煤行业发展潜力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2020-2025年中国高效清洁煤行业进出口情况分析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高效清洁煤行业进口情况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一、2020-2025年高效清洁煤进口规模及增长情况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二、高效清洁煤主要进口来源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高效清洁煤行业出口情况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一、2020-2025年高效清洁煤出口规模及增长情况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二、高效清洁煤主要出口目的地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2020-2025年中国高效清洁煤行业总体发展与财务状况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2020-2025年中国高效清洁煤行业规模情况</w:t>
      </w:r>
      <w:r>
        <w:rPr>
          <w:rFonts w:hint="eastAsia"/>
        </w:rPr>
        <w:br/>
      </w:r>
      <w:r>
        <w:rPr>
          <w:rFonts w:hint="eastAsia"/>
        </w:rPr>
        <w:t>　　　　一、高效清洁煤行业企业数量规模</w:t>
      </w:r>
      <w:r>
        <w:rPr>
          <w:rFonts w:hint="eastAsia"/>
        </w:rPr>
        <w:br/>
      </w:r>
      <w:r>
        <w:rPr>
          <w:rFonts w:hint="eastAsia"/>
        </w:rPr>
        <w:t>　　　　二、高效清洁煤行业从业人员规模</w:t>
      </w:r>
      <w:r>
        <w:rPr>
          <w:rFonts w:hint="eastAsia"/>
        </w:rPr>
        <w:br/>
      </w:r>
      <w:r>
        <w:rPr>
          <w:rFonts w:hint="eastAsia"/>
        </w:rPr>
        <w:t>　　　　三、高效清洁煤行业市场敏感性分析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2020-2025年中国高效清洁煤行业财务能力分析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一、高效清洁煤行业盈利能力</w:t>
      </w:r>
      <w:r>
        <w:rPr>
          <w:rFonts w:hint="eastAsia"/>
        </w:rPr>
        <w:br/>
      </w:r>
      <w:r>
        <w:rPr>
          <w:rFonts w:hint="eastAsia"/>
        </w:rPr>
        <w:t>　　　　二、高效清洁煤行业偿债能力</w:t>
      </w:r>
      <w:r>
        <w:rPr>
          <w:rFonts w:hint="eastAsia"/>
        </w:rPr>
        <w:br/>
      </w:r>
      <w:r>
        <w:rPr>
          <w:rFonts w:hint="eastAsia"/>
        </w:rPr>
        <w:t>　　　　三、高效清洁煤行业营运能力</w:t>
      </w:r>
      <w:r>
        <w:rPr>
          <w:rFonts w:hint="eastAsia"/>
        </w:rPr>
        <w:br/>
      </w:r>
      <w:r>
        <w:rPr>
          <w:rFonts w:hint="eastAsia"/>
        </w:rPr>
        <w:t>　　　　四、高效清洁煤行业发展能力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高效清洁煤行业重点企业调研分析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二、企业高效清洁煤业务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二、企业高效清洁煤业务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二、企业高效清洁煤业务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二、企业高效清洁煤业务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二、企业高效清洁煤业务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二、企业高效清洁煤业务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中国高效清洁煤行业竞争格局分析</w:t>
      </w:r>
      <w:r>
        <w:rPr>
          <w:rFonts w:hint="eastAsia"/>
        </w:rPr>
        <w:br/>
      </w:r>
      <w:r>
        <w:rPr>
          <w:rFonts w:hint="eastAsia"/>
        </w:rPr>
        <w:t>　　第一节 高效清洁煤行业竞争格局总览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2025-2026年高效清洁煤行业竞争力分析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2020-2025年高效清洁煤行业企业并购活动分析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2025-2026年高效清洁煤行业会展与招投标活动分析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一、高效清洁煤行业会展活动及其市场影响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2026年中国高效清洁煤企业发展企业发展策略与建议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高效清洁煤销售模式与渠道策略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高效清洁煤品牌与市场推广策略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高效清洁煤研发投入与技术创新能力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高效清洁煤合作联盟与资源整合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中国高效清洁煤行业风险与对策</w:t>
      </w:r>
      <w:r>
        <w:rPr>
          <w:rFonts w:hint="eastAsia"/>
        </w:rPr>
        <w:br/>
      </w:r>
      <w:r>
        <w:rPr>
          <w:rFonts w:hint="eastAsia"/>
        </w:rPr>
        <w:t>　　第一节 高效清洁煤行业SWOT分析</w:t>
      </w:r>
      <w:r>
        <w:rPr>
          <w:rFonts w:hint="eastAsia"/>
        </w:rPr>
        <w:br/>
      </w:r>
      <w:r>
        <w:rPr>
          <w:rFonts w:hint="eastAsia"/>
        </w:rPr>
        <w:t>　　　　一、高效清洁煤行业优势</w:t>
      </w:r>
      <w:r>
        <w:rPr>
          <w:rFonts w:hint="eastAsia"/>
        </w:rPr>
        <w:br/>
      </w:r>
      <w:r>
        <w:rPr>
          <w:rFonts w:hint="eastAsia"/>
        </w:rPr>
        <w:t>　　　　二、高效清洁煤行业劣势</w:t>
      </w:r>
      <w:r>
        <w:rPr>
          <w:rFonts w:hint="eastAsia"/>
        </w:rPr>
        <w:br/>
      </w:r>
      <w:r>
        <w:rPr>
          <w:rFonts w:hint="eastAsia"/>
        </w:rPr>
        <w:t>　　　　三、高效清洁煤市场机会</w:t>
      </w:r>
      <w:r>
        <w:rPr>
          <w:rFonts w:hint="eastAsia"/>
        </w:rPr>
        <w:br/>
      </w:r>
      <w:r>
        <w:rPr>
          <w:rFonts w:hint="eastAsia"/>
        </w:rPr>
        <w:t>　　　　四、高效清洁煤市场威胁</w:t>
      </w:r>
      <w:r>
        <w:rPr>
          <w:rFonts w:hint="eastAsia"/>
        </w:rPr>
        <w:br/>
      </w:r>
      <w:r>
        <w:rPr>
          <w:rFonts w:hint="eastAsia"/>
        </w:rPr>
        <w:t>　　第二节 高效清洁煤行业风险及对策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2026-2032年中国高效清洁煤行业前景与发展趋势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2025-2026年高效清洁煤行业发展环境分析</w:t>
      </w:r>
      <w:r>
        <w:rPr>
          <w:rFonts w:hint="eastAsia"/>
        </w:rPr>
        <w:br/>
      </w:r>
      <w:r>
        <w:rPr>
          <w:rFonts w:hint="eastAsia"/>
        </w:rPr>
        <w:t>　　　　一、高效清洁煤行业主管部门与监管体制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二、高效清洁煤行业主要法律法规及政策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三、高效清洁煤行业标准与质量监管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2026-2032年高效清洁煤行业发展趋势与方向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2026-2032年高效清洁煤行业发展潜力与机遇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高效清洁煤行业研究结论与建议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[⋅中⋅智⋅林]高效清洁煤行业发展建议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高效清洁煤行业历程</w:t>
      </w:r>
      <w:r>
        <w:rPr>
          <w:rFonts w:hint="eastAsia"/>
        </w:rPr>
        <w:br/>
      </w:r>
      <w:r>
        <w:rPr>
          <w:rFonts w:hint="eastAsia"/>
        </w:rPr>
        <w:t>　　图表 高效清洁煤行业生命周期</w:t>
      </w:r>
      <w:r>
        <w:rPr>
          <w:rFonts w:hint="eastAsia"/>
        </w:rPr>
        <w:br/>
      </w:r>
      <w:r>
        <w:rPr>
          <w:rFonts w:hint="eastAsia"/>
        </w:rPr>
        <w:t>　　图表 高效清洁煤行业产业链分析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2020-2025年中国高效清洁煤行业市场规模及增长情况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2020-2025年高效清洁煤行业市场容量分析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2020-2025年中国高效清洁煤行业产能统计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2020-2025年中国高效清洁煤行业产量及增长趋势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2020-2025年中国高效清洁煤市场需求量及增速统计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2025年中国高效清洁煤行业需求领域分布格局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2020-2025年中国高效清洁煤行业销售收入分析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2020-2025年中国高效清洁煤行业盈利情况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2020-2025年中国高效清洁煤行业利润总额统计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2020-2025年中国高效清洁煤进口数量分析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2020-2025年中国高效清洁煤进口金额分析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2020-2025年中国高效清洁煤出口数量分析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2020-2025年中国高效清洁煤出口金额分析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2025年中国高效清洁煤进口国家及地区分析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2025年中国高效清洁煤出口国家及地区分析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2020-2025年中国高效清洁煤行业企业数量情况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2020-2025年中国高效清洁煤行业企业平均规模情况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**地区高效清洁煤市场规模及增长情况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**地区高效清洁煤行业市场需求情况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**地区高效清洁煤市场规模及增长情况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**地区高效清洁煤行业市场需求情况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**地区高效清洁煤市场规模及增长情况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**地区高效清洁煤行业市场需求情况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**地区高效清洁煤市场规模及增长情况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**地区高效清洁煤行业市场需求情况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高效清洁煤重点企业（一）基本信息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高效清洁煤重点企业（一）经营情况分析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高效清洁煤重点企业（一）主要经济指标情况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高效清洁煤重点企业（一）盈利能力情况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高效清洁煤重点企业（一）偿债能力情况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高效清洁煤重点企业（一）运营能力情况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高效清洁煤重点企业（一）成长能力情况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高效清洁煤重点企业（二）基本信息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高效清洁煤重点企业（二）经营情况分析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高效清洁煤重点企业（二）主要经济指标情况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高效清洁煤重点企业（二）盈利能力情况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高效清洁煤重点企业（二）偿债能力情况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高效清洁煤重点企业（二）运营能力情况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高效清洁煤重点企业（二）成长能力情况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高效清洁煤企业信息</w:t>
      </w:r>
      <w:r>
        <w:rPr>
          <w:rFonts w:hint="eastAsia"/>
        </w:rPr>
        <w:br/>
      </w:r>
      <w:r>
        <w:rPr>
          <w:rFonts w:hint="eastAsia"/>
        </w:rPr>
        <w:t>　　图表 高效清洁煤企业经营情况分析</w:t>
      </w:r>
      <w:r>
        <w:rPr>
          <w:rFonts w:hint="eastAsia"/>
        </w:rPr>
        <w:br/>
      </w:r>
      <w:r>
        <w:rPr>
          <w:rFonts w:hint="eastAsia"/>
        </w:rPr>
        <w:t>　　图表 高效清洁煤重点企业（三）主要经济指标情况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高效清洁煤重点企业（三）盈利能力情况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高效清洁煤重点企业（三）偿债能力情况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高效清洁煤重点企业（三）运营能力情况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高效清洁煤重点企业（三）成长能力情况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2026-2032年中国高效清洁煤行业产能预测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2026-2032年中国高效清洁煤行业产量预测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2026-2032年中国高效清洁煤市场需求量预测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2026-2032年中国高效清洁煤行业供需平衡预测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2026-2032年中国高效清洁煤行业市场容量预测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2026-2032年中国高效清洁煤行业市场规模预测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2026-2032年中国高效清洁煤市场前景分析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2026-2032年中国高效清洁煤发展趋势预测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4d75cb75d4fc9" w:history="1">
        <w:r>
          <w:rPr>
            <w:rStyle w:val="Hyperlink"/>
          </w:rPr>
          <w:t>中国高效清洁煤行业发展调研与前景分析报告（2026-2032年）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4d75cb75d4fc9" w:history="1">
        <w:r>
          <w:rPr>
            <w:rStyle w:val="Hyperlink"/>
          </w:rPr>
          <w:t>https://www.20087.com/2/01/GaoXiaoQingJieMeiShiChangQianJingFenXi.html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热点：洁净煤技术、煤炭高效清洁利用原理与技术、清洁煤图片、煤炭高效清洁利用、什么是清洁煤、清洁高效煤电、清洁煤技术减少什么污染、清洁煤怎么制作的、清洁煤炭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f84493ae849b2" w:history="1">
      <w:r>
        <w:rPr>
          <w:rStyle w:val="Hyperlink"/>
        </w:rPr>
        <w:t>中国高效清洁煤行业发展调研与前景分析报告（2026-2032年）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GaoXiaoQingJieMeiShiChangQianJingFenXi.html" TargetMode="External" Id="R9964d75cb75d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GaoXiaoQingJieMeiShiChangQianJingFenXi.html" TargetMode="External" Id="R133f84493ae8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2025-12-26T07:33:58Z</dcterms:created>
  <dcterms:modified xsi:type="dcterms:W3CDTF">2025-12-26T08:33:58Z</dcterms:modified>
  <dc:subject>中国高效清洁煤行业发展调研与前景分析报告（2026-2032年）</dc:subject>
  <dc:title>中国高效清洁煤行业发展调研与前景分析报告（2026-2032年）</dc:title>
  <cp:keywords>中国高效清洁煤行业发展调研与前景分析报告（2026-2032年）</cp:keywords>
  <dc:description>中国高效清洁煤行业发展调研与前景分析报告（2026-2032年）</dc:description>
</cp:coreProperties>
</file>