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14182321433a" w:history="1">
              <w:r>
                <w:rPr>
                  <w:rStyle w:val="Hyperlink"/>
                </w:rPr>
                <w:t>2025-2031年中国高速钢丝行业现状与发展前景报告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14182321433a" w:history="1">
              <w:r>
                <w:rPr>
                  <w:rStyle w:val="Hyperlink"/>
                </w:rPr>
                <w:t>2025-2031年中国高速钢丝行业现状与发展前景报告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d14182321433a" w:history="1">
                <w:r>
                  <w:rPr>
                    <w:rStyle w:val="Hyperlink"/>
                  </w:rPr>
                  <w:t>https://www.20087.com/2/51/GaoSuGangSiHangYeXianZhuangJiQianJing.html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丝主要用于制造轮胎帘子线、弹簧、电缆护套等，其高强度、高韧性和良好的抗疲劳性能是关键。目前，通过优化合金成分和热处理工艺，高速钢丝的综合性能不断优化，满足了更广泛的应用需求。同时，表面处理技术，如镀铜、锌，提高了钢丝的抗腐蚀性和与橡胶的粘合性。</w:t>
      </w:r>
      <w:r>
        <w:rPr>
          <w:rFonts w:hint="eastAsia"/>
        </w:rPr>
        <w:br/>
      </w:r>
      <w:r>
        <w:rPr>
          <w:rFonts w:hint="eastAsia"/>
        </w:rPr>
        <w:t>　　未来高速钢丝的发展将聚焦于材料创新和生产效率提升。新型合金材料的研发，如含有纳米粒子的复合材料，有望进一步提升钢丝的强度和耐久性。在制造工艺上，智能化生产线的推广将提高生产精度和效率，减少材料浪费。环保方面，探索可回收材料和清洁生产技术，符合绿色发展的趋势。此外，针对特定应用领域的定制化钢丝产品，如用于航空航天的超高温钢丝，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14182321433a" w:history="1">
        <w:r>
          <w:rPr>
            <w:rStyle w:val="Hyperlink"/>
          </w:rPr>
          <w:t>2025-2031年中国高速钢丝行业现状与发展前景报告</w:t>
        </w:r>
      </w:hyperlink>
      <w:r>
        <w:rPr>
          <w:rFonts w:hint="eastAsia"/>
        </w:rPr>
        <w:t>》基于国家统计局及相关协会的详实数据，结合长期监测的一手资料，全面分析了高速钢丝行业的市场规模、需求变化、产业链动态及区域发展格局。报告重点解读了高速钢丝行业竞争态势与重点企业的市场表现，并通过科学研判行业趋势与前景，揭示了高速钢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高速钢丝行业界定</w:t>
      </w:r>
      <w:r>
        <w:rPr>
          <w:rFonts w:hint="eastAsia"/>
        </w:rPr>
        <w:br/>
      </w:r>
      <w:r>
        <w:rPr>
          <w:rFonts w:hint="eastAsia"/>
        </w:rPr>
        <w:t>　　第一节 高速钢丝行业定义</w:t>
      </w:r>
      <w:r>
        <w:rPr>
          <w:rFonts w:hint="eastAsia"/>
        </w:rPr>
        <w:br/>
      </w:r>
      <w:r>
        <w:rPr>
          <w:rFonts w:hint="eastAsia"/>
        </w:rPr>
        <w:t>　　第二节 高速钢丝行业特点分析</w:t>
      </w:r>
      <w:r>
        <w:rPr>
          <w:rFonts w:hint="eastAsia"/>
        </w:rPr>
        <w:br/>
      </w:r>
      <w:r>
        <w:rPr>
          <w:rFonts w:hint="eastAsia"/>
        </w:rPr>
        <w:t>　　第三节 高速钢丝产业链分析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2025年全球高速钢丝行业发展概况</w:t>
      </w:r>
      <w:r>
        <w:rPr>
          <w:rFonts w:hint="eastAsia"/>
        </w:rPr>
        <w:br/>
      </w:r>
      <w:r>
        <w:rPr>
          <w:rFonts w:hint="eastAsia"/>
        </w:rPr>
        <w:t>　　第二节 世界高速钢丝行业发展走势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二、全球高速钢丝行业市场分布情况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2024-2025年中国高速钢丝行业发展环境分析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当前我国高速钢丝技术发展现状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提高我国高速钢丝技术的对策</w:t>
      </w:r>
      <w:r>
        <w:rPr>
          <w:rFonts w:hint="eastAsia"/>
        </w:rPr>
        <w:br/>
      </w:r>
      <w:r>
        <w:rPr>
          <w:rFonts w:hint="eastAsia"/>
        </w:rPr>
        <w:t>　　第四节 我国高速钢丝研发、设计发展趋势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中国高速钢丝发展现状调研</w:t>
      </w:r>
      <w:r>
        <w:rPr>
          <w:rFonts w:hint="eastAsia"/>
        </w:rPr>
        <w:br/>
      </w:r>
      <w:r>
        <w:rPr>
          <w:rFonts w:hint="eastAsia"/>
        </w:rPr>
        <w:t>　　第一节 中国高速钢丝市场现状分析</w:t>
      </w:r>
      <w:r>
        <w:rPr>
          <w:rFonts w:hint="eastAsia"/>
        </w:rPr>
        <w:br/>
      </w:r>
      <w:r>
        <w:rPr>
          <w:rFonts w:hint="eastAsia"/>
        </w:rPr>
        <w:t>　　第二节 中国高速钢丝行业产量情况分析及预测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一、高速钢丝总体产能规模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三、2019-2024年中国高速钢丝产量统计</w:t>
      </w:r>
      <w:r>
        <w:rPr>
          <w:rFonts w:hint="eastAsia"/>
        </w:rPr>
        <w:br/>
      </w:r>
      <w:r>
        <w:rPr>
          <w:rFonts w:hint="eastAsia"/>
        </w:rPr>
        <w:t>　　　　二、高速钢丝生产区域分布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三、2025-2031年中国高速钢丝产量预测分析</w:t>
      </w:r>
      <w:r>
        <w:rPr>
          <w:rFonts w:hint="eastAsia"/>
        </w:rPr>
        <w:br/>
      </w:r>
      <w:r>
        <w:rPr>
          <w:rFonts w:hint="eastAsia"/>
        </w:rPr>
        <w:t>　　第三节 中国高速钢丝市场需求分析及预测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三、2025-2031年中国高速钢丝市场需求量预测分析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高速钢丝行业竞争格局分析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高速钢丝行业集中度分析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一、高速钢丝市场集中度分析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二、高速钢丝企业集中度分析</w:t>
      </w:r>
      <w:r>
        <w:rPr>
          <w:rFonts w:hint="eastAsia"/>
        </w:rPr>
        <w:br/>
      </w:r>
      <w:r>
        <w:rPr>
          <w:rFonts w:hint="eastAsia"/>
        </w:rPr>
        <w:t>　　　　三、高速钢丝区域集中度分析</w:t>
      </w:r>
      <w:r>
        <w:rPr>
          <w:rFonts w:hint="eastAsia"/>
        </w:rPr>
        <w:br/>
      </w:r>
      <w:r>
        <w:rPr>
          <w:rFonts w:hint="eastAsia"/>
        </w:rPr>
        <w:t>　　第二节 高速钢丝行业主要企业竞争力分析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四、提高高速钢丝企业竞争力的策略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对我国高速钢丝品牌的战略思考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三、我国高速钢丝企业的品牌战略</w:t>
      </w:r>
      <w:r>
        <w:rPr>
          <w:rFonts w:hint="eastAsia"/>
        </w:rPr>
        <w:br/>
      </w:r>
      <w:r>
        <w:rPr>
          <w:rFonts w:hint="eastAsia"/>
        </w:rPr>
        <w:t>　　　　四、高速钢丝品牌战略管理的策略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2025-2031年中国高速钢丝行业前景与风险预测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2025年中国高速钢丝市场前景分析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一、2025-2031年中国高速钢丝行业进入壁垒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二、2025-2031年中国高速钢丝行业盈利模式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三、2025-2031年中国高速钢丝行业盈利因素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二、2025-2031年中国高速钢丝行业区域市场投资潜力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二、2025-2031年中国高速钢丝行业技术风险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三、2025-2031年中国高速钢丝行业政策风险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高速钢丝行业研究结论</w:t>
      </w:r>
      <w:r>
        <w:rPr>
          <w:rFonts w:hint="eastAsia"/>
        </w:rPr>
        <w:br/>
      </w:r>
      <w:r>
        <w:rPr>
          <w:rFonts w:hint="eastAsia"/>
        </w:rPr>
        <w:t>　　第二节 高速钢丝行业投资价值评估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高速钢丝行业投资建议</w:t>
      </w:r>
      <w:r>
        <w:rPr>
          <w:rFonts w:hint="eastAsia"/>
        </w:rPr>
        <w:br/>
      </w:r>
      <w:r>
        <w:rPr>
          <w:rFonts w:hint="eastAsia"/>
        </w:rPr>
        <w:t>　　　　一、高速钢丝行业投资策略建议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二、高速钢丝行业投资方向建议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三、高速钢丝行业投资方式建议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高速钢丝行业历程</w:t>
      </w:r>
      <w:r>
        <w:rPr>
          <w:rFonts w:hint="eastAsia"/>
        </w:rPr>
        <w:br/>
      </w:r>
      <w:r>
        <w:rPr>
          <w:rFonts w:hint="eastAsia"/>
        </w:rPr>
        <w:t>　　图表 高速钢丝行业生命周期</w:t>
      </w:r>
      <w:r>
        <w:rPr>
          <w:rFonts w:hint="eastAsia"/>
        </w:rPr>
        <w:br/>
      </w:r>
      <w:r>
        <w:rPr>
          <w:rFonts w:hint="eastAsia"/>
        </w:rPr>
        <w:t>　　图表 高速钢丝行业产业链分析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2025年中国高速钢丝市场前景分析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14182321433a" w:history="1">
        <w:r>
          <w:rPr>
            <w:rStyle w:val="Hyperlink"/>
          </w:rPr>
          <w:t>2025-2031年中国高速钢丝行业现状与发展前景报告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d14182321433a" w:history="1">
        <w:r>
          <w:rPr>
            <w:rStyle w:val="Hyperlink"/>
          </w:rPr>
          <w:t>https://www.20087.com/2/51/GaoSuGangSiHangYeXianZhuangJiQianJing.html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热点：高速钢生产厂家有哪些、高速公路上的钢架是做什么用、铁链条的生产线厂家、高速钢一般用在哪里、高速钢丝锥可以重新磨吗、高速钢容易断吗、高速线材跑钢、如何在高速钢上打孔、高强钢丝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05b604124bea" w:history="1">
      <w:r>
        <w:rPr>
          <w:rStyle w:val="Hyperlink"/>
        </w:rPr>
        <w:t>2025-2031年中国高速钢丝行业现状与发展前景报告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SuGangSiHangYeXianZhuangJiQianJing.html" TargetMode="External" Id="R3d2d1418232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SuGangSiHangYeXianZhuangJiQianJing.html" TargetMode="External" Id="Rcfdb05b60412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2024-10-18T07:58:00Z</dcterms:created>
  <dcterms:modified xsi:type="dcterms:W3CDTF">2024-10-18T08:58:00Z</dcterms:modified>
  <dc:subject>2025-2031年中国高速钢丝行业现状与发展前景报告</dc:subject>
  <dc:title>2025-2031年中国高速钢丝行业现状与发展前景报告</dc:title>
  <cp:keywords>2025-2031年中国高速钢丝行业现状与发展前景报告</cp:keywords>
  <dc:description>2025-2031年中国高速钢丝行业现状与发展前景报告</dc:description>
</cp:coreProperties>
</file>