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5cd0b647a4dc8" w:history="1">
              <w:r>
                <w:rPr>
                  <w:rStyle w:val="Hyperlink"/>
                </w:rPr>
                <w:t>2024年中国电控柜行业发展调研与市场前景分析报告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5cd0b647a4dc8" w:history="1">
              <w:r>
                <w:rPr>
                  <w:rStyle w:val="Hyperlink"/>
                </w:rPr>
                <w:t>2024年中国电控柜行业发展调研与市场前景分析报告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45cd0b647a4dc8" w:history="1">
                <w:r>
                  <w:rPr>
                    <w:rStyle w:val="Hyperlink"/>
                  </w:rPr>
                  <w:t>https://www.20087.com/M_NengYuanKuangChan/13/DianKongJuShiChangXianZhuangYuQianJing.html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控柜是电气控制系统的核心组成部分，负责电力分配、设备保护和系统控制。随着工业自动化和数字化的推进，现代电控柜不仅在电气元件的集成度、散热设计上有了显著提升，还广泛采用了PLC、HMI等智能控制单元，实现了对生产过程的精准控制和远程监控。定制化电控柜设计能够更好地满足不同行业和应用环境的特定需求。</w:t>
      </w:r>
      <w:r>
        <w:rPr>
          <w:rFonts w:hint="eastAsia"/>
        </w:rPr>
        <w:br/>
      </w:r>
      <w:r>
        <w:rPr>
          <w:rFonts w:hint="eastAsia"/>
        </w:rPr>
        <w:t>　　电控柜的发展将更加注重智能化和模块化。集成AI、边缘计算技术的智能电控柜，能够进行数据分析、预测性维护，提高系统响应速度和稳定性。模块化设计将使得电控柜更加灵活，便于升级和维护。同时，随着工业4.0和智能制造的推进，电控柜将与工业物联网深度融合，实现生产数据的实时采集与分析，支持更高级别的自动化生产和决策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5cd0b647a4dc8" w:history="1">
        <w:r>
          <w:rPr>
            <w:rStyle w:val="Hyperlink"/>
          </w:rPr>
          <w:t>2024年中国电控柜行业发展调研与市场前景分析报告</w:t>
        </w:r>
      </w:hyperlink>
      <w:r>
        <w:rPr>
          <w:rFonts w:hint="eastAsia"/>
        </w:rPr>
        <w:t>》全面分析了电控柜行业的市场规模、需求和价格趋势，探讨了产业链结构及其发展变化。电控柜报告详尽阐述了行业现状，对未来电控柜市场前景和发展趋势进行了科学预测。同时，电控柜报告还深入剖析了细分市场的竞争格局，重点评估了行业领先企业的竞争实力、市场集中度及品牌影响力。电控柜报告以专业、科学的视角，为投资者揭示了电控柜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电控柜产业环境分析</w:t>
      </w:r>
      <w:r>
        <w:rPr>
          <w:rFonts w:hint="eastAsia"/>
        </w:rPr>
        <w:br/>
      </w:r>
      <w:r>
        <w:rPr>
          <w:rFonts w:hint="eastAsia"/>
        </w:rPr>
        <w:t>第一章 电控柜行业概述</w:t>
      </w:r>
      <w:r>
        <w:rPr>
          <w:rFonts w:hint="eastAsia"/>
        </w:rPr>
        <w:br/>
      </w:r>
      <w:r>
        <w:rPr>
          <w:rFonts w:hint="eastAsia"/>
        </w:rPr>
        <w:t>　　第一节 电控柜简述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二、主要应用领域</w:t>
      </w:r>
      <w:r>
        <w:rPr>
          <w:rFonts w:hint="eastAsia"/>
        </w:rPr>
        <w:br/>
      </w:r>
      <w:r>
        <w:rPr>
          <w:rFonts w:hint="eastAsia"/>
        </w:rPr>
        <w:t>　　第二节 电控柜行业发展概述</w:t>
      </w:r>
      <w:r>
        <w:rPr>
          <w:rFonts w:hint="eastAsia"/>
        </w:rPr>
        <w:br/>
      </w:r>
      <w:r>
        <w:rPr>
          <w:rFonts w:hint="eastAsia"/>
        </w:rPr>
        <w:t>　　第三节 产业链结构分析</w:t>
      </w:r>
      <w:r>
        <w:rPr>
          <w:rFonts w:hint="eastAsia"/>
        </w:rPr>
        <w:br/>
      </w:r>
      <w:r>
        <w:rPr>
          <w:rFonts w:hint="eastAsia"/>
        </w:rPr>
        <w:t>　　第四节 2024-2030年电控柜行业相关政策发展的影响展望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一、国家"十三五"产业政策发展的影响展望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t>　　第五节 国内宏观经济概述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世界电控柜行业运行概况分析</w:t>
      </w:r>
      <w:r>
        <w:rPr>
          <w:rFonts w:hint="eastAsia"/>
        </w:rPr>
        <w:br/>
      </w:r>
      <w:r>
        <w:rPr>
          <w:rFonts w:hint="eastAsia"/>
        </w:rPr>
        <w:t>　　第一节 2024年世界电控柜行业发展现状分析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一、全球电控柜市场需求分析</w:t>
      </w:r>
      <w:r>
        <w:rPr>
          <w:rFonts w:hint="eastAsia"/>
        </w:rPr>
        <w:br/>
      </w:r>
      <w:r>
        <w:rPr>
          <w:rFonts w:hint="eastAsia"/>
        </w:rPr>
        <w:t>　　　　二、世界电控柜应用情况分析</w:t>
      </w:r>
      <w:r>
        <w:rPr>
          <w:rFonts w:hint="eastAsia"/>
        </w:rPr>
        <w:br/>
      </w:r>
      <w:r>
        <w:rPr>
          <w:rFonts w:hint="eastAsia"/>
        </w:rPr>
        <w:t>　　　　三、国外电控柜产品结构分析</w:t>
      </w:r>
      <w:r>
        <w:rPr>
          <w:rFonts w:hint="eastAsia"/>
        </w:rPr>
        <w:br/>
      </w:r>
      <w:r>
        <w:rPr>
          <w:rFonts w:hint="eastAsia"/>
        </w:rPr>
        <w:t>　　　　四、国际电控柜行业发展面临的问题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五、国际电控柜行业技术发展现状</w:t>
      </w:r>
      <w:r>
        <w:rPr>
          <w:rFonts w:hint="eastAsia"/>
        </w:rPr>
        <w:br/>
      </w:r>
      <w:r>
        <w:rPr>
          <w:rFonts w:hint="eastAsia"/>
        </w:rPr>
        <w:t>　　第二节 2024年世界电控柜行业发展分析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2024-2030年世界电控柜市场前景预测分析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电控柜产业深度分析</w:t>
      </w:r>
      <w:r>
        <w:rPr>
          <w:rFonts w:hint="eastAsia"/>
        </w:rPr>
        <w:br/>
      </w:r>
      <w:r>
        <w:rPr>
          <w:rFonts w:hint="eastAsia"/>
        </w:rPr>
        <w:t>第三章 2024年中国电控柜行业经济运行分析</w:t>
      </w:r>
      <w:r>
        <w:rPr>
          <w:rFonts w:hint="eastAsia"/>
        </w:rPr>
        <w:br/>
      </w:r>
      <w:r>
        <w:rPr>
          <w:rFonts w:hint="eastAsia"/>
        </w:rPr>
        <w:t>　　第一节 2024年我国电控柜行业发展基本情况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一、我国电控柜行业发展现状分析</w:t>
      </w:r>
      <w:r>
        <w:rPr>
          <w:rFonts w:hint="eastAsia"/>
        </w:rPr>
        <w:br/>
      </w:r>
      <w:r>
        <w:rPr>
          <w:rFonts w:hint="eastAsia"/>
        </w:rPr>
        <w:t>　　第二节 我国电控柜行业存在问题及发展限制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2019-2024年电控柜行业主要经济指标分析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一、2024年电控柜行业主要经济指标分析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2019-2024年中国电控柜行业动态分析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电控柜产业竞争格局</w:t>
      </w:r>
      <w:r>
        <w:rPr>
          <w:rFonts w:hint="eastAsia"/>
        </w:rPr>
        <w:br/>
      </w:r>
      <w:r>
        <w:rPr>
          <w:rFonts w:hint="eastAsia"/>
        </w:rPr>
        <w:t>第四章 2024年中国电控柜产业竞争格局分析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2024年中国电控柜产业竞争现状分析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2024年中国电控柜产业集中度分析</w:t>
      </w:r>
      <w:r>
        <w:rPr>
          <w:rFonts w:hint="eastAsia"/>
        </w:rPr>
        <w:br/>
      </w:r>
      <w:r>
        <w:rPr>
          <w:rFonts w:hint="eastAsia"/>
        </w:rPr>
        <w:t>　　　　一、电控柜生产企业分布分析</w:t>
      </w:r>
      <w:r>
        <w:rPr>
          <w:rFonts w:hint="eastAsia"/>
        </w:rPr>
        <w:br/>
      </w:r>
      <w:r>
        <w:rPr>
          <w:rFonts w:hint="eastAsia"/>
        </w:rPr>
        <w:t>　　　　二、电控柜市场集中度分析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2024年中国电控柜产业竞争策略分析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2024年我国电控柜市场发展研究</w:t>
      </w:r>
      <w:r>
        <w:rPr>
          <w:rFonts w:hint="eastAsia"/>
        </w:rPr>
        <w:br/>
      </w:r>
      <w:r>
        <w:rPr>
          <w:rFonts w:hint="eastAsia"/>
        </w:rPr>
        <w:t>　　第一节 2024年我国电控柜市场发展研究</w:t>
      </w:r>
      <w:r>
        <w:rPr>
          <w:rFonts w:hint="eastAsia"/>
        </w:rPr>
        <w:br/>
      </w:r>
      <w:r>
        <w:rPr>
          <w:rFonts w:hint="eastAsia"/>
        </w:rPr>
        <w:t>　　第二节 2024年我国电控柜市场情况</w:t>
      </w:r>
      <w:r>
        <w:rPr>
          <w:rFonts w:hint="eastAsia"/>
        </w:rPr>
        <w:br/>
      </w:r>
      <w:r>
        <w:rPr>
          <w:rFonts w:hint="eastAsia"/>
        </w:rPr>
        <w:t>　　　　一、2024年我国电控柜产销情况</w:t>
      </w:r>
      <w:r>
        <w:rPr>
          <w:rFonts w:hint="eastAsia"/>
        </w:rPr>
        <w:br/>
      </w:r>
      <w:r>
        <w:rPr>
          <w:rFonts w:hint="eastAsia"/>
        </w:rPr>
        <w:t>　　　　二、2024年我国电控柜市场价格情况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三、2024年我国电控柜市场发展情况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四、2024年我国电控柜市场新品趋势</w:t>
      </w:r>
      <w:r>
        <w:rPr>
          <w:rFonts w:hint="eastAsia"/>
        </w:rPr>
        <w:br/>
      </w:r>
      <w:r>
        <w:rPr>
          <w:rFonts w:hint="eastAsia"/>
        </w:rPr>
        <w:t>　　第三节 2024年我国电控柜市场结构和价格走势分析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一、2024年我国电控柜市场结构和价格走势概述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二、2024年我国电控柜市场结构分析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三、2024年我国电控柜市场价格走势分析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一、2024年我国电控柜市场格局特点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二、2024年我国电控柜产品创新特点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三、2024年我国电控柜市场服务特点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四、2024年我国电控柜市场品牌特点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2024年我国电控柜行业进出口分析</w:t>
      </w:r>
      <w:r>
        <w:rPr>
          <w:rFonts w:hint="eastAsia"/>
        </w:rPr>
        <w:br/>
      </w:r>
      <w:r>
        <w:rPr>
          <w:rFonts w:hint="eastAsia"/>
        </w:rPr>
        <w:t>　　第一节 我国电控柜行业进口分析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我国电控柜出口分析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我国电控柜进出口预测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三、2024年电控柜进口预测</w:t>
      </w:r>
      <w:r>
        <w:rPr>
          <w:rFonts w:hint="eastAsia"/>
        </w:rPr>
        <w:br/>
      </w:r>
      <w:r>
        <w:rPr>
          <w:rFonts w:hint="eastAsia"/>
        </w:rPr>
        <w:t>　　　　四、2024年电控柜出口预测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2024年中国电控柜产业优势企业竞争力分析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上海虎洋电气设备有限公司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威图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广东朗能集团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江苏华鹏集团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厦门科华恒盛股份有限公司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宁波三星电气股份有限公司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江苏林洋能源股份有限公司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广州龙基输配电设备有限公司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武汉巍建机电有限公司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电控柜产业发展展望</w:t>
      </w:r>
      <w:r>
        <w:rPr>
          <w:rFonts w:hint="eastAsia"/>
        </w:rPr>
        <w:br/>
      </w:r>
      <w:r>
        <w:rPr>
          <w:rFonts w:hint="eastAsia"/>
        </w:rPr>
        <w:t>第八章 2024-2030年电控柜行业发展的影响展望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我国电控柜行业发展状况</w:t>
      </w:r>
      <w:r>
        <w:rPr>
          <w:rFonts w:hint="eastAsia"/>
        </w:rPr>
        <w:br/>
      </w:r>
      <w:r>
        <w:rPr>
          <w:rFonts w:hint="eastAsia"/>
        </w:rPr>
        <w:t>　　　　一、电控柜相关指标汇总</w:t>
      </w:r>
      <w:r>
        <w:rPr>
          <w:rFonts w:hint="eastAsia"/>
        </w:rPr>
        <w:br/>
      </w:r>
      <w:r>
        <w:rPr>
          <w:rFonts w:hint="eastAsia"/>
        </w:rPr>
        <w:t>　　　　二、电控柜行业中电控柜的替代情况</w:t>
      </w:r>
      <w:r>
        <w:rPr>
          <w:rFonts w:hint="eastAsia"/>
        </w:rPr>
        <w:br/>
      </w:r>
      <w:r>
        <w:rPr>
          <w:rFonts w:hint="eastAsia"/>
        </w:rPr>
        <w:t>　　第二节 影响电控柜行业发展的主要因素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2024-2030年电控柜行业发展态势展望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一、2024-2030年电控柜行业发展态势展望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二、2024-2030年电控柜价格走势预测</w:t>
      </w:r>
      <w:r>
        <w:rPr>
          <w:rFonts w:hint="eastAsia"/>
        </w:rPr>
        <w:br/>
      </w:r>
      <w:r>
        <w:rPr>
          <w:rFonts w:hint="eastAsia"/>
        </w:rPr>
        <w:t>　　第四节 2024-2030年电控柜行业发展的影响展望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2024-2030年下游行业发展的影响展望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我国下游行业发展状况</w:t>
      </w:r>
      <w:r>
        <w:rPr>
          <w:rFonts w:hint="eastAsia"/>
        </w:rPr>
        <w:br/>
      </w:r>
      <w:r>
        <w:rPr>
          <w:rFonts w:hint="eastAsia"/>
        </w:rPr>
        <w:t>　　　　一、下游相关指标汇总</w:t>
      </w:r>
      <w:r>
        <w:rPr>
          <w:rFonts w:hint="eastAsia"/>
        </w:rPr>
        <w:br/>
      </w:r>
      <w:r>
        <w:rPr>
          <w:rFonts w:hint="eastAsia"/>
        </w:rPr>
        <w:t>　　　　二、下游行业中电控柜的替代情况</w:t>
      </w:r>
      <w:r>
        <w:rPr>
          <w:rFonts w:hint="eastAsia"/>
        </w:rPr>
        <w:br/>
      </w:r>
      <w:r>
        <w:rPr>
          <w:rFonts w:hint="eastAsia"/>
        </w:rPr>
        <w:t>　　第二节 影响下游行业发展的主要因素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2024-2030年下游行业发展态势展望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一、2024-2030年下游行业发展态势展望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二、2024-2030年下游价格走势预测</w:t>
      </w:r>
      <w:r>
        <w:rPr>
          <w:rFonts w:hint="eastAsia"/>
        </w:rPr>
        <w:br/>
      </w:r>
      <w:r>
        <w:rPr>
          <w:rFonts w:hint="eastAsia"/>
        </w:rPr>
        <w:t>　　第四节 2024-2030年下游行业发展的影响展望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2024-2030年中国电控柜行业发展前景预测分析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2024-2030年中国电控柜产品发展趋势预测分析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一、电控柜技术走势分析</w:t>
      </w:r>
      <w:r>
        <w:rPr>
          <w:rFonts w:hint="eastAsia"/>
        </w:rPr>
        <w:br/>
      </w:r>
      <w:r>
        <w:rPr>
          <w:rFonts w:hint="eastAsia"/>
        </w:rPr>
        <w:t>　　　　二、电控柜行业发展方向分析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2024-2030年中国电控柜行业市场发展前景预测分析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一、电控柜供需预测分析</w:t>
      </w:r>
      <w:r>
        <w:rPr>
          <w:rFonts w:hint="eastAsia"/>
        </w:rPr>
        <w:br/>
      </w:r>
      <w:r>
        <w:rPr>
          <w:rFonts w:hint="eastAsia"/>
        </w:rPr>
        <w:t>　　　　二、电控柜竞争格局预测分析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2024-2030年中国电控柜行业市场盈利能力预测分析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电控柜产业发展趋势</w:t>
      </w:r>
      <w:r>
        <w:rPr>
          <w:rFonts w:hint="eastAsia"/>
        </w:rPr>
        <w:br/>
      </w:r>
      <w:r>
        <w:rPr>
          <w:rFonts w:hint="eastAsia"/>
        </w:rPr>
        <w:t>第十一章 2024-2030年中国电控柜行业发展趋势分析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我国电控柜行业前景与机遇分析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一、我国电控柜行业发展前景</w:t>
      </w:r>
      <w:r>
        <w:rPr>
          <w:rFonts w:hint="eastAsia"/>
        </w:rPr>
        <w:br/>
      </w:r>
      <w:r>
        <w:rPr>
          <w:rFonts w:hint="eastAsia"/>
        </w:rPr>
        <w:t>　　　　二、我国电控柜行业发展机遇分析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三、2024年电控柜行业的发展机遇分析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2024-2030年中国电控柜市场趋势分析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一、2024-2030年电控柜市场趋势总结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二、2024-2030年电控柜市场发展空间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三、2024-2030年电控柜产业政策趋向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四、2024-2030年国际环境对电控柜行业的影响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2024-2030年中国电控柜行业投资机会风险展望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2024-2030年电控柜行业投资机会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一、2024-2030年电控柜行业主要领域投资机会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二、2024-2030年电控柜行业出口市场投资机会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三、2024-2030年电控柜行业企业的多元化投资机会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2024-2030年电控柜行业投资风险展望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电控柜产业发展战略</w:t>
      </w:r>
      <w:r>
        <w:rPr>
          <w:rFonts w:hint="eastAsia"/>
        </w:rPr>
        <w:br/>
      </w:r>
      <w:r>
        <w:rPr>
          <w:rFonts w:hint="eastAsia"/>
        </w:rPr>
        <w:t>第十三章 2024-2030年中国电控柜行业企业经营战略建议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2024-2030年电控柜行业企业的标竿管理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2024-2030年电控柜行业企业的资本运作模式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一、电控柜行业企业国内资本市场的运作建议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二、电控柜行业企业海外资本市场的运作建议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2024-2030年电控柜行业企业营销模式建议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一、电控柜行业企业的国内营销模式建议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二、电控柜行业企业海外营销模式建议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2024-2030年中国电控柜行业发展预测</w:t>
      </w:r>
      <w:r>
        <w:rPr>
          <w:rFonts w:hint="eastAsia"/>
        </w:rPr>
        <w:br/>
      </w:r>
      <w:r>
        <w:rPr>
          <w:rFonts w:hint="eastAsia"/>
        </w:rPr>
        <w:t>　　第一节 2024-2030年电控柜需求与消费预测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一、2024-2030年电控柜产品消费预测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二、2024-2030年电控柜市场规模预测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三、2024-2030年电控柜行业总产值预测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四、2024-2030年电控柜行业销售收入预测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五、2024-2030年电控柜行业总资产预测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2024-2030年中国电控柜行业供需预测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一、2024-2030年中国电控柜供给预测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二、2024-2030年中国电控柜需求预测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三、2024-2030年中国电控柜供需平衡预测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四、2024-2030年中国电控柜产品价格预测</w:t>
      </w:r>
      <w:r>
        <w:rPr>
          <w:rFonts w:hint="eastAsia"/>
        </w:rPr>
        <w:br/>
      </w:r>
      <w:r>
        <w:rPr>
          <w:rFonts w:hint="eastAsia"/>
        </w:rPr>
        <w:t>　　　　五、2024-2030年主要电控柜产品进出口预测</w:t>
      </w:r>
      <w:r>
        <w:rPr>
          <w:rFonts w:hint="eastAsia"/>
        </w:rPr>
        <w:br/>
      </w:r>
      <w:r>
        <w:rPr>
          <w:rFonts w:hint="eastAsia"/>
        </w:rPr>
        <w:t>　　第三节 影响电控柜行业发展的主要因素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一、2024-2030年影响电控柜行业运行的有利因素分析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二、2024-2030年影响电控柜行业运行的稳定因素分析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三、2024-2030年影响电控柜行业运行的不利因素分析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四、2024-2030年我国电控柜行业发展面临的挑战分析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五、2024-2030年我国电控柜行业发展面临的机遇分析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电控柜行业投资风险及控制策略分析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一、2024-2030年电控柜行业市场风险及控制策略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二、2024-2030年电控柜行业政策风险及控制策略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三、2024-2030年电控柜行业经营风险及控制策略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四、2024-2030年电控柜行业技术风险及控制策略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五、2024-2030年电控柜行业同业竞争风险及控制策略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六、2024-2030年电控柜行业其他风险及控制策略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投资额度建议</w:t>
      </w:r>
      <w:r>
        <w:rPr>
          <w:rFonts w:hint="eastAsia"/>
        </w:rPr>
        <w:br/>
      </w:r>
      <w:r>
        <w:rPr>
          <w:rFonts w:hint="eastAsia"/>
        </w:rPr>
        <w:t>　　第二节 技术性风险分析</w:t>
      </w:r>
      <w:r>
        <w:rPr>
          <w:rFonts w:hint="eastAsia"/>
        </w:rPr>
        <w:br/>
      </w:r>
      <w:r>
        <w:rPr>
          <w:rFonts w:hint="eastAsia"/>
        </w:rPr>
        <w:t>　　第三节 中^智^林^　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电控柜上下游示意图</w:t>
      </w:r>
      <w:r>
        <w:rPr>
          <w:rFonts w:hint="eastAsia"/>
        </w:rPr>
        <w:br/>
      </w:r>
      <w:r>
        <w:rPr>
          <w:rFonts w:hint="eastAsia"/>
        </w:rPr>
        <w:t>　　图表 2024年生产铝合金一览表</w:t>
      </w:r>
      <w:r>
        <w:rPr>
          <w:rFonts w:hint="eastAsia"/>
        </w:rPr>
        <w:br/>
      </w:r>
      <w:r>
        <w:rPr>
          <w:rFonts w:hint="eastAsia"/>
        </w:rPr>
        <w:t>　　图表 2024年中国电子元件制造出口交货值统计表</w:t>
      </w:r>
      <w:r>
        <w:rPr>
          <w:rFonts w:hint="eastAsia"/>
        </w:rPr>
        <w:br/>
      </w:r>
      <w:r>
        <w:rPr>
          <w:rFonts w:hint="eastAsia"/>
        </w:rPr>
        <w:t>　　图表 2024年全国电子元件产量分省市统计表</w:t>
      </w:r>
      <w:r>
        <w:rPr>
          <w:rFonts w:hint="eastAsia"/>
        </w:rPr>
        <w:br/>
      </w:r>
      <w:r>
        <w:rPr>
          <w:rFonts w:hint="eastAsia"/>
        </w:rPr>
        <w:t>　　图表 2024年全国电子元件产量集中度分析</w:t>
      </w:r>
      <w:r>
        <w:rPr>
          <w:rFonts w:hint="eastAsia"/>
        </w:rPr>
        <w:br/>
      </w:r>
      <w:r>
        <w:rPr>
          <w:rFonts w:hint="eastAsia"/>
        </w:rPr>
        <w:t>　　图表 2019-2024年我国存款准备金率、长期贷款利率走势</w:t>
      </w:r>
      <w:r>
        <w:rPr>
          <w:rFonts w:hint="eastAsia"/>
        </w:rPr>
        <w:br/>
      </w:r>
      <w:r>
        <w:rPr>
          <w:rFonts w:hint="eastAsia"/>
        </w:rPr>
        <w:t>　　图表 2023-2024年我国信贷政策问题</w:t>
      </w:r>
      <w:r>
        <w:rPr>
          <w:rFonts w:hint="eastAsia"/>
        </w:rPr>
        <w:br/>
      </w:r>
      <w:r>
        <w:rPr>
          <w:rFonts w:hint="eastAsia"/>
        </w:rPr>
        <w:t>　　图表 2024年我国公积金政策调整</w:t>
      </w:r>
      <w:r>
        <w:rPr>
          <w:rFonts w:hint="eastAsia"/>
        </w:rPr>
        <w:br/>
      </w:r>
      <w:r>
        <w:rPr>
          <w:rFonts w:hint="eastAsia"/>
        </w:rPr>
        <w:t>　　图表 2019-2024年保障性安居工程建设计划</w:t>
      </w:r>
      <w:r>
        <w:rPr>
          <w:rFonts w:hint="eastAsia"/>
        </w:rPr>
        <w:br/>
      </w:r>
      <w:r>
        <w:rPr>
          <w:rFonts w:hint="eastAsia"/>
        </w:rPr>
        <w:t>　　图表 京津冀协同发展主要目标与定位</w:t>
      </w:r>
      <w:r>
        <w:rPr>
          <w:rFonts w:hint="eastAsia"/>
        </w:rPr>
        <w:br/>
      </w:r>
      <w:r>
        <w:rPr>
          <w:rFonts w:hint="eastAsia"/>
        </w:rPr>
        <w:t>　　图表 2019-2024年我国国民经济GDP运行情况</w:t>
      </w:r>
      <w:r>
        <w:rPr>
          <w:rFonts w:hint="eastAsia"/>
        </w:rPr>
        <w:br/>
      </w:r>
      <w:r>
        <w:rPr>
          <w:rFonts w:hint="eastAsia"/>
        </w:rPr>
        <w:t>　　图表 2023-2024年我国居民消费价格（CPI）涨跌幅</w:t>
      </w:r>
      <w:r>
        <w:rPr>
          <w:rFonts w:hint="eastAsia"/>
        </w:rPr>
        <w:br/>
      </w:r>
      <w:r>
        <w:rPr>
          <w:rFonts w:hint="eastAsia"/>
        </w:rPr>
        <w:t>　　图表 2023-2024年我国猪肉、牛肉、羊肉价格变动情况（2010年12月价格=100）</w:t>
      </w:r>
      <w:r>
        <w:rPr>
          <w:rFonts w:hint="eastAsia"/>
        </w:rPr>
        <w:br/>
      </w:r>
      <w:r>
        <w:rPr>
          <w:rFonts w:hint="eastAsia"/>
        </w:rPr>
        <w:t>　　图表 2023-2024年我国鲜菜、鲜果价格变动情况（2010年12月价格=100）</w:t>
      </w:r>
      <w:r>
        <w:rPr>
          <w:rFonts w:hint="eastAsia"/>
        </w:rPr>
        <w:br/>
      </w:r>
      <w:r>
        <w:rPr>
          <w:rFonts w:hint="eastAsia"/>
        </w:rPr>
        <w:t>　　图表 2024年我国居民消费价格分类别同比涨跌幅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2024年我国居民消费者价格分类表环比涨跌幅</w:t>
      </w:r>
      <w:r>
        <w:rPr>
          <w:rFonts w:hint="eastAsia"/>
        </w:rPr>
        <w:br/>
      </w:r>
      <w:r>
        <w:rPr>
          <w:rFonts w:hint="eastAsia"/>
        </w:rPr>
        <w:t>　　图表 2024年我国居民消费价格主要数据</w:t>
      </w:r>
      <w:r>
        <w:rPr>
          <w:rFonts w:hint="eastAsia"/>
        </w:rPr>
        <w:br/>
      </w:r>
      <w:r>
        <w:rPr>
          <w:rFonts w:hint="eastAsia"/>
        </w:rPr>
        <w:t>　　图表 2023-2024年我国工业生产者出产价格涨跌幅</w:t>
      </w:r>
      <w:r>
        <w:rPr>
          <w:rFonts w:hint="eastAsia"/>
        </w:rPr>
        <w:br/>
      </w:r>
      <w:r>
        <w:rPr>
          <w:rFonts w:hint="eastAsia"/>
        </w:rPr>
        <w:t>　　图表 2023-2024年我国工业生产者购进价格涨跌幅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2023-2024年我国生产资料出厂价格涨跌幅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2024年我国规模以上工业生产主要数据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2023-2024年钢材日均产量及同比增速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2023-2024年我国水泥日均产量及同比增速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2023-2024年我国十种有色金属日均产量及同比增速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2023-2024年我国乙烯日均产量及同比增速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2023-2024年我国汽车日均产量及同比增速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2023-2024年我国原油加工日均产量及同比增速</w:t>
      </w:r>
      <w:r>
        <w:rPr>
          <w:rFonts w:hint="eastAsia"/>
        </w:rPr>
        <w:br/>
      </w:r>
      <w:r>
        <w:rPr>
          <w:rFonts w:hint="eastAsia"/>
        </w:rPr>
        <w:t>　　图表 2024年我国民间固定资产投资和全国固定资产投资增速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2024年份民间固定资产投资主要数据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2023-2024年我国社会消费品零售总额分月同比增长速度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2019-2024年我国进出口增速及贸易顺差走势</w:t>
      </w:r>
      <w:r>
        <w:rPr>
          <w:rFonts w:hint="eastAsia"/>
        </w:rPr>
        <w:br/>
      </w:r>
      <w:r>
        <w:rPr>
          <w:rFonts w:hint="eastAsia"/>
        </w:rPr>
        <w:t>　　图表 2023-2024年我国出口金额涨跌幅情况</w:t>
      </w:r>
      <w:r>
        <w:rPr>
          <w:rFonts w:hint="eastAsia"/>
        </w:rPr>
        <w:br/>
      </w:r>
      <w:r>
        <w:rPr>
          <w:rFonts w:hint="eastAsia"/>
        </w:rPr>
        <w:t>　　图表 2019-2024年我国对主要国家和地区的出口增速情况</w:t>
      </w:r>
      <w:r>
        <w:rPr>
          <w:rFonts w:hint="eastAsia"/>
        </w:rPr>
        <w:br/>
      </w:r>
      <w:r>
        <w:rPr>
          <w:rFonts w:hint="eastAsia"/>
        </w:rPr>
        <w:t>　　图表 2019-2024年我国主要进口大宗商品价格情况</w:t>
      </w:r>
      <w:r>
        <w:rPr>
          <w:rFonts w:hint="eastAsia"/>
        </w:rPr>
        <w:br/>
      </w:r>
      <w:r>
        <w:rPr>
          <w:rFonts w:hint="eastAsia"/>
        </w:rPr>
        <w:t>　　图表 2019-2024年我国大宗商品进口数量增长情况</w:t>
      </w:r>
      <w:r>
        <w:rPr>
          <w:rFonts w:hint="eastAsia"/>
        </w:rPr>
        <w:br/>
      </w:r>
      <w:r>
        <w:rPr>
          <w:rFonts w:hint="eastAsia"/>
        </w:rPr>
        <w:t>　　图表 2019-2024年我国进出口额及同比增长率情况</w:t>
      </w:r>
      <w:r>
        <w:rPr>
          <w:rFonts w:hint="eastAsia"/>
        </w:rPr>
        <w:br/>
      </w:r>
      <w:r>
        <w:rPr>
          <w:rFonts w:hint="eastAsia"/>
        </w:rPr>
        <w:t>　　图表 2024年我国电控柜行业主要经济指标分析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2023-2024年我国电控柜产销率示意图</w:t>
      </w:r>
      <w:r>
        <w:rPr>
          <w:rFonts w:hint="eastAsia"/>
        </w:rPr>
        <w:br/>
      </w:r>
      <w:r>
        <w:rPr>
          <w:rFonts w:hint="eastAsia"/>
        </w:rPr>
        <w:t>　　图表 2024年我国电控柜市场价格示意图</w:t>
      </w:r>
      <w:r>
        <w:rPr>
          <w:rFonts w:hint="eastAsia"/>
        </w:rPr>
        <w:br/>
      </w:r>
      <w:r>
        <w:rPr>
          <w:rFonts w:hint="eastAsia"/>
        </w:rPr>
        <w:t>　　图表 2024年我国电控柜市场价格走势示意图</w:t>
      </w:r>
      <w:r>
        <w:rPr>
          <w:rFonts w:hint="eastAsia"/>
        </w:rPr>
        <w:br/>
      </w:r>
      <w:r>
        <w:rPr>
          <w:rFonts w:hint="eastAsia"/>
        </w:rPr>
        <w:t>　　图表 商品服务市场的特点异同示意图</w:t>
      </w:r>
      <w:r>
        <w:rPr>
          <w:rFonts w:hint="eastAsia"/>
        </w:rPr>
        <w:br/>
      </w:r>
      <w:r>
        <w:rPr>
          <w:rFonts w:hint="eastAsia"/>
        </w:rPr>
        <w:t>　　图表 2024年部分开关装备进口分析</w:t>
      </w:r>
      <w:r>
        <w:rPr>
          <w:rFonts w:hint="eastAsia"/>
        </w:rPr>
        <w:br/>
      </w:r>
      <w:r>
        <w:rPr>
          <w:rFonts w:hint="eastAsia"/>
        </w:rPr>
        <w:t>　　图表 2024年部分电气控制设备进口分析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2024年部分开关装备出口分析</w:t>
      </w:r>
      <w:r>
        <w:rPr>
          <w:rFonts w:hint="eastAsia"/>
        </w:rPr>
        <w:br/>
      </w:r>
      <w:r>
        <w:rPr>
          <w:rFonts w:hint="eastAsia"/>
        </w:rPr>
        <w:t>　　图表 2024年部分电气控制设备出口分析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上海虎洋电气设备有限公司经营情况</w:t>
      </w:r>
      <w:r>
        <w:rPr>
          <w:rFonts w:hint="eastAsia"/>
        </w:rPr>
        <w:br/>
      </w:r>
      <w:r>
        <w:rPr>
          <w:rFonts w:hint="eastAsia"/>
        </w:rPr>
        <w:t>　　图表 广东朗能集团专卖店分布</w:t>
      </w:r>
      <w:r>
        <w:rPr>
          <w:rFonts w:hint="eastAsia"/>
        </w:rPr>
        <w:br/>
      </w:r>
      <w:r>
        <w:rPr>
          <w:rFonts w:hint="eastAsia"/>
        </w:rPr>
        <w:t>　　图表 华鹏集团子公司业务和分布</w:t>
      </w:r>
      <w:r>
        <w:rPr>
          <w:rFonts w:hint="eastAsia"/>
        </w:rPr>
        <w:br/>
      </w:r>
      <w:r>
        <w:rPr>
          <w:rFonts w:hint="eastAsia"/>
        </w:rPr>
        <w:t>　　图表 江苏华鹏变压器有限公司</w:t>
      </w:r>
      <w:r>
        <w:rPr>
          <w:rFonts w:hint="eastAsia"/>
        </w:rPr>
        <w:br/>
      </w:r>
      <w:r>
        <w:rPr>
          <w:rFonts w:hint="eastAsia"/>
        </w:rPr>
        <w:t>　　图表 2024年厦门科华恒盛股份有限公司主营构成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2019-2024年厦门科华恒盛股份有限公司成长能力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2019-2024年厦门科华恒盛股份有限公司盈利能力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2019-2024年厦门科华恒盛股份有限公司资产负债</w:t>
      </w:r>
      <w:r>
        <w:rPr>
          <w:rFonts w:hint="eastAsia"/>
        </w:rPr>
        <w:br/>
      </w:r>
      <w:r>
        <w:rPr>
          <w:rFonts w:hint="eastAsia"/>
        </w:rPr>
        <w:t>　　图表 2019-2024年厦门科华恒盛股份有限公司利润表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2019-2024年厦门科华恒盛股份有限公司现金流量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2024年三星电气主营构成</w:t>
      </w:r>
      <w:r>
        <w:rPr>
          <w:rFonts w:hint="eastAsia"/>
        </w:rPr>
        <w:br/>
      </w:r>
      <w:r>
        <w:rPr>
          <w:rFonts w:hint="eastAsia"/>
        </w:rPr>
        <w:t>　　图表 -9月三星电气成长能力</w:t>
      </w:r>
      <w:r>
        <w:rPr>
          <w:rFonts w:hint="eastAsia"/>
        </w:rPr>
        <w:br/>
      </w:r>
      <w:r>
        <w:rPr>
          <w:rFonts w:hint="eastAsia"/>
        </w:rPr>
        <w:t>　　图表 -9月三星电气盈利能力</w:t>
      </w:r>
      <w:r>
        <w:rPr>
          <w:rFonts w:hint="eastAsia"/>
        </w:rPr>
        <w:br/>
      </w:r>
      <w:r>
        <w:rPr>
          <w:rFonts w:hint="eastAsia"/>
        </w:rPr>
        <w:t>　　图表 -9月三星电气资产负债</w:t>
      </w:r>
      <w:r>
        <w:rPr>
          <w:rFonts w:hint="eastAsia"/>
        </w:rPr>
        <w:br/>
      </w:r>
      <w:r>
        <w:rPr>
          <w:rFonts w:hint="eastAsia"/>
        </w:rPr>
        <w:t>　　图表 -9月三星电气利润表</w:t>
      </w:r>
      <w:r>
        <w:rPr>
          <w:rFonts w:hint="eastAsia"/>
        </w:rPr>
        <w:br/>
      </w:r>
      <w:r>
        <w:rPr>
          <w:rFonts w:hint="eastAsia"/>
        </w:rPr>
        <w:t>　　图表 -9月三星电气现金流量</w:t>
      </w:r>
      <w:r>
        <w:rPr>
          <w:rFonts w:hint="eastAsia"/>
        </w:rPr>
        <w:br/>
      </w:r>
      <w:r>
        <w:rPr>
          <w:rFonts w:hint="eastAsia"/>
        </w:rPr>
        <w:t>　　图表 2024年江苏林洋能源股份有限公司主营构成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2019-2024年江苏林洋能源股份有限公司成长能力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2019-2024年江苏林洋能源股份有限公司盈利能力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2019-2024年江苏林洋能源股份有限公司资产负债</w:t>
      </w:r>
      <w:r>
        <w:rPr>
          <w:rFonts w:hint="eastAsia"/>
        </w:rPr>
        <w:br/>
      </w:r>
      <w:r>
        <w:rPr>
          <w:rFonts w:hint="eastAsia"/>
        </w:rPr>
        <w:t>　　图表 2019-2024年江苏林洋能源股份有限公司利润表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2019-2024年江苏林洋能源股份有限公司现金流量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2024年科陆电子主营构成</w:t>
      </w:r>
      <w:r>
        <w:rPr>
          <w:rFonts w:hint="eastAsia"/>
        </w:rPr>
        <w:br/>
      </w:r>
      <w:r>
        <w:rPr>
          <w:rFonts w:hint="eastAsia"/>
        </w:rPr>
        <w:t>　　图表 2019-2024年科陆电子成长能力</w:t>
      </w:r>
      <w:r>
        <w:rPr>
          <w:rFonts w:hint="eastAsia"/>
        </w:rPr>
        <w:br/>
      </w:r>
      <w:r>
        <w:rPr>
          <w:rFonts w:hint="eastAsia"/>
        </w:rPr>
        <w:t>　　图表 2019-2024年科陆电子盈利能力</w:t>
      </w:r>
      <w:r>
        <w:rPr>
          <w:rFonts w:hint="eastAsia"/>
        </w:rPr>
        <w:br/>
      </w:r>
      <w:r>
        <w:rPr>
          <w:rFonts w:hint="eastAsia"/>
        </w:rPr>
        <w:t>　　图表 2019-2024年科陆电子资产负债</w:t>
      </w:r>
      <w:r>
        <w:rPr>
          <w:rFonts w:hint="eastAsia"/>
        </w:rPr>
        <w:br/>
      </w:r>
      <w:r>
        <w:rPr>
          <w:rFonts w:hint="eastAsia"/>
        </w:rPr>
        <w:t>　　图表 2019-2024年科陆电子利润表</w:t>
      </w:r>
      <w:r>
        <w:rPr>
          <w:rFonts w:hint="eastAsia"/>
        </w:rPr>
        <w:br/>
      </w:r>
      <w:r>
        <w:rPr>
          <w:rFonts w:hint="eastAsia"/>
        </w:rPr>
        <w:t>　　图表 2019-2024年科陆电子现金流量</w:t>
      </w:r>
      <w:r>
        <w:rPr>
          <w:rFonts w:hint="eastAsia"/>
        </w:rPr>
        <w:br/>
      </w:r>
      <w:r>
        <w:rPr>
          <w:rFonts w:hint="eastAsia"/>
        </w:rPr>
        <w:t>　　图表 2024-2030年电控柜产品需求预测</w:t>
      </w:r>
      <w:r>
        <w:rPr>
          <w:rFonts w:hint="eastAsia"/>
        </w:rPr>
        <w:br/>
      </w:r>
      <w:r>
        <w:rPr>
          <w:rFonts w:hint="eastAsia"/>
        </w:rPr>
        <w:t>　　图表 2024-2030年电控柜市场规模预测</w:t>
      </w:r>
      <w:r>
        <w:rPr>
          <w:rFonts w:hint="eastAsia"/>
        </w:rPr>
        <w:br/>
      </w:r>
      <w:r>
        <w:rPr>
          <w:rFonts w:hint="eastAsia"/>
        </w:rPr>
        <w:t>　　图表 2024-2030年电控柜行业总产值预测</w:t>
      </w:r>
      <w:r>
        <w:rPr>
          <w:rFonts w:hint="eastAsia"/>
        </w:rPr>
        <w:br/>
      </w:r>
      <w:r>
        <w:rPr>
          <w:rFonts w:hint="eastAsia"/>
        </w:rPr>
        <w:t>　　图表 2024-2030年电控柜行业销售收入预测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2024-2030年电控柜行业总资产预测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5cd0b647a4dc8" w:history="1">
        <w:r>
          <w:rPr>
            <w:rStyle w:val="Hyperlink"/>
          </w:rPr>
          <w:t>2024年中国电控柜行业发展调研与市场前景分析报告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45cd0b647a4dc8" w:history="1">
        <w:r>
          <w:rPr>
            <w:rStyle w:val="Hyperlink"/>
          </w:rPr>
          <w:t>https://www.20087.com/M_NengYuanKuangChan/13/DianKongJuShiChangXianZhuangYuQianJing.html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b2a4407824c47" w:history="1">
      <w:r>
        <w:rPr>
          <w:rStyle w:val="Hyperlink"/>
        </w:rPr>
        <w:t>2024年中国电控柜行业发展调研与市场前景分析报告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3/DianKongJuShiChangXianZhuangYuQianJing.html" TargetMode="External" Id="Rc345cd0b647a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3/DianKongJuShiChangXianZhuangYuQianJing.html" TargetMode="External" Id="Rf21b2a440782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2024-03-05T06:17:00Z</dcterms:created>
  <dcterms:modified xsi:type="dcterms:W3CDTF">2024-03-05T07:17:00Z</dcterms:modified>
  <dc:subject>2024年中国电控柜行业发展调研与市场前景分析报告</dc:subject>
  <dc:title>2024年中国电控柜行业发展调研与市场前景分析报告</dc:title>
  <cp:keywords>2024年中国电控柜行业发展调研与市场前景分析报告</cp:keywords>
  <dc:description>2024年中国电控柜行业发展调研与市场前景分析报告</dc:description>
</cp:coreProperties>
</file>