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d030a1cd14687" w:history="1">
              <w:r>
                <w:rPr>
                  <w:rStyle w:val="Hyperlink"/>
                </w:rPr>
                <w:t>中国不锈钢丝网行业发展现状分析与市场前景预测报告（2025-2031年）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d030a1cd14687" w:history="1">
              <w:r>
                <w:rPr>
                  <w:rStyle w:val="Hyperlink"/>
                </w:rPr>
                <w:t>中国不锈钢丝网行业发展现状分析与市场前景预测报告（2025-2031年）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d030a1cd14687" w:history="1">
                <w:r>
                  <w:rPr>
                    <w:rStyle w:val="Hyperlink"/>
                  </w:rPr>
                  <w:t>https://www.20087.com/3/51/BuXiuGangSiWangShiChangXuQiuFenX.html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网因其耐腐蚀、强度高和使用寿命长的特点，在建筑、化工、石油、矿业等多个行业有着广泛的应用。随着全球环保意识的提高和工业领域对高效过滤、防护设备的需求增加，不锈钢丝网市场持续增长。近年来，技术的进步使得不锈钢丝网的编织方式更加多样化，孔径更加精确，表面处理技术也得到了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丝网市场将持续增长，技术进步将是推动其发展的关键因素。一方面，随着新材料的研发，不锈钢丝网将拥有更优的耐腐蚀性和更强的机械性能，以适应更加恶劣的工作环境。另一方面，随着自动化和智能化技术的应用，不锈钢丝网的生产将更加高效，能够满足大规模定制化生产的需求。此外，随着可持续发展理念的推广，不锈钢丝网的生产将更加注重资源节约和循环利用，例如采用回收材料生产不锈钢丝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d030a1cd14687" w:history="1">
        <w:r>
          <w:rPr>
            <w:rStyle w:val="Hyperlink"/>
          </w:rPr>
          <w:t>中国不锈钢丝网行业发展现状分析与市场前景预测报告（2025-2031年）</w:t>
        </w:r>
      </w:hyperlink>
      <w:r>
        <w:rPr>
          <w:rFonts w:hint="eastAsia"/>
        </w:rPr>
        <w:t>》系统分析了不锈钢丝网行业的市场规模、需求动态及价格趋势，并深入探讨了不锈钢丝网产业链结构的变化与发展。报告详细解读了不锈钢丝网行业现状，科学预测了未来市场前景与发展趋势，同时对不锈钢丝网细分市场的竞争格局进行了全面评估，重点关注领先企业的竞争实力、市场集中度及品牌影响力。结合不锈钢丝网技术现状与未来方向，报告揭示了不锈钢丝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2025年中国不锈钢丝网运行概况</w:t>
      </w:r>
      <w:r>
        <w:rPr>
          <w:rFonts w:hint="eastAsia"/>
        </w:rPr>
        <w:br/>
      </w:r>
      <w:r>
        <w:rPr>
          <w:rFonts w:hint="eastAsia"/>
        </w:rPr>
        <w:t>　　第一节 2025年不锈钢丝网重点产品运行分析</w:t>
      </w:r>
      <w:r>
        <w:rPr>
          <w:rFonts w:hint="eastAsia"/>
        </w:rPr>
        <w:br/>
      </w:r>
      <w:r>
        <w:rPr>
          <w:rFonts w:hint="eastAsia"/>
        </w:rPr>
        <w:t>　　第二节 我国不锈钢丝网产业特征与行业重要性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2025年国际不锈钢丝网行业发展分析</w:t>
      </w:r>
      <w:r>
        <w:rPr>
          <w:rFonts w:hint="eastAsia"/>
        </w:rPr>
        <w:br/>
      </w:r>
      <w:r>
        <w:rPr>
          <w:rFonts w:hint="eastAsia"/>
        </w:rPr>
        <w:t>　　第一节 世界不锈钢丝网生产与消费格局分析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2025年世界不锈钢丝网市场存在的问题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不锈钢丝网重点产品2025年走势分析</w:t>
      </w:r>
      <w:r>
        <w:rPr>
          <w:rFonts w:hint="eastAsia"/>
        </w:rPr>
        <w:br/>
      </w:r>
      <w:r>
        <w:rPr>
          <w:rFonts w:hint="eastAsia"/>
        </w:rPr>
        <w:t>第三章 我国不锈钢丝网行业供需状况分析</w:t>
      </w:r>
      <w:r>
        <w:rPr>
          <w:rFonts w:hint="eastAsia"/>
        </w:rPr>
        <w:br/>
      </w:r>
      <w:r>
        <w:rPr>
          <w:rFonts w:hint="eastAsia"/>
        </w:rPr>
        <w:t>　　第一节 不锈钢丝网行业市场需求分析</w:t>
      </w:r>
      <w:r>
        <w:rPr>
          <w:rFonts w:hint="eastAsia"/>
        </w:rPr>
        <w:br/>
      </w:r>
      <w:r>
        <w:rPr>
          <w:rFonts w:hint="eastAsia"/>
        </w:rPr>
        <w:t>　　第二节 不锈钢丝网行业供给能力分析</w:t>
      </w:r>
      <w:r>
        <w:rPr>
          <w:rFonts w:hint="eastAsia"/>
        </w:rPr>
        <w:br/>
      </w:r>
      <w:r>
        <w:rPr>
          <w:rFonts w:hint="eastAsia"/>
        </w:rPr>
        <w:t>　　第三节 不锈钢丝网行业进出口贸易分析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不锈钢丝网行业竞争绩效分析</w:t>
      </w:r>
      <w:r>
        <w:rPr>
          <w:rFonts w:hint="eastAsia"/>
        </w:rPr>
        <w:br/>
      </w:r>
      <w:r>
        <w:rPr>
          <w:rFonts w:hint="eastAsia"/>
        </w:rPr>
        <w:t>　　第一节 不锈钢丝网行业不同规模企业绩效分析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第二节 不锈钢丝网市场分销体系分析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不锈钢丝网行业区域分析</w:t>
      </w:r>
      <w:r>
        <w:rPr>
          <w:rFonts w:hint="eastAsia"/>
        </w:rPr>
        <w:br/>
      </w:r>
      <w:r>
        <w:rPr>
          <w:rFonts w:hint="eastAsia"/>
        </w:rPr>
        <w:t>　　第一节 我国不锈钢丝网企业区域分析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不锈钢丝网行业融资及竞争分析</w:t>
      </w:r>
      <w:r>
        <w:rPr>
          <w:rFonts w:hint="eastAsia"/>
        </w:rPr>
        <w:br/>
      </w:r>
      <w:r>
        <w:rPr>
          <w:rFonts w:hint="eastAsia"/>
        </w:rPr>
        <w:t>第六章 不锈钢丝网产业经营策略分析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我国不锈钢丝网行业重点企业分析</w:t>
      </w:r>
      <w:r>
        <w:rPr>
          <w:rFonts w:hint="eastAsia"/>
        </w:rPr>
        <w:br/>
      </w:r>
      <w:r>
        <w:rPr>
          <w:rFonts w:hint="eastAsia"/>
        </w:rPr>
        <w:t>　　第一节 安平县瑞申网业有限公司.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安平县万兴丝网制品厂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安平县海燕不锈钢丝网制造厂.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安平县不锈钢丝网厂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中智.林.　天台环球筛网有限公司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1：2025-2031年世界不锈钢丝网市场规模及增长对比图</w:t>
      </w:r>
      <w:r>
        <w:rPr>
          <w:rFonts w:hint="eastAsia"/>
        </w:rPr>
        <w:br/>
      </w:r>
      <w:r>
        <w:rPr>
          <w:rFonts w:hint="eastAsia"/>
        </w:rPr>
        <w:t>　　图表 2：2025年不锈钢丝网行业在第二产业中所占的地位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3：2025年不锈钢丝网行业在GDP中所占的地位</w:t>
      </w:r>
      <w:r>
        <w:rPr>
          <w:rFonts w:hint="eastAsia"/>
        </w:rPr>
        <w:br/>
      </w:r>
      <w:r>
        <w:rPr>
          <w:rFonts w:hint="eastAsia"/>
        </w:rPr>
        <w:t>　　图表 4：2025-2031年我国不锈钢丝网产销量及增长对比图</w:t>
      </w:r>
      <w:r>
        <w:rPr>
          <w:rFonts w:hint="eastAsia"/>
        </w:rPr>
        <w:br/>
      </w:r>
      <w:r>
        <w:rPr>
          <w:rFonts w:hint="eastAsia"/>
        </w:rPr>
        <w:t>　　图表 5：2025-2031年我国不锈钢丝网需求量及增长对比图</w:t>
      </w:r>
      <w:r>
        <w:rPr>
          <w:rFonts w:hint="eastAsia"/>
        </w:rPr>
        <w:br/>
      </w:r>
      <w:r>
        <w:rPr>
          <w:rFonts w:hint="eastAsia"/>
        </w:rPr>
        <w:t>　　图表 6：2025-2031年我国不锈钢丝网产量及增长对比图</w:t>
      </w:r>
      <w:r>
        <w:rPr>
          <w:rFonts w:hint="eastAsia"/>
        </w:rPr>
        <w:br/>
      </w:r>
      <w:r>
        <w:rPr>
          <w:rFonts w:hint="eastAsia"/>
        </w:rPr>
        <w:t>　　图表 7：2025年我国不锈钢丝网行业不同规模企业市场份额分布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d030a1cd14687" w:history="1">
        <w:r>
          <w:rPr>
            <w:rStyle w:val="Hyperlink"/>
          </w:rPr>
          <w:t>中国不锈钢丝网行业发展现状分析与市场前景预测报告（2025-2031年）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d030a1cd14687" w:history="1">
        <w:r>
          <w:rPr>
            <w:rStyle w:val="Hyperlink"/>
          </w:rPr>
          <w:t>https://www.20087.com/3/51/BuXiuGangSiWangShiChangXuQiuFenX.html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热点：不绣钢丝网价格、不锈钢丝网厂家、不锈钢防护网规格和价格、不锈钢丝网生产厂家、不锈钢铁丝网各种型号、不锈钢丝网图片大全、网上学英语、不锈钢丝网多少钱一米、小型铸件加工厂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64f2fb5c4644" w:history="1">
      <w:r>
        <w:rPr>
          <w:rStyle w:val="Hyperlink"/>
        </w:rPr>
        <w:t>中国不锈钢丝网行业发展现状分析与市场前景预测报告（2025-2031年）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BuXiuGangSiWangShiChangXuQiuFenX.html" TargetMode="External" Id="Ra50d030a1cd1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BuXiuGangSiWangShiChangXuQiuFenX.html" TargetMode="External" Id="Rcef764f2fb5c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2025-04-23T00:25:00Z</dcterms:created>
  <dcterms:modified xsi:type="dcterms:W3CDTF">2025-04-23T01:25:00Z</dcterms:modified>
  <dc:subject>中国不锈钢丝网行业发展现状分析与市场前景预测报告（2025-2031年）</dc:subject>
  <dc:title>中国不锈钢丝网行业发展现状分析与市场前景预测报告（2025-2031年）</dc:title>
  <cp:keywords>中国不锈钢丝网行业发展现状分析与市场前景预测报告（2025-2031年）</cp:keywords>
  <dc:description>中国不锈钢丝网行业发展现状分析与市场前景预测报告（2025-2031年）</dc:description>
</cp:coreProperties>
</file>