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a88add86a44b6" w:history="1">
              <w:r>
                <w:rPr>
                  <w:rStyle w:val="Hyperlink"/>
                </w:rPr>
                <w:t>2025-2031年高纯铝市场深度调查分析及发展前景研究报告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a88add86a44b6" w:history="1">
              <w:r>
                <w:rPr>
                  <w:rStyle w:val="Hyperlink"/>
                </w:rPr>
                <w:t>2025-2031年高纯铝市场深度调查分析及发展前景研究报告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a88add86a44b6" w:history="1">
                <w:r>
                  <w:rPr>
                    <w:rStyle w:val="Hyperlink"/>
                  </w:rPr>
                  <w:t>https://www.20087.com/3/71/GaoChunLvShiChangDiaoYanBaoGao.html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是关键的工业材料，近年来在电子、航空航天、国防和科学研究等领域的需求持续增长。高纯度铝的生产技术不断进步，如电解精炼和区域熔炼，提高了材料的纯度和性能。同时，对高纯铝合金的研究，如添加微量合金元素，进一步拓展了其在半导体和光电材料中的应用。</w:t>
      </w:r>
      <w:r>
        <w:rPr>
          <w:rFonts w:hint="eastAsia"/>
        </w:rPr>
        <w:br/>
      </w:r>
      <w:r>
        <w:rPr>
          <w:rFonts w:hint="eastAsia"/>
        </w:rPr>
        <w:t>　　未来，高纯铝行业将更加注重材料性能和应用领域的拓展。随着新能源和高科技产业的发展，对更高纯度和特殊性能的铝材料需求将增加，如用于高效能电池和量子计算设备。同时，纳米技术的应用将推动高纯铝在纳米材料和薄膜技术中的使用，为新型电子和光学器件的开发提供基础。此外，回收和循环利用技术的创新将减少对原生资源的依赖，促进铝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2024-2025年高纯铝行业概况分析</w:t>
      </w:r>
      <w:r>
        <w:rPr>
          <w:rFonts w:hint="eastAsia"/>
        </w:rPr>
        <w:br/>
      </w:r>
      <w:r>
        <w:rPr>
          <w:rFonts w:hint="eastAsia"/>
        </w:rPr>
        <w:t>　　第一节 高纯铝工业概述</w:t>
      </w:r>
      <w:r>
        <w:rPr>
          <w:rFonts w:hint="eastAsia"/>
        </w:rPr>
        <w:br/>
      </w:r>
      <w:r>
        <w:rPr>
          <w:rFonts w:hint="eastAsia"/>
        </w:rPr>
        <w:t>　　　　一、高纯铝的定义</w:t>
      </w:r>
      <w:r>
        <w:rPr>
          <w:rFonts w:hint="eastAsia"/>
        </w:rPr>
        <w:br/>
      </w:r>
      <w:r>
        <w:rPr>
          <w:rFonts w:hint="eastAsia"/>
        </w:rPr>
        <w:t>　　　　二、高纯铝的特性</w:t>
      </w:r>
      <w:r>
        <w:rPr>
          <w:rFonts w:hint="eastAsia"/>
        </w:rPr>
        <w:br/>
      </w:r>
      <w:r>
        <w:rPr>
          <w:rFonts w:hint="eastAsia"/>
        </w:rPr>
        <w:t>　　　　三、高纯铝矿物原料特点</w:t>
      </w:r>
      <w:r>
        <w:rPr>
          <w:rFonts w:hint="eastAsia"/>
        </w:rPr>
        <w:br/>
      </w:r>
      <w:r>
        <w:rPr>
          <w:rFonts w:hint="eastAsia"/>
        </w:rPr>
        <w:t>　　　　四、高纯铝的用途与技术经济指标</w:t>
      </w:r>
      <w:r>
        <w:rPr>
          <w:rFonts w:hint="eastAsia"/>
        </w:rPr>
        <w:br/>
      </w:r>
      <w:r>
        <w:rPr>
          <w:rFonts w:hint="eastAsia"/>
        </w:rPr>
        <w:t>　　第二节 当今全球金属高纯铝的资源储量情况</w:t>
      </w:r>
      <w:r>
        <w:rPr>
          <w:rFonts w:hint="eastAsia"/>
        </w:rPr>
        <w:br/>
      </w:r>
      <w:r>
        <w:rPr>
          <w:rFonts w:hint="eastAsia"/>
        </w:rPr>
        <w:t>　　　　一、2024-2025年全球高纯铝资源的储量状况</w:t>
      </w:r>
      <w:r>
        <w:rPr>
          <w:rFonts w:hint="eastAsia"/>
        </w:rPr>
        <w:br/>
      </w:r>
      <w:r>
        <w:rPr>
          <w:rFonts w:hint="eastAsia"/>
        </w:rPr>
        <w:t>　　　　二、2024-2025年全球高纯铝资源的地理分布</w:t>
      </w:r>
      <w:r>
        <w:rPr>
          <w:rFonts w:hint="eastAsia"/>
        </w:rPr>
        <w:br/>
      </w:r>
      <w:r>
        <w:rPr>
          <w:rFonts w:hint="eastAsia"/>
        </w:rPr>
        <w:t>　　　　三、2024-2025年全球高纯铝市场的特点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2024-2025年世界高纯铝工业发展现状分析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2024-2025年世界高纯铝矿工业分布状况</w:t>
      </w:r>
      <w:r>
        <w:rPr>
          <w:rFonts w:hint="eastAsia"/>
        </w:rPr>
        <w:br/>
      </w:r>
      <w:r>
        <w:rPr>
          <w:rFonts w:hint="eastAsia"/>
        </w:rPr>
        <w:t>　　第二节 2024-2025年世界高纯铝工业供需状况以及高纯铝材的价格走势分析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2024-2025年世界主要国家和地区高纯铝工业发展状况</w:t>
      </w:r>
      <w:r>
        <w:rPr>
          <w:rFonts w:hint="eastAsia"/>
        </w:rPr>
        <w:br/>
      </w:r>
      <w:r>
        <w:rPr>
          <w:rFonts w:hint="eastAsia"/>
        </w:rPr>
        <w:t>　　　　一、高纯铝亚洲市场分析</w:t>
      </w:r>
      <w:r>
        <w:rPr>
          <w:rFonts w:hint="eastAsia"/>
        </w:rPr>
        <w:br/>
      </w:r>
      <w:r>
        <w:rPr>
          <w:rFonts w:hint="eastAsia"/>
        </w:rPr>
        <w:t>　　　　二、高纯铝欧盟市场分析</w:t>
      </w:r>
      <w:r>
        <w:rPr>
          <w:rFonts w:hint="eastAsia"/>
        </w:rPr>
        <w:br/>
      </w:r>
      <w:r>
        <w:rPr>
          <w:rFonts w:hint="eastAsia"/>
        </w:rPr>
        <w:t>　　　　三、高纯铝北美自由贸易区市场分析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2024-2025年中国高纯铝行业运行现状分析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2024-2025年我国高纯铝行业发展状况分析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一、2024-2025年我国高纯铝行业发展特点分析</w:t>
      </w:r>
      <w:r>
        <w:rPr>
          <w:rFonts w:hint="eastAsia"/>
        </w:rPr>
        <w:br/>
      </w:r>
      <w:r>
        <w:rPr>
          <w:rFonts w:hint="eastAsia"/>
        </w:rPr>
        <w:t>　　　　二、2024-2025年我国高纯铝技术发展分析</w:t>
      </w:r>
      <w:r>
        <w:rPr>
          <w:rFonts w:hint="eastAsia"/>
        </w:rPr>
        <w:br/>
      </w:r>
      <w:r>
        <w:rPr>
          <w:rFonts w:hint="eastAsia"/>
        </w:rPr>
        <w:t>　　第二节 2024-2025年中国高纯铝市场情况分析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一、2024-2025年我国高纯铝市场发展分析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二、2024-2025年我国高纯铝市场存在的问题</w:t>
      </w:r>
      <w:r>
        <w:rPr>
          <w:rFonts w:hint="eastAsia"/>
        </w:rPr>
        <w:br/>
      </w:r>
      <w:r>
        <w:rPr>
          <w:rFonts w:hint="eastAsia"/>
        </w:rPr>
        <w:t>　　　　三、2024-2025年我国高纯铝市场规模分析</w:t>
      </w:r>
      <w:r>
        <w:rPr>
          <w:rFonts w:hint="eastAsia"/>
        </w:rPr>
        <w:br/>
      </w:r>
      <w:r>
        <w:rPr>
          <w:rFonts w:hint="eastAsia"/>
        </w:rPr>
        <w:t>　　第三节 2024-2025年我国高纯铝产销状况分析</w:t>
      </w:r>
      <w:r>
        <w:rPr>
          <w:rFonts w:hint="eastAsia"/>
        </w:rPr>
        <w:br/>
      </w:r>
      <w:r>
        <w:rPr>
          <w:rFonts w:hint="eastAsia"/>
        </w:rPr>
        <w:t>　　　　一、2024-2025年我国高纯铝矿资源现状和供给分析</w:t>
      </w:r>
      <w:r>
        <w:rPr>
          <w:rFonts w:hint="eastAsia"/>
        </w:rPr>
        <w:br/>
      </w:r>
      <w:r>
        <w:rPr>
          <w:rFonts w:hint="eastAsia"/>
        </w:rPr>
        <w:t>　　　　二、2024-2025年我国高纯铝的产量和产能分析</w:t>
      </w:r>
      <w:r>
        <w:rPr>
          <w:rFonts w:hint="eastAsia"/>
        </w:rPr>
        <w:br/>
      </w:r>
      <w:r>
        <w:rPr>
          <w:rFonts w:hint="eastAsia"/>
        </w:rPr>
        <w:t>　　　　三、2024-2025年中国高纯铝市场需求情况分析</w:t>
      </w:r>
      <w:r>
        <w:rPr>
          <w:rFonts w:hint="eastAsia"/>
        </w:rPr>
        <w:br/>
      </w:r>
      <w:r>
        <w:rPr>
          <w:rFonts w:hint="eastAsia"/>
        </w:rPr>
        <w:t>　　第四节 2024-2025年我国高纯铝市价格走势分析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2024-2025年中国高纯铝行业进出口情况分析</w:t>
      </w:r>
      <w:r>
        <w:rPr>
          <w:rFonts w:hint="eastAsia"/>
        </w:rPr>
        <w:br/>
      </w:r>
      <w:r>
        <w:rPr>
          <w:rFonts w:hint="eastAsia"/>
        </w:rPr>
        <w:t>　　第一节 2024-2025年我国高纯铝主要产品进出口概况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第二节 2024-2025年我国高纯铝进出口统计分析</w:t>
      </w:r>
      <w:r>
        <w:rPr>
          <w:rFonts w:hint="eastAsia"/>
        </w:rPr>
        <w:br/>
      </w:r>
      <w:r>
        <w:rPr>
          <w:rFonts w:hint="eastAsia"/>
        </w:rPr>
        <w:t>　　　　一、2024-2025年我国高纯铝进口统计分析</w:t>
      </w:r>
      <w:r>
        <w:rPr>
          <w:rFonts w:hint="eastAsia"/>
        </w:rPr>
        <w:br/>
      </w:r>
      <w:r>
        <w:rPr>
          <w:rFonts w:hint="eastAsia"/>
        </w:rPr>
        <w:t>　　　　二、2024-2025年我国高纯铝出口统计分析</w:t>
      </w:r>
      <w:r>
        <w:rPr>
          <w:rFonts w:hint="eastAsia"/>
        </w:rPr>
        <w:br/>
      </w:r>
      <w:r>
        <w:rPr>
          <w:rFonts w:hint="eastAsia"/>
        </w:rPr>
        <w:t>　　　　三、2024-2025年我国高纯铝总体进出口状况分析</w:t>
      </w:r>
      <w:r>
        <w:rPr>
          <w:rFonts w:hint="eastAsia"/>
        </w:rPr>
        <w:br/>
      </w:r>
      <w:r>
        <w:rPr>
          <w:rFonts w:hint="eastAsia"/>
        </w:rPr>
        <w:t>　　第三节 2025-2031年我国高纯铝及主要产品进出口预测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中国高纯铝产业竞争环境分析</w:t>
      </w:r>
      <w:r>
        <w:rPr>
          <w:rFonts w:hint="eastAsia"/>
        </w:rPr>
        <w:br/>
      </w:r>
      <w:r>
        <w:rPr>
          <w:rFonts w:hint="eastAsia"/>
        </w:rPr>
        <w:t>　　第一节 我国高纯铝企业市场竞争环境的分析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中国高纯铝企业盈利模型研究分析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中国高纯铝企业竞争策略研究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t>　　第四节 企业兼并重组策略分析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中国高纯铝行业主优势企业运营分析</w:t>
      </w:r>
      <w:r>
        <w:rPr>
          <w:rFonts w:hint="eastAsia"/>
        </w:rPr>
        <w:br/>
      </w:r>
      <w:r>
        <w:rPr>
          <w:rFonts w:hint="eastAsia"/>
        </w:rPr>
        <w:t>　　第一节 关铝股份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新疆众和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深圳东阳光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贵州铝厂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2024-2025年中国高纯铝上游产业链运行状况分析</w:t>
      </w:r>
      <w:r>
        <w:rPr>
          <w:rFonts w:hint="eastAsia"/>
        </w:rPr>
        <w:br/>
      </w:r>
      <w:r>
        <w:rPr>
          <w:rFonts w:hint="eastAsia"/>
        </w:rPr>
        <w:t>　　第一节 2024-2025年我国原铝产业链发展环境分析</w:t>
      </w:r>
      <w:r>
        <w:rPr>
          <w:rFonts w:hint="eastAsia"/>
        </w:rPr>
        <w:br/>
      </w:r>
      <w:r>
        <w:rPr>
          <w:rFonts w:hint="eastAsia"/>
        </w:rPr>
        <w:t>　　第二节 2024-2025年我国原铝供应分析</w:t>
      </w:r>
      <w:r>
        <w:rPr>
          <w:rFonts w:hint="eastAsia"/>
        </w:rPr>
        <w:br/>
      </w:r>
      <w:r>
        <w:rPr>
          <w:rFonts w:hint="eastAsia"/>
        </w:rPr>
        <w:t>　　　　一、我国原铝资源种类构成及分布情况</w:t>
      </w:r>
      <w:r>
        <w:rPr>
          <w:rFonts w:hint="eastAsia"/>
        </w:rPr>
        <w:br/>
      </w:r>
      <w:r>
        <w:rPr>
          <w:rFonts w:hint="eastAsia"/>
        </w:rPr>
        <w:t>　　　　二、我国原铝矿资源的地质特征</w:t>
      </w:r>
      <w:r>
        <w:rPr>
          <w:rFonts w:hint="eastAsia"/>
        </w:rPr>
        <w:br/>
      </w:r>
      <w:r>
        <w:rPr>
          <w:rFonts w:hint="eastAsia"/>
        </w:rPr>
        <w:t>　　　　三、原铝矿开采业运行状况</w:t>
      </w:r>
      <w:r>
        <w:rPr>
          <w:rFonts w:hint="eastAsia"/>
        </w:rPr>
        <w:br/>
      </w:r>
      <w:r>
        <w:rPr>
          <w:rFonts w:hint="eastAsia"/>
        </w:rPr>
        <w:t>　　　　四、我国原铝矿资源的供需状况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未来高纯铝下游需求行业发展形势预测</w:t>
      </w:r>
      <w:r>
        <w:rPr>
          <w:rFonts w:hint="eastAsia"/>
        </w:rPr>
        <w:br/>
      </w:r>
      <w:r>
        <w:rPr>
          <w:rFonts w:hint="eastAsia"/>
        </w:rPr>
        <w:t>　　第一节 高纯铝金属的应用</w:t>
      </w:r>
      <w:r>
        <w:rPr>
          <w:rFonts w:hint="eastAsia"/>
        </w:rPr>
        <w:br/>
      </w:r>
      <w:r>
        <w:rPr>
          <w:rFonts w:hint="eastAsia"/>
        </w:rPr>
        <w:t>　　第二节 2024-2025年我国电子行业发展态势分析</w:t>
      </w:r>
      <w:r>
        <w:rPr>
          <w:rFonts w:hint="eastAsia"/>
        </w:rPr>
        <w:br/>
      </w:r>
      <w:r>
        <w:rPr>
          <w:rFonts w:hint="eastAsia"/>
        </w:rPr>
        <w:t>　　　　一、2024-2025年我国电子行业产销情况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二、2024-2025年我国电子产品的贸易情况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三、2025-2031年我国电子行业发展预测</w:t>
      </w:r>
      <w:r>
        <w:rPr>
          <w:rFonts w:hint="eastAsia"/>
        </w:rPr>
        <w:br/>
      </w:r>
      <w:r>
        <w:rPr>
          <w:rFonts w:hint="eastAsia"/>
        </w:rPr>
        <w:t>　　第三节 2025-2031年我天航空行业发展预测</w:t>
      </w:r>
      <w:r>
        <w:rPr>
          <w:rFonts w:hint="eastAsia"/>
        </w:rPr>
        <w:br/>
      </w:r>
      <w:r>
        <w:rPr>
          <w:rFonts w:hint="eastAsia"/>
        </w:rPr>
        <w:t>　　　　一、2024-2025年我天航空行业现状分析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二、2025-2031年我天航空行业发展趋势预测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2025-2031年中国高纯铝工业发展趋势及前景预测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2025-2031年世界高纯铝工业发展趋势分析</w:t>
      </w:r>
      <w:r>
        <w:rPr>
          <w:rFonts w:hint="eastAsia"/>
        </w:rPr>
        <w:br/>
      </w:r>
      <w:r>
        <w:rPr>
          <w:rFonts w:hint="eastAsia"/>
        </w:rPr>
        <w:t>　　　　一、世界高纯铝工业未来发展趋势</w:t>
      </w:r>
      <w:r>
        <w:rPr>
          <w:rFonts w:hint="eastAsia"/>
        </w:rPr>
        <w:br/>
      </w:r>
      <w:r>
        <w:rPr>
          <w:rFonts w:hint="eastAsia"/>
        </w:rPr>
        <w:t>　　　　二、世界高纯铝市场供需的前景</w:t>
      </w:r>
      <w:r>
        <w:rPr>
          <w:rFonts w:hint="eastAsia"/>
        </w:rPr>
        <w:br/>
      </w:r>
      <w:r>
        <w:rPr>
          <w:rFonts w:hint="eastAsia"/>
        </w:rPr>
        <w:t>　　　　三、世界高纯铝应用市场发展趋势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2025-2031年中国高纯铝工业的发展机遇</w:t>
      </w:r>
      <w:r>
        <w:rPr>
          <w:rFonts w:hint="eastAsia"/>
        </w:rPr>
        <w:br/>
      </w:r>
      <w:r>
        <w:rPr>
          <w:rFonts w:hint="eastAsia"/>
        </w:rPr>
        <w:t>　　第三节 2025-2031年国内高纯铝合金市场前景</w:t>
      </w:r>
      <w:r>
        <w:rPr>
          <w:rFonts w:hint="eastAsia"/>
        </w:rPr>
        <w:br/>
      </w:r>
      <w:r>
        <w:rPr>
          <w:rFonts w:hint="eastAsia"/>
        </w:rPr>
        <w:t>　　　　一、国内高纯铝合金市场前景的宏观分析</w:t>
      </w:r>
      <w:r>
        <w:rPr>
          <w:rFonts w:hint="eastAsia"/>
        </w:rPr>
        <w:br/>
      </w:r>
      <w:r>
        <w:rPr>
          <w:rFonts w:hint="eastAsia"/>
        </w:rPr>
        <w:t>　　　　二、不同领域的需求分配</w:t>
      </w:r>
      <w:r>
        <w:rPr>
          <w:rFonts w:hint="eastAsia"/>
        </w:rPr>
        <w:br/>
      </w:r>
      <w:r>
        <w:rPr>
          <w:rFonts w:hint="eastAsia"/>
        </w:rPr>
        <w:t>　　　　三、济研：高纯铝市场展望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2025-2031年中国高纯铝产业投资规划指引</w:t>
      </w:r>
      <w:r>
        <w:rPr>
          <w:rFonts w:hint="eastAsia"/>
        </w:rPr>
        <w:br/>
      </w:r>
      <w:r>
        <w:rPr>
          <w:rFonts w:hint="eastAsia"/>
        </w:rPr>
        <w:t>　　第一节 2025-2031年高纯铝产业投资吸引力分析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2025-2031年高纯铝产业投资机会分析</w:t>
      </w:r>
      <w:r>
        <w:rPr>
          <w:rFonts w:hint="eastAsia"/>
        </w:rPr>
        <w:br/>
      </w:r>
      <w:r>
        <w:rPr>
          <w:rFonts w:hint="eastAsia"/>
        </w:rPr>
        <w:t>　　第三节 中.智.林　2025-2031年高纯铝产业的风险预警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a88add86a44b6" w:history="1">
        <w:r>
          <w:rPr>
            <w:rStyle w:val="Hyperlink"/>
          </w:rPr>
          <w:t>2025-2031年高纯铝市场深度调查分析及发展前景研究报告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a88add86a44b6" w:history="1">
        <w:r>
          <w:rPr>
            <w:rStyle w:val="Hyperlink"/>
          </w:rPr>
          <w:t>https://www.20087.com/3/71/GaoChunLvShiChangDiaoYanBaoGao.html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热点：高纯铝价格多少钱一吨、高纯铝用途、高纯铝溅射靶材新疆众和、高纯铝价格多少钱一吨、什么是高纯铝偏析、高纯铝粉、电解铝和铝一样吗、高纯铝出口关税降低、纯铝制品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276563ad5424e" w:history="1">
      <w:r>
        <w:rPr>
          <w:rStyle w:val="Hyperlink"/>
        </w:rPr>
        <w:t>2025-2031年高纯铝市场深度调查分析及发展前景研究报告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GaoChunLvShiChangDiaoYanBaoGao.html" TargetMode="External" Id="R0daa88add86a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GaoChunLvShiChangDiaoYanBaoGao.html" TargetMode="External" Id="Rf62276563ad5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2025-06-06T04:12:00Z</dcterms:created>
  <dcterms:modified xsi:type="dcterms:W3CDTF">2025-06-06T05:12:00Z</dcterms:modified>
  <dc:subject>2025-2031年高纯铝市场深度调查分析及发展前景研究报告</dc:subject>
  <dc:title>2025-2031年高纯铝市场深度调查分析及发展前景研究报告</dc:title>
  <cp:keywords>2025-2031年高纯铝市场深度调查分析及发展前景研究报告</cp:keywords>
  <dc:description>2025-2031年高纯铝市场深度调查分析及发展前景研究报告</dc:description>
</cp:coreProperties>
</file>