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3ab8e47594f4b" w:history="1">
              <w:r>
                <w:rPr>
                  <w:rStyle w:val="Hyperlink"/>
                </w:rPr>
                <w:t>2025版中国智能节电器市场调研与发展前景预测报告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3ab8e47594f4b" w:history="1">
              <w:r>
                <w:rPr>
                  <w:rStyle w:val="Hyperlink"/>
                </w:rPr>
                <w:t>2025版中国智能节电器市场调研与发展前景预测报告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3ab8e47594f4b" w:history="1">
                <w:r>
                  <w:rPr>
                    <w:rStyle w:val="Hyperlink"/>
                  </w:rPr>
                  <w:t>https://www.20087.com/5/81/ZhiNengJieDianQiShiChangDiaoYanBaoGao.html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电器行业近年来发展迅速，随着智能家居概念的普及和技术的进步，智能节电器产品种类日益丰富，涵盖了家庭用电管理、工业节能等多个领域。这些设备能够自动检测和调节电力消耗，有效降低能源浪费，同时也为企业和个人提供了更加便捷的用电管理方式。此外，智能节电器还集成了远程控制和数据分析等功能，使其在节能减排的同时，也能为用户提供更多的增值服务。</w:t>
      </w:r>
      <w:r>
        <w:rPr>
          <w:rFonts w:hint="eastAsia"/>
        </w:rPr>
        <w:br/>
      </w:r>
      <w:r>
        <w:rPr>
          <w:rFonts w:hint="eastAsia"/>
        </w:rPr>
        <w:t>　　随着对节能减排的重视程度加深，智能节电器行业将迎来更广阔的发展空间。未来，智能节电器将更加注重与物联网技术的融合，通过大数据分析来提供更加精准的节能策略。同时，随着人工智能技术的应用，智能节电器将能够实现更加智能的用电调度，比如根据用户的用电习惯自动调整工作模式。此外，随着分布式能源和微电网的发展，智能节电器还将扮演更加重要的角色，帮助构建更加高效、可靠的能源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智能节电器行业特性研究</w:t>
      </w:r>
      <w:r>
        <w:rPr>
          <w:rFonts w:hint="eastAsia"/>
        </w:rPr>
        <w:br/>
      </w:r>
      <w:r>
        <w:rPr>
          <w:rFonts w:hint="eastAsia"/>
        </w:rPr>
        <w:t>第一章 智能节电器产业定义和市场特征研究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智能节电器行业定义</w:t>
      </w:r>
      <w:r>
        <w:rPr>
          <w:rFonts w:hint="eastAsia"/>
        </w:rPr>
        <w:br/>
      </w:r>
      <w:r>
        <w:rPr>
          <w:rFonts w:hint="eastAsia"/>
        </w:rPr>
        <w:t>　　第二节 智能节电器行业特征研究</w:t>
      </w:r>
      <w:r>
        <w:rPr>
          <w:rFonts w:hint="eastAsia"/>
        </w:rPr>
        <w:br/>
      </w:r>
      <w:r>
        <w:rPr>
          <w:rFonts w:hint="eastAsia"/>
        </w:rPr>
        <w:t>　　　　一、2019-2024年智能节电器行业规模</w:t>
      </w:r>
      <w:r>
        <w:rPr>
          <w:rFonts w:hint="eastAsia"/>
        </w:rPr>
        <w:br/>
      </w:r>
      <w:r>
        <w:rPr>
          <w:rFonts w:hint="eastAsia"/>
        </w:rPr>
        <w:t>　　　　二、2019-2024年智能节电器行业成长性分析</w:t>
      </w:r>
      <w:r>
        <w:rPr>
          <w:rFonts w:hint="eastAsia"/>
        </w:rPr>
        <w:br/>
      </w:r>
      <w:r>
        <w:rPr>
          <w:rFonts w:hint="eastAsia"/>
        </w:rPr>
        <w:t>　　　　三、2019-2024年智能节电器行业盈利性分析</w:t>
      </w:r>
      <w:r>
        <w:rPr>
          <w:rFonts w:hint="eastAsia"/>
        </w:rPr>
        <w:br/>
      </w:r>
      <w:r>
        <w:rPr>
          <w:rFonts w:hint="eastAsia"/>
        </w:rPr>
        <w:t>　　　　四、2019-2024年智能节电器行业竞争强度分析</w:t>
      </w:r>
      <w:r>
        <w:rPr>
          <w:rFonts w:hint="eastAsia"/>
        </w:rPr>
        <w:br/>
      </w:r>
      <w:r>
        <w:rPr>
          <w:rFonts w:hint="eastAsia"/>
        </w:rPr>
        <w:t>　　　　五、2019-2024年智能节电器行业所处的生命周期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2024-2025年中国智能节电器行业产业经济发展环境分析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2024-2025年中国智能节电器行业产业经济运行环境分析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2024-2025年中国智能节电器行业产业政策环境分析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一、智能节电器行业政策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2024-2025年中国智能节电器行业产业社会环境分析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2024-2025年中国智能节电器行业产业技术环境分析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智能节电器行业发展现状研究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2024-2025年世界智能节电器产业发展态势分析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2024-2025年世界智能节电器产业发展现状</w:t>
      </w:r>
      <w:r>
        <w:rPr>
          <w:rFonts w:hint="eastAsia"/>
        </w:rPr>
        <w:br/>
      </w:r>
      <w:r>
        <w:rPr>
          <w:rFonts w:hint="eastAsia"/>
        </w:rPr>
        <w:t>　　　　一、世界智能节电器产业发展历程分析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二、世界智能节电器产业规模分析</w:t>
      </w:r>
      <w:r>
        <w:rPr>
          <w:rFonts w:hint="eastAsia"/>
        </w:rPr>
        <w:br/>
      </w:r>
      <w:r>
        <w:rPr>
          <w:rFonts w:hint="eastAsia"/>
        </w:rPr>
        <w:t>　　　　三、世界智能节电器产业技术现状分析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2024-2025年世界智能节电器重点市场运行透析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一、美国智能节电器市场发展分析</w:t>
      </w:r>
      <w:r>
        <w:rPr>
          <w:rFonts w:hint="eastAsia"/>
        </w:rPr>
        <w:br/>
      </w:r>
      <w:r>
        <w:rPr>
          <w:rFonts w:hint="eastAsia"/>
        </w:rPr>
        <w:t>　　　　二、日本智能节电器市场发展分析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三、欧洲国家智能节电器市场发展解析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2025-2031年世界智能节电器产业发展趋势分析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2024-2025年中国智能节电器行业市场发展现状分析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2024-2025年中国智能节电器行业发展概述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2024-2025年中国智能节电器行业发展存在问题分析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2024-2025年中国智能节电器行业发展应对策略分析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2024-2025年中国智能节电器行业供需分析</w:t>
      </w:r>
      <w:r>
        <w:rPr>
          <w:rFonts w:hint="eastAsia"/>
        </w:rPr>
        <w:br/>
      </w:r>
      <w:r>
        <w:rPr>
          <w:rFonts w:hint="eastAsia"/>
        </w:rPr>
        <w:t>　　第一节 中国智能节电器行业供给分析</w:t>
      </w:r>
      <w:r>
        <w:rPr>
          <w:rFonts w:hint="eastAsia"/>
        </w:rPr>
        <w:br/>
      </w:r>
      <w:r>
        <w:rPr>
          <w:rFonts w:hint="eastAsia"/>
        </w:rPr>
        <w:t>　　　　一、智能节电器行业总体产能规模</w:t>
      </w:r>
      <w:r>
        <w:rPr>
          <w:rFonts w:hint="eastAsia"/>
        </w:rPr>
        <w:br/>
      </w:r>
      <w:r>
        <w:rPr>
          <w:rFonts w:hint="eastAsia"/>
        </w:rPr>
        <w:t>　　　　二、智能节电器行业生产区域分布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三、中国智能节电器细分产品市场分析</w:t>
      </w:r>
      <w:r>
        <w:rPr>
          <w:rFonts w:hint="eastAsia"/>
        </w:rPr>
        <w:br/>
      </w:r>
      <w:r>
        <w:rPr>
          <w:rFonts w:hint="eastAsia"/>
        </w:rPr>
        <w:t>　　第二节 中国智能节电器行业市场需求分析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一、2019-2024年中国智能节电器行业市场需求量分析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2024-2025年中国智能节电器行业经济运行情况分析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智能节电器所属行业规模情况分析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智能节电器所属行业结构和成本分析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智能节电器所属行业财务能力分析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2024-2025年中国智能节电器产品进出口分析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2024-2025年智能节电器产品进口分析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一、2024-2025年智能节电器产品进口总额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二、2024-2025年智能节电器产品进口总量</w:t>
      </w:r>
      <w:r>
        <w:rPr>
          <w:rFonts w:hint="eastAsia"/>
        </w:rPr>
        <w:br/>
      </w:r>
      <w:r>
        <w:rPr>
          <w:rFonts w:hint="eastAsia"/>
        </w:rPr>
        <w:t>　　第二节 2024-2025年智能节电器产品出口分析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一、2024-2025年智能节电器产品出口总额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二、2024-2025年智能节电器产品出口总量</w:t>
      </w:r>
      <w:r>
        <w:rPr>
          <w:rFonts w:hint="eastAsia"/>
        </w:rPr>
        <w:br/>
      </w:r>
      <w:r>
        <w:rPr>
          <w:rFonts w:hint="eastAsia"/>
        </w:rPr>
        <w:t>　　第三节 2024-2025年智能节电器产品进出口格局分析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一、2024-2025年智能节电器产品出口格局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二、2024-2025年智能节电器产品进口格局</w:t>
      </w:r>
      <w:r>
        <w:rPr>
          <w:rFonts w:hint="eastAsia"/>
        </w:rPr>
        <w:br/>
      </w:r>
      <w:r>
        <w:rPr>
          <w:rFonts w:hint="eastAsia"/>
        </w:rPr>
        <w:t>　　第四节 2024-2025年智能节电器产品进出口价格走势分析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一、2024-2025年智能节电器产品进口价格走势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二、2024-2025年智能节电器产品出口价格走势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2024-2025年智能节电器技术发展分析</w:t>
      </w:r>
      <w:r>
        <w:rPr>
          <w:rFonts w:hint="eastAsia"/>
        </w:rPr>
        <w:br/>
      </w:r>
      <w:r>
        <w:rPr>
          <w:rFonts w:hint="eastAsia"/>
        </w:rPr>
        <w:t>　　第一节 国外智能节电器技术发展趋势与水平分析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中国智能节电器技术发展分析</w:t>
      </w:r>
      <w:r>
        <w:rPr>
          <w:rFonts w:hint="eastAsia"/>
        </w:rPr>
        <w:br/>
      </w:r>
      <w:r>
        <w:rPr>
          <w:rFonts w:hint="eastAsia"/>
        </w:rPr>
        <w:t>　　　　一、智能节电器的构造特点</w:t>
      </w:r>
      <w:r>
        <w:rPr>
          <w:rFonts w:hint="eastAsia"/>
        </w:rPr>
        <w:br/>
      </w:r>
      <w:r>
        <w:rPr>
          <w:rFonts w:hint="eastAsia"/>
        </w:rPr>
        <w:t>　　　　二、国内智能节电器的技术水平</w:t>
      </w:r>
      <w:r>
        <w:rPr>
          <w:rFonts w:hint="eastAsia"/>
        </w:rPr>
        <w:br/>
      </w:r>
      <w:r>
        <w:rPr>
          <w:rFonts w:hint="eastAsia"/>
        </w:rPr>
        <w:t>　　第三节 中国智能节电器技术发展趋势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一、自主创新、提高我国智能节电器技术水平</w:t>
      </w:r>
      <w:r>
        <w:rPr>
          <w:rFonts w:hint="eastAsia"/>
        </w:rPr>
        <w:br/>
      </w:r>
      <w:r>
        <w:rPr>
          <w:rFonts w:hint="eastAsia"/>
        </w:rPr>
        <w:t>　　　　二、我国智能节电器技术未来发展之路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2024-2025年中国智能节电器行业竞争状况分析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2024-2025年中国智能节电器行业竞争力分析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一、中国智能节电器行业要素成本分析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2024-2025年中国智能节电器行业市场区域格局分析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2024-2025年中国智能节电器行业市场集中度分析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中国智能节电器行业五力竞争分析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2024-2025年中国智能节电器产业提升竞争力策略分析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2024-2025年中国智能节电器行业区域市场分析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2024-2025年中国智能节电器行业区域市场结构分析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2024-2025年中国智能节电器行业区域市场发展情况分析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智能节电器行业产业链分析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2024-2025年中国智能节电器上游行业研究分析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2024-2025年中国智能节电器上游行业市场状况分析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2024-2025年智能节电器上游行业供应情况分析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2025-2031年中国智能节电器上游行业发展趋势分析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2024-2025年中国智能节电器下游需求情况分析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2024-2025年中国智能节电器下游行业市场分析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2024-2025年中国智能节电器下游行业需求情况分析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2025-2031年中国智能节电器下游行业市场发展趋势分析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智能节电器行业企业竞争力分析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2024-2025年我国智能节电器主要企业分析</w:t>
      </w:r>
      <w:r>
        <w:rPr>
          <w:rFonts w:hint="eastAsia"/>
        </w:rPr>
        <w:br/>
      </w:r>
      <w:r>
        <w:rPr>
          <w:rFonts w:hint="eastAsia"/>
        </w:rPr>
        <w:t>　　第一节 大连三科科技发展有限公司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北京亚维尔节电器制造有限公司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深圳市德勤科技开发有限公司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北京三元机械厂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智能节电器行业未来市场前景展望、投资策略研究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2025-2031年中国智能节电器行业发展趋势预测分析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2025-2031年中国智能节电器行业前景展望</w:t>
      </w:r>
      <w:r>
        <w:rPr>
          <w:rFonts w:hint="eastAsia"/>
        </w:rPr>
        <w:br/>
      </w:r>
      <w:r>
        <w:rPr>
          <w:rFonts w:hint="eastAsia"/>
        </w:rPr>
        <w:t>　　　　一、智能节电器的研究进展及趋势分析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二、智能节电器价格趋势分析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2025-2031年中国智能节电器行业市场预测分析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一、智能节电器市场供给预测分析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二、智能节电器需求预测分析</w:t>
      </w:r>
      <w:r>
        <w:rPr>
          <w:rFonts w:hint="eastAsia"/>
        </w:rPr>
        <w:br/>
      </w:r>
      <w:r>
        <w:rPr>
          <w:rFonts w:hint="eastAsia"/>
        </w:rPr>
        <w:t>　　　　三、智能节电器竞争格局预测分析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2025-2031年中国智能节电器行业市场盈利预测分析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2025-2031年中国智能节电器行业投资和风险预警分析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2025-2031年智能节电器行业发展环境分析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2025-2031年智能节电器行业投资特性分析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一、2025-2031年中国智能节电器行业进入壁垒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二、2025-2031年中国智能节电器行业盈利模式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三、2025-2031年中国智能节电器行业盈利因素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2025-2031年智能节电器行业投资风险分析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一、2025-2031年中国智能节电器行业政策风险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二、2025-2031年中国智能节电器行业技术风险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三、2025-2031年中国智能节电器行业供求风险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四、2025-2031年中国智能节电器行业其它风险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2025-2031年中国智能节电器行业投资机会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一、2025-2031年中国智能节电器行业最新投资动向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二、2025-2031年中国智能节电器行业投资机会分析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2025-2031年中国智能节电器行业发展策略及投资建议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智能节电器行业发展策略分析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中^智^林^－济研：智能节电器行业市场的重点客户战略实施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2025-2031年智能节电器行业投资建议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2019-2024年我国国内生产总值及增长速度分析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2019-2024年建筑业增加值及其增长速度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2019-2024年粮食产量及其增长速度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2019-2024年全国货物进出口总额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2019-2024年我国人口数量变化图</w:t>
      </w:r>
      <w:r>
        <w:rPr>
          <w:rFonts w:hint="eastAsia"/>
        </w:rPr>
        <w:br/>
      </w:r>
      <w:r>
        <w:rPr>
          <w:rFonts w:hint="eastAsia"/>
        </w:rPr>
        <w:t>　　图表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2024-2025年中国智能节电器所属行业发展能力分析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2024-2025年我国智能节电器产品出口流向分析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大连三科科技发展有限公司盈利指标分析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大连三科科技发展有限公司经营能力分析</w:t>
      </w:r>
      <w:r>
        <w:rPr>
          <w:rFonts w:hint="eastAsia"/>
        </w:rPr>
        <w:br/>
      </w:r>
      <w:r>
        <w:rPr>
          <w:rFonts w:hint="eastAsia"/>
        </w:rPr>
        <w:t>　　图表 大连三科科技发展有限公司成长能力分析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山东点石节能科技开发有限公司成长能力分析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北京亚维尔节电器制造有限公司成长能力分析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深圳市德勤科技开发有限公司成长能力分析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北京三元机械厂主要经济指标</w:t>
      </w:r>
      <w:r>
        <w:rPr>
          <w:rFonts w:hint="eastAsia"/>
        </w:rPr>
        <w:br/>
      </w:r>
      <w:r>
        <w:rPr>
          <w:rFonts w:hint="eastAsia"/>
        </w:rPr>
        <w:t>　　图表 北京三元机械厂销售收入变化趋势图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北京三元机械厂盈利指标分析</w:t>
      </w:r>
      <w:r>
        <w:rPr>
          <w:rFonts w:hint="eastAsia"/>
        </w:rPr>
        <w:br/>
      </w:r>
      <w:r>
        <w:rPr>
          <w:rFonts w:hint="eastAsia"/>
        </w:rPr>
        <w:t>　　图表 北京三元机械厂盈利能力分析</w:t>
      </w:r>
      <w:r>
        <w:rPr>
          <w:rFonts w:hint="eastAsia"/>
        </w:rPr>
        <w:br/>
      </w:r>
      <w:r>
        <w:rPr>
          <w:rFonts w:hint="eastAsia"/>
        </w:rPr>
        <w:t>　　图表 北京三元机械厂偿债能力分析</w:t>
      </w:r>
      <w:r>
        <w:rPr>
          <w:rFonts w:hint="eastAsia"/>
        </w:rPr>
        <w:br/>
      </w:r>
      <w:r>
        <w:rPr>
          <w:rFonts w:hint="eastAsia"/>
        </w:rPr>
        <w:t>　　图表 北京三元机械厂经营能力分析</w:t>
      </w:r>
      <w:r>
        <w:rPr>
          <w:rFonts w:hint="eastAsia"/>
        </w:rPr>
        <w:br/>
      </w:r>
      <w:r>
        <w:rPr>
          <w:rFonts w:hint="eastAsia"/>
        </w:rPr>
        <w:t>　　图表 北京三元机械厂成长能力分析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3ab8e47594f4b" w:history="1">
        <w:r>
          <w:rPr>
            <w:rStyle w:val="Hyperlink"/>
          </w:rPr>
          <w:t>2025版中国智能节电器市场调研与发展前景预测报告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3ab8e47594f4b" w:history="1">
        <w:r>
          <w:rPr>
            <w:rStyle w:val="Hyperlink"/>
          </w:rPr>
          <w:t>https://www.20087.com/5/81/ZhiNengJieDianQiShiChangDiaoYanBaoGao.html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热点：能源之星节电器有用吗、智能节电器到底有没有用、智能节电器怎么使用、智能节电器到底是真的假的、节能电器、智能节电器有用吗、节电器、智能节电器真的有用吗、第二十四代智能节电器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90000a732481d" w:history="1">
      <w:r>
        <w:rPr>
          <w:rStyle w:val="Hyperlink"/>
        </w:rPr>
        <w:t>2025版中国智能节电器市场调研与发展前景预测报告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iNengJieDianQiShiChangDiaoYanBaoGao.html" TargetMode="External" Id="Rd573ab8e475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iNengJieDianQiShiChangDiaoYanBaoGao.html" TargetMode="External" Id="R45f90000a732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2024-10-22T05:55:00Z</dcterms:created>
  <dcterms:modified xsi:type="dcterms:W3CDTF">2024-10-22T06:55:00Z</dcterms:modified>
  <dc:subject>2025版中国智能节电器市场调研与发展前景预测报告</dc:subject>
  <dc:title>2025版中国智能节电器市场调研与发展前景预测报告</dc:title>
  <cp:keywords>2025版中国智能节电器市场调研与发展前景预测报告</cp:keywords>
  <dc:description>2025版中国智能节电器市场调研与发展前景预测报告</dc:description>
</cp:coreProperties>
</file>