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b55324e0c4231" w:history="1">
              <w:r>
                <w:rPr>
                  <w:rStyle w:val="Hyperlink"/>
                </w:rPr>
                <w:t>中国生铁市场调查研究与发展趋势预测报告（2025-2031年）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b55324e0c4231" w:history="1">
              <w:r>
                <w:rPr>
                  <w:rStyle w:val="Hyperlink"/>
                </w:rPr>
                <w:t>中国生铁市场调查研究与发展趋势预测报告（2025-2031年）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b55324e0c4231" w:history="1">
                <w:r>
                  <w:rPr>
                    <w:rStyle w:val="Hyperlink"/>
                  </w:rPr>
                  <w:t>https://www.20087.com/5/01/ShengTieDeFaZhanQianJing.html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作为钢铁工业的重要原料，其生产与全球经济活动密切相关，尤其是建筑业、制造业和基础设施项目。近年来，随着全球对环保和可持续性的重视，生铁生产正面临转型升级的压力，需要减少碳排放和提高资源利用率。目前，高炉炼铁仍是主要的生产方式，但直接还原铁(DRI)和熔融还原技术正在逐渐推广，以减少对煤炭的依赖和降低环境污染。</w:t>
      </w:r>
      <w:r>
        <w:rPr>
          <w:rFonts w:hint="eastAsia"/>
        </w:rPr>
        <w:br/>
      </w:r>
      <w:r>
        <w:rPr>
          <w:rFonts w:hint="eastAsia"/>
        </w:rPr>
        <w:t>　　未来，生铁行业将更加注重绿色生产技术的开发和应用，包括使用更多可再生能源、提高能效和开发低碳炼铁工艺。同时，循环经济理念将推动行业采用更多的废钢作为原料，减少对铁矿石的开采。此外，数字化和自动化技术的应用将提升生产效率和产品质量，实现精细化管理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b55324e0c4231" w:history="1">
        <w:r>
          <w:rPr>
            <w:rStyle w:val="Hyperlink"/>
          </w:rPr>
          <w:t>中国生铁市场调查研究与发展趋势预测报告（2025-2031年）</w:t>
        </w:r>
      </w:hyperlink>
      <w:r>
        <w:rPr>
          <w:rFonts w:hint="eastAsia"/>
        </w:rPr>
        <w:t>》系统分析了生铁行业的市场规模、需求动态及价格趋势，并深入探讨了生铁产业链结构的变化与发展。报告详细解读了生铁行业现状，科学预测了未来市场前景与发展趋势，同时对生铁细分市场的竞争格局进行了全面评估，重点关注领先企业的竞争实力、市场集中度及品牌影响力。结合生铁技术现状与未来方向，报告揭示了生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生铁行业相关概述</w:t>
      </w:r>
      <w:r>
        <w:rPr>
          <w:rFonts w:hint="eastAsia"/>
        </w:rPr>
        <w:br/>
      </w:r>
      <w:r>
        <w:rPr>
          <w:rFonts w:hint="eastAsia"/>
        </w:rPr>
        <w:t>　　第一节 生铁行业相关概述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2019-2024年中国生铁市场供需分析</w:t>
      </w:r>
      <w:r>
        <w:rPr>
          <w:rFonts w:hint="eastAsia"/>
        </w:rPr>
        <w:br/>
      </w:r>
      <w:r>
        <w:rPr>
          <w:rFonts w:hint="eastAsia"/>
        </w:rPr>
        <w:t>　　第一节 中国生铁市场供给状况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一、2019-2024年中国生铁产量分析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二、2025-2031年中国生铁产量预测</w:t>
      </w:r>
      <w:r>
        <w:rPr>
          <w:rFonts w:hint="eastAsia"/>
        </w:rPr>
        <w:br/>
      </w:r>
      <w:r>
        <w:rPr>
          <w:rFonts w:hint="eastAsia"/>
        </w:rPr>
        <w:t>　　第二节 中国生铁市场需求状况</w:t>
      </w:r>
      <w:r>
        <w:rPr>
          <w:rFonts w:hint="eastAsia"/>
        </w:rPr>
        <w:br/>
      </w:r>
      <w:r>
        <w:rPr>
          <w:rFonts w:hint="eastAsia"/>
        </w:rPr>
        <w:t>　　2018年Q1中国生铁销量累计达1263.99万吨，产销率同比下降0.6%，库存比年初下降41.8%；中国生铁销量累计达6720.34万吨，产销率同比增长0.1%，库存比年初下降20.3%。</w:t>
      </w:r>
      <w:r>
        <w:rPr>
          <w:rFonts w:hint="eastAsia"/>
        </w:rPr>
        <w:br/>
      </w:r>
      <w:r>
        <w:rPr>
          <w:rFonts w:hint="eastAsia"/>
        </w:rPr>
        <w:t>　　2019-2024年中国生铁销量统计</w:t>
      </w:r>
      <w:r>
        <w:rPr>
          <w:rFonts w:hint="eastAsia"/>
        </w:rPr>
        <w:br/>
      </w:r>
      <w:r>
        <w:rPr>
          <w:rFonts w:hint="eastAsia"/>
        </w:rPr>
        <w:t>　　　　一、2019-2024年中国生铁需求分析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二、2025-2031年中国生铁需求预测</w:t>
      </w:r>
      <w:r>
        <w:rPr>
          <w:rFonts w:hint="eastAsia"/>
        </w:rPr>
        <w:br/>
      </w:r>
      <w:r>
        <w:rPr>
          <w:rFonts w:hint="eastAsia"/>
        </w:rPr>
        <w:t>　　第三节 2025年中国生铁市场价格分析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中国生铁行业产业链分析</w:t>
      </w:r>
      <w:r>
        <w:rPr>
          <w:rFonts w:hint="eastAsia"/>
        </w:rPr>
        <w:br/>
      </w:r>
      <w:r>
        <w:rPr>
          <w:rFonts w:hint="eastAsia"/>
        </w:rPr>
        <w:t>　　第一节 生铁行业产业链概述</w:t>
      </w:r>
      <w:r>
        <w:rPr>
          <w:rFonts w:hint="eastAsia"/>
        </w:rPr>
        <w:br/>
      </w:r>
      <w:r>
        <w:rPr>
          <w:rFonts w:hint="eastAsia"/>
        </w:rPr>
        <w:t>　　第二节 生铁上游产业发展状况分析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生铁下游应用需求市场分析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2019-2024年中国生铁所属行业不同所有制企业数据分析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2019-2024年生铁行业所属进出口数据分析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2019-2024年生铁进口行业所属情况分析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2019-2024年生铁出口行业所属情况分析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生铁行业营销渠道模式分析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生铁行业市场营销策略分析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生铁企业重点客户战略实施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生铁企业营销创新策略分析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2025年中国生铁行业竞争情况</w:t>
      </w:r>
      <w:r>
        <w:rPr>
          <w:rFonts w:hint="eastAsia"/>
        </w:rPr>
        <w:br/>
      </w:r>
      <w:r>
        <w:rPr>
          <w:rFonts w:hint="eastAsia"/>
        </w:rPr>
        <w:t>　　第一节 生铁行业经济指标分析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生铁行业竞争结构分析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生铁行业国际竞争力比较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生铁行业重点企业财务数据分析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中国石油机械企业总体发展状况分析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一、石油机械企业主要类型</w:t>
      </w:r>
      <w:r>
        <w:rPr>
          <w:rFonts w:hint="eastAsia"/>
        </w:rPr>
        <w:br/>
      </w:r>
      <w:r>
        <w:rPr>
          <w:rFonts w:hint="eastAsia"/>
        </w:rPr>
        <w:t>　　　　二、石油机械企业资本运作分析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三、石油机械企业创新及品牌建设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四、石油机械企业国际竞争力分析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五、2025年石油机械行业企业排名分析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中国领先石油机械企业经营形势分析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二、首钢集团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四、攀钢集团有限公司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六、邯郸钢铁集团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七、广钢集团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八、太原钢铁集团有限公司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九、江苏沙钢集团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2025-2031年生铁行业发展预测分析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2025-2031年中国生铁行业价格走势分析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2025-2031年中国生铁行业发展趋势与前景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2025-2031年中国生铁行业投资前景分析</w:t>
      </w:r>
      <w:r>
        <w:rPr>
          <w:rFonts w:hint="eastAsia"/>
        </w:rPr>
        <w:br/>
      </w:r>
      <w:r>
        <w:rPr>
          <w:rFonts w:hint="eastAsia"/>
        </w:rPr>
        <w:t>　　　　一、生铁发展趋势分析</w:t>
      </w:r>
      <w:r>
        <w:rPr>
          <w:rFonts w:hint="eastAsia"/>
        </w:rPr>
        <w:br/>
      </w:r>
      <w:r>
        <w:rPr>
          <w:rFonts w:hint="eastAsia"/>
        </w:rPr>
        <w:t>　　　　二、生铁市场前景分析</w:t>
      </w:r>
      <w:r>
        <w:rPr>
          <w:rFonts w:hint="eastAsia"/>
        </w:rPr>
        <w:br/>
      </w:r>
      <w:r>
        <w:rPr>
          <w:rFonts w:hint="eastAsia"/>
        </w:rPr>
        <w:t>　　　　三、生铁投资机会分析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2025-2031年生铁行业投资策略及建议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生铁企业投融资战略分析</w:t>
      </w:r>
      <w:r>
        <w:rPr>
          <w:rFonts w:hint="eastAsia"/>
        </w:rPr>
        <w:br/>
      </w:r>
      <w:r>
        <w:rPr>
          <w:rFonts w:hint="eastAsia"/>
        </w:rPr>
        <w:t>　　第一节 生铁企业发展战略规划背景意义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　生铁企业战略规划策略分析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2019-2024年中国生铁产量变化</w:t>
      </w:r>
      <w:r>
        <w:rPr>
          <w:rFonts w:hint="eastAsia"/>
        </w:rPr>
        <w:br/>
      </w:r>
      <w:r>
        <w:rPr>
          <w:rFonts w:hint="eastAsia"/>
        </w:rPr>
        <w:t>　　图表 2019-2024年生铁进口数量变化</w:t>
      </w:r>
      <w:r>
        <w:rPr>
          <w:rFonts w:hint="eastAsia"/>
        </w:rPr>
        <w:br/>
      </w:r>
      <w:r>
        <w:rPr>
          <w:rFonts w:hint="eastAsia"/>
        </w:rPr>
        <w:t>　　图表 2019-2024年生铁进口价格变化</w:t>
      </w:r>
      <w:r>
        <w:rPr>
          <w:rFonts w:hint="eastAsia"/>
        </w:rPr>
        <w:br/>
      </w:r>
      <w:r>
        <w:rPr>
          <w:rFonts w:hint="eastAsia"/>
        </w:rPr>
        <w:t>　　图表 2019-2024年生铁出口分析</w:t>
      </w:r>
      <w:r>
        <w:rPr>
          <w:rFonts w:hint="eastAsia"/>
        </w:rPr>
        <w:br/>
      </w:r>
      <w:r>
        <w:rPr>
          <w:rFonts w:hint="eastAsia"/>
        </w:rPr>
        <w:t>　　图表 2019-2024年生铁出口数量情况</w:t>
      </w:r>
      <w:r>
        <w:rPr>
          <w:rFonts w:hint="eastAsia"/>
        </w:rPr>
        <w:br/>
      </w:r>
      <w:r>
        <w:rPr>
          <w:rFonts w:hint="eastAsia"/>
        </w:rPr>
        <w:t>　　图表 2019-2024年生铁出口金额变化分析</w:t>
      </w:r>
      <w:r>
        <w:rPr>
          <w:rFonts w:hint="eastAsia"/>
        </w:rPr>
        <w:br/>
      </w:r>
      <w:r>
        <w:rPr>
          <w:rFonts w:hint="eastAsia"/>
        </w:rPr>
        <w:t>　　图表 2019-2024年生铁出口价格变动分析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2025-2031年中国生铁供给预测趋势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2025-2031年中国生铁需求预测趋势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2025-2031年中国生铁资产利润率走势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2025-2031年中国生铁销售利润率走势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2025-2031年中国生铁成本费用利润率走势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b55324e0c4231" w:history="1">
        <w:r>
          <w:rPr>
            <w:rStyle w:val="Hyperlink"/>
          </w:rPr>
          <w:t>中国生铁市场调查研究与发展趋势预测报告（2025-2031年）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b55324e0c4231" w:history="1">
        <w:r>
          <w:rPr>
            <w:rStyle w:val="Hyperlink"/>
          </w:rPr>
          <w:t>https://www.20087.com/5/01/ShengTieDeFaZhanQianJing.html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50e9c960f4494" w:history="1">
      <w:r>
        <w:rPr>
          <w:rStyle w:val="Hyperlink"/>
        </w:rPr>
        <w:t>中国生铁市场调查研究与发展趋势预测报告（2025-2031年）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engTieDeFaZhanQianJing.html" TargetMode="External" Id="R3c9b55324e0c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engTieDeFaZhanQianJing.html" TargetMode="External" Id="R9f350e9c960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2024-12-09T23:06:00Z</dcterms:created>
  <dcterms:modified xsi:type="dcterms:W3CDTF">2024-12-10T00:06:00Z</dcterms:modified>
  <dc:subject>中国生铁市场调查研究与发展趋势预测报告（2025-2031年）</dc:subject>
  <dc:title>中国生铁市场调查研究与发展趋势预测报告（2025-2031年）</dc:title>
  <cp:keywords>中国生铁市场调查研究与发展趋势预测报告（2025-2031年）</cp:keywords>
  <dc:description>中国生铁市场调查研究与发展趋势预测报告（2025-2031年）</dc:description>
</cp:coreProperties>
</file>