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ae24211be4488" w:history="1">
              <w:r>
                <w:rPr>
                  <w:rStyle w:val="Hyperlink"/>
                </w:rPr>
                <w:t>2025-2031年中国金属功能材料行业研究分析及发展趋势预测报告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ae24211be4488" w:history="1">
              <w:r>
                <w:rPr>
                  <w:rStyle w:val="Hyperlink"/>
                </w:rPr>
                <w:t>2025-2031年中国金属功能材料行业研究分析及发展趋势预测报告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ae24211be4488" w:history="1">
                <w:r>
                  <w:rPr>
                    <w:rStyle w:val="Hyperlink"/>
                  </w:rPr>
                  <w:t>https://www.20087.com/5/51/JinShuGongNengCaiLiaoShiChangJin.html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功能材料是具有特定功能特性的金属材料，广泛应用于航空航天、电子信息、新能源、医疗器械等多个领域。近年来，随着高新技术产业的快速发展，对高性能金属功能材料的需求日益增长。技术进步推动了新型金属功能材料的开发，如形状记忆合金、超导材料等，这些材料具有独特的物理、化学性能，满足了高端应用的需求。</w:t>
      </w:r>
      <w:r>
        <w:rPr>
          <w:rFonts w:hint="eastAsia"/>
        </w:rPr>
        <w:br/>
      </w:r>
      <w:r>
        <w:rPr>
          <w:rFonts w:hint="eastAsia"/>
        </w:rPr>
        <w:t>　　未来，金属功能材料的发展将更加注重材料性能的突破和应用领域的拓展。一方面，随着纳米技术和新材料科学的进步，金属功能材料将朝着更高强度、更轻量化、更好耐腐蚀性的方向发展。另一方面，随着新能源、生物医学等新兴领域的兴起，金属功能材料将探索更多创新应用，如在生物植入物、智能穿戴设备等方面发挥重要作用。此外，随着可持续发展理念的推广，环保型金属功能材料的研发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ae24211be4488" w:history="1">
        <w:r>
          <w:rPr>
            <w:rStyle w:val="Hyperlink"/>
          </w:rPr>
          <w:t>2025-2031年中国金属功能材料行业研究分析及发展趋势预测报告</w:t>
        </w:r>
      </w:hyperlink>
      <w:r>
        <w:rPr>
          <w:rFonts w:hint="eastAsia"/>
        </w:rPr>
        <w:t>》全面梳理了金属功能材料产业链，结合市场需求和市场规模等数据，深入剖析金属功能材料行业现状。报告详细探讨了金属功能材料市场竞争格局，重点关注重点企业及其品牌影响力，并分析了金属功能材料价格机制和细分市场特征。通过对金属功能材料技术现状及未来方向的评估，报告展望了金属功能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金属功能材料行业相关概述</w:t>
      </w:r>
      <w:r>
        <w:rPr>
          <w:rFonts w:hint="eastAsia"/>
        </w:rPr>
        <w:br/>
      </w:r>
      <w:r>
        <w:rPr>
          <w:rFonts w:hint="eastAsia"/>
        </w:rPr>
        <w:t>　　第 一节 金属功能材料行业定义及分类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金属功能材料行业统计标准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“十四五”中国金属功能材料行业经济指标分析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金属功能材料行业“十四五”规划概述</w:t>
      </w:r>
      <w:r>
        <w:rPr>
          <w:rFonts w:hint="eastAsia"/>
        </w:rPr>
        <w:br/>
      </w:r>
      <w:r>
        <w:rPr>
          <w:rFonts w:hint="eastAsia"/>
        </w:rPr>
        <w:t>　　第 一节 “十四五”金属功能材料行业发展回顾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一、“十四五”金属功能材料行业运行情况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二、“十四五”金属功能材料行业发展特点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三、“十四五”金属功能材料行业发展成就</w:t>
      </w:r>
      <w:r>
        <w:rPr>
          <w:rFonts w:hint="eastAsia"/>
        </w:rPr>
        <w:br/>
      </w:r>
      <w:r>
        <w:rPr>
          <w:rFonts w:hint="eastAsia"/>
        </w:rPr>
        <w:t>　　第二节 金属功能材料行业“十四五”总体规划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一、金属功能材料行业“十四五”规划纲要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二、金属功能材料行业“十四五”规划指导思想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三、金属功能材料行业“十四五”规划主要目标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 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金属功能材料行业全球发展分析</w:t>
      </w:r>
      <w:r>
        <w:rPr>
          <w:rFonts w:hint="eastAsia"/>
        </w:rPr>
        <w:br/>
      </w:r>
      <w:r>
        <w:rPr>
          <w:rFonts w:hint="eastAsia"/>
        </w:rPr>
        <w:t>　　第 一节 全球金属功能材料市场总体情况分析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一、全球金属功能材料行业的发展特点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二、2025-2031年全球金属功能材料市场结构</w:t>
      </w:r>
      <w:r>
        <w:rPr>
          <w:rFonts w:hint="eastAsia"/>
        </w:rPr>
        <w:br/>
      </w:r>
      <w:r>
        <w:rPr>
          <w:rFonts w:hint="eastAsia"/>
        </w:rPr>
        <w:t>　　　　三、2025-2031年全球金属功能材料行业发展分析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四、2025-2031年全球金属功能材料行业竞争格局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五、2025-2031年全球金属功能材料市场区域分布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1、欧洲金属功能材料行业发展概况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2、2025-2031年欧洲金属功能材料市场结构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3、“十四五”期间欧洲金属功能材料行业趋势预测分析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1、北美金属功能材料行业发展概况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2、2025-2031年北美金属功能材料市场结构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3、“十四五”期间北美金属功能材料行业趋势预测分析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1、日本金属功能材料行业发展概况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2、2025-2031年日本金属功能材料市场结构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3、“十四五”期间日本金属功能材料行业趋势预测分析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“十四五”金属功能材料行业总体发展状况</w:t>
      </w:r>
      <w:r>
        <w:rPr>
          <w:rFonts w:hint="eastAsia"/>
        </w:rPr>
        <w:br/>
      </w:r>
      <w:r>
        <w:rPr>
          <w:rFonts w:hint="eastAsia"/>
        </w:rPr>
        <w:t>　　第 一节 金属功能材料行业特性分析</w:t>
      </w:r>
      <w:r>
        <w:rPr>
          <w:rFonts w:hint="eastAsia"/>
        </w:rPr>
        <w:br/>
      </w:r>
      <w:r>
        <w:rPr>
          <w:rFonts w:hint="eastAsia"/>
        </w:rPr>
        <w:t>　　第二节 金属功能材料产业特征与行业重要性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“十四五”金属功能材料行业发展分析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一、“十四五”金属功能材料市场发展现状分析</w:t>
      </w:r>
      <w:r>
        <w:rPr>
          <w:rFonts w:hint="eastAsia"/>
        </w:rPr>
        <w:br/>
      </w:r>
      <w:r>
        <w:rPr>
          <w:rFonts w:hint="eastAsia"/>
        </w:rPr>
        <w:t>　　　　二、“十四五”金属功能材料行业发展特点分析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“十四五”金属功能材料行业规模情况分析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“十四五”金属功能材料行业财务能力分析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中国金属功能材料市场规模分析</w:t>
      </w:r>
      <w:r>
        <w:rPr>
          <w:rFonts w:hint="eastAsia"/>
        </w:rPr>
        <w:br/>
      </w:r>
      <w:r>
        <w:rPr>
          <w:rFonts w:hint="eastAsia"/>
        </w:rPr>
        <w:t>　　第 一节 “十四五”中国金属功能材料市场规模分析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“十四五”我国金属功能材料区域结构分析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“十四五”中国金属功能材料区域市场规模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我国金属功能材料行业运行分析</w:t>
      </w:r>
      <w:r>
        <w:rPr>
          <w:rFonts w:hint="eastAsia"/>
        </w:rPr>
        <w:br/>
      </w:r>
      <w:r>
        <w:rPr>
          <w:rFonts w:hint="eastAsia"/>
        </w:rPr>
        <w:t>　　第 一节 我国金属功能材料行业发展状况分析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一、我国金属功能材料行业发展阶段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二、我国金属功能材料行业发展总体概况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三、我国金属功能材料行业发展特点分析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四、我国金属功能材料行业商业模式分析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2025-2031年金属功能材料行业发展现状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一、2025-2031年我国金属功能材料行业市场规模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二、2025-2031年我国金属功能材料行业发展分析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三、2025-2031年中国金属功能材料企业发展分析</w:t>
      </w:r>
      <w:r>
        <w:rPr>
          <w:rFonts w:hint="eastAsia"/>
        </w:rPr>
        <w:br/>
      </w:r>
      <w:r>
        <w:rPr>
          <w:rFonts w:hint="eastAsia"/>
        </w:rPr>
        <w:t>　　第三节 2025-2031年金属功能材料市场情况分析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一、2025-2031年中国金属功能材料市场总体概况</w:t>
      </w:r>
      <w:r>
        <w:rPr>
          <w:rFonts w:hint="eastAsia"/>
        </w:rPr>
        <w:br/>
      </w:r>
      <w:r>
        <w:rPr>
          <w:rFonts w:hint="eastAsia"/>
        </w:rPr>
        <w:t>　　　　二、2025-2031年中国金属功能材料市场发展分析</w:t>
      </w:r>
      <w:r>
        <w:rPr>
          <w:rFonts w:hint="eastAsia"/>
        </w:rPr>
        <w:br/>
      </w:r>
      <w:r>
        <w:rPr>
          <w:rFonts w:hint="eastAsia"/>
        </w:rPr>
        <w:t>　　第四节 我国金属功能材料市场价格走势分析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一、金属功能材料市场定价机制组成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二、金属功能材料市场价格影响因素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三、2025-2031年金属功能材料价格走势分析</w:t>
      </w:r>
      <w:r>
        <w:rPr>
          <w:rFonts w:hint="eastAsia"/>
        </w:rPr>
        <w:br/>
      </w:r>
      <w:r>
        <w:rPr>
          <w:rFonts w:hint="eastAsia"/>
        </w:rPr>
        <w:t>　　　　四、“十四五”期间金属功能材料价格走势预测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“十四五”期间我国金属功能材料市场供需形势分析</w:t>
      </w:r>
      <w:r>
        <w:rPr>
          <w:rFonts w:hint="eastAsia"/>
        </w:rPr>
        <w:br/>
      </w:r>
      <w:r>
        <w:rPr>
          <w:rFonts w:hint="eastAsia"/>
        </w:rPr>
        <w:t>　　第 一节 我国金属功能材料市场供需分析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一、2025-2031年我国金属功能材料行业供给情况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1、我国金属功能材料行业供给分析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二、2025-2031年我国金属功能材料行业需求情况</w:t>
      </w:r>
      <w:r>
        <w:rPr>
          <w:rFonts w:hint="eastAsia"/>
        </w:rPr>
        <w:br/>
      </w:r>
      <w:r>
        <w:rPr>
          <w:rFonts w:hint="eastAsia"/>
        </w:rPr>
        <w:t>　　　　　　1、金属功能材料行业需求市场</w:t>
      </w:r>
      <w:r>
        <w:rPr>
          <w:rFonts w:hint="eastAsia"/>
        </w:rPr>
        <w:br/>
      </w:r>
      <w:r>
        <w:rPr>
          <w:rFonts w:hint="eastAsia"/>
        </w:rPr>
        <w:t>　　　　　　2、金属功能材料行业客户结构</w:t>
      </w:r>
      <w:r>
        <w:rPr>
          <w:rFonts w:hint="eastAsia"/>
        </w:rPr>
        <w:br/>
      </w:r>
      <w:r>
        <w:rPr>
          <w:rFonts w:hint="eastAsia"/>
        </w:rPr>
        <w:t>　　　　　　3、金属功能材料行业需求的地区差异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三、2025-2031年我国金属功能材料行业供需平衡分析</w:t>
      </w:r>
      <w:r>
        <w:rPr>
          <w:rFonts w:hint="eastAsia"/>
        </w:rPr>
        <w:br/>
      </w:r>
      <w:r>
        <w:rPr>
          <w:rFonts w:hint="eastAsia"/>
        </w:rPr>
        <w:t>　　第二节 金属功能材料产品（服务）市场应用及需求预测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一、金属功能材料产品（服务）应用市场总体需求分析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1、金属功能材料产品（服务）应用市场需求特征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2、金属功能材料产品（服务）应用市场需求总规模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二、“十四五”期间金属功能材料行业领域需求量预测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1、“十四五”期间金属功能材料行业领域需求产品（服务）功能预测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2、“十四五”期间金属功能材料行业领域需求产品（服务）市场格局预测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三、重点行业金属功能材料产品（服务）需求分析预测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“十四五”金属功能材料行业产业结构调整分析</w:t>
      </w:r>
      <w:r>
        <w:rPr>
          <w:rFonts w:hint="eastAsia"/>
        </w:rPr>
        <w:br/>
      </w:r>
      <w:r>
        <w:rPr>
          <w:rFonts w:hint="eastAsia"/>
        </w:rPr>
        <w:t>　　第 一节 金属功能材料产业结构分析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三、中国金属功能材料行业参与国际竞争的战略市场定位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金属功能材料行业竞争力优势分析</w:t>
      </w:r>
      <w:r>
        <w:rPr>
          <w:rFonts w:hint="eastAsia"/>
        </w:rPr>
        <w:br/>
      </w:r>
      <w:r>
        <w:rPr>
          <w:rFonts w:hint="eastAsia"/>
        </w:rPr>
        <w:t>　　第 一节 金属功能材料行业竞争力优势分析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中国金属功能材料行业竞争力分析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一、我国金属功能材料行业竞争力剖析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二、我国金属功能材料企业市场竞争的优势</w:t>
      </w:r>
      <w:r>
        <w:rPr>
          <w:rFonts w:hint="eastAsia"/>
        </w:rPr>
        <w:br/>
      </w:r>
      <w:r>
        <w:rPr>
          <w:rFonts w:hint="eastAsia"/>
        </w:rPr>
        <w:t>　　第三节 金属功能材料行业SWOT分析</w:t>
      </w:r>
      <w:r>
        <w:rPr>
          <w:rFonts w:hint="eastAsia"/>
        </w:rPr>
        <w:br/>
      </w:r>
      <w:r>
        <w:rPr>
          <w:rFonts w:hint="eastAsia"/>
        </w:rPr>
        <w:t>　　　　一、金属功能材料行业优势分析</w:t>
      </w:r>
      <w:r>
        <w:rPr>
          <w:rFonts w:hint="eastAsia"/>
        </w:rPr>
        <w:br/>
      </w:r>
      <w:r>
        <w:rPr>
          <w:rFonts w:hint="eastAsia"/>
        </w:rPr>
        <w:t>　　　　二、金属功能材料行业劣势分析</w:t>
      </w:r>
      <w:r>
        <w:rPr>
          <w:rFonts w:hint="eastAsia"/>
        </w:rPr>
        <w:br/>
      </w:r>
      <w:r>
        <w:rPr>
          <w:rFonts w:hint="eastAsia"/>
        </w:rPr>
        <w:t>　　　　三、金属功能材料行业机会分析</w:t>
      </w:r>
      <w:r>
        <w:rPr>
          <w:rFonts w:hint="eastAsia"/>
        </w:rPr>
        <w:br/>
      </w:r>
      <w:r>
        <w:rPr>
          <w:rFonts w:hint="eastAsia"/>
        </w:rPr>
        <w:t>　　　　四、金属功能材料行业威胁分析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“十四五”期间金属功能材料行业市场竞争策略分析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一、金属功能材料行业竞争结构分析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二、金属功能材料行业企业间竞争格局分析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三、金属功能材料行业集中度分析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中国金属功能材料行业竞争格局综述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一、金属功能材料行业竞争概况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1、中国金属功能材料行业品牌竞争格局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2、金属功能材料业未来竞争格局和特点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3、金属功能材料市场进入及竞争对手分析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二、金属功能材料行业主要企业竞争力分析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2025-2031年金属功能材料行业竞争格局分析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一、2025-2031年国内外金属功能材料竞争分析</w:t>
      </w:r>
      <w:r>
        <w:rPr>
          <w:rFonts w:hint="eastAsia"/>
        </w:rPr>
        <w:br/>
      </w:r>
      <w:r>
        <w:rPr>
          <w:rFonts w:hint="eastAsia"/>
        </w:rPr>
        <w:t>　　　　二、2025-2031年我国金属功能材料市场竞争分析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三、2025-2031年我国金属功能材料市场集中度分析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四、2025-2031年国内主要金属功能材料企业动向</w:t>
      </w:r>
      <w:r>
        <w:rPr>
          <w:rFonts w:hint="eastAsia"/>
        </w:rPr>
        <w:br/>
      </w:r>
      <w:r>
        <w:rPr>
          <w:rFonts w:hint="eastAsia"/>
        </w:rPr>
        <w:t>　　　　五、2025-2031年国内金属功能材料企业拟在建项目分析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金属功能材料企业竞争策略分析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一、提高金属功能材料企业核心竞争力的对策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二、影响金属功能材料企业核心竞争力的因素及提升途径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三、提高金属功能材料企业竞争力的策略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“十四五”金属功能材料行业重点企业发展形势分析</w:t>
      </w:r>
      <w:r>
        <w:rPr>
          <w:rFonts w:hint="eastAsia"/>
        </w:rPr>
        <w:br/>
      </w:r>
      <w:r>
        <w:rPr>
          <w:rFonts w:hint="eastAsia"/>
        </w:rPr>
        <w:t>　　第 一节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第二节 卡姆丹克太阳能系统集团有限公司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第三节 东方电气集团峨嵋半导体材料有限公司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第四节 保利协鑫能源控股有限公司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第五节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六、“十四五”期间公司投资前景分析</w:t>
      </w:r>
      <w:r>
        <w:rPr>
          <w:rFonts w:hint="eastAsia"/>
        </w:rPr>
        <w:br/>
      </w:r>
      <w:r>
        <w:rPr>
          <w:rFonts w:hint="eastAsia"/>
        </w:rPr>
        <w:t>　　第六节 株洲硬质合金集团有限公司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六、“十四五”期间公司投资前景分析</w:t>
      </w:r>
      <w:r>
        <w:rPr>
          <w:rFonts w:hint="eastAsia"/>
        </w:rPr>
        <w:br/>
      </w:r>
      <w:r>
        <w:rPr>
          <w:rFonts w:hint="eastAsia"/>
        </w:rPr>
        <w:t>　　第七节 中钨高新材料股份有限公司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六、“十四五”期间公司投资前景分析</w:t>
      </w:r>
      <w:r>
        <w:rPr>
          <w:rFonts w:hint="eastAsia"/>
        </w:rPr>
        <w:br/>
      </w:r>
      <w:r>
        <w:rPr>
          <w:rFonts w:hint="eastAsia"/>
        </w:rPr>
        <w:t>　　第八节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六、“十四五”期间公司投资前景分析</w:t>
      </w:r>
      <w:r>
        <w:rPr>
          <w:rFonts w:hint="eastAsia"/>
        </w:rPr>
        <w:br/>
      </w:r>
      <w:r>
        <w:rPr>
          <w:rFonts w:hint="eastAsia"/>
        </w:rPr>
        <w:t>　　第九节 洛阳栾川钼业集团股份有限公司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六、“十四五”期间公司投资前景分析</w:t>
      </w:r>
      <w:r>
        <w:rPr>
          <w:rFonts w:hint="eastAsia"/>
        </w:rPr>
        <w:br/>
      </w:r>
      <w:r>
        <w:rPr>
          <w:rFonts w:hint="eastAsia"/>
        </w:rPr>
        <w:t>　　第十节 大全新能源有限公司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五、“十四五”期间投资前景规划</w:t>
      </w:r>
      <w:r>
        <w:rPr>
          <w:rFonts w:hint="eastAsia"/>
        </w:rPr>
        <w:br/>
      </w:r>
      <w:r>
        <w:rPr>
          <w:rFonts w:hint="eastAsia"/>
        </w:rPr>
        <w:t>　　　　六、“十四五”期间公司投资前景分析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第十三章 “十四五”期间金属功能材料行业前景调研展望</w:t>
      </w:r>
      <w:r>
        <w:rPr>
          <w:rFonts w:hint="eastAsia"/>
        </w:rPr>
        <w:br/>
      </w:r>
      <w:r>
        <w:rPr>
          <w:rFonts w:hint="eastAsia"/>
        </w:rPr>
        <w:t>　　第 一节 金属功能材料行业“十四五”投资机会分析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一、金属功能材料投资项目分析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二、可以投资的金属功能材料模式</w:t>
      </w:r>
      <w:r>
        <w:rPr>
          <w:rFonts w:hint="eastAsia"/>
        </w:rPr>
        <w:br/>
      </w:r>
      <w:r>
        <w:rPr>
          <w:rFonts w:hint="eastAsia"/>
        </w:rPr>
        <w:t>　　　　三、“十四五”金属功能材料投资机会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“十四五”期间金属功能材料行业发展预测分析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一、“十四五”金属功能材料发展分析</w:t>
      </w:r>
      <w:r>
        <w:rPr>
          <w:rFonts w:hint="eastAsia"/>
        </w:rPr>
        <w:br/>
      </w:r>
      <w:r>
        <w:rPr>
          <w:rFonts w:hint="eastAsia"/>
        </w:rPr>
        <w:t>　　　　二、“十四五”金属功能材料行业技术开发方向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二、“十四五”行业发展趋势</w:t>
      </w:r>
      <w:r>
        <w:rPr>
          <w:rFonts w:hint="eastAsia"/>
        </w:rPr>
        <w:br/>
      </w:r>
      <w:r>
        <w:rPr>
          <w:rFonts w:hint="eastAsia"/>
        </w:rPr>
        <w:t>　　第四节 “十四五”规划将为金属功能材料行业找到新的增长点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“十四五”期间金属功能材料行业发展趋势及投资前景分析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 一节 “十四五”金属功能材料存在的问题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一、“十四五”期间金属功能材料发展方向分析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二、“十四五”期间金属功能材料行业发展规模预测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三、“十四五”期间金属功能材料行业发展趋势预测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“十四五”期间金属功能材料行业投资前景分析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 一节 金属功能材料行业研究结论及建议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金属功能材料子行业研究结论及建议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 金属功能材料行业“十四五”投资建议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ae24211be4488" w:history="1">
        <w:r>
          <w:rPr>
            <w:rStyle w:val="Hyperlink"/>
          </w:rPr>
          <w:t>2025-2031年中国金属功能材料行业研究分析及发展趋势预测报告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ae24211be4488" w:history="1">
        <w:r>
          <w:rPr>
            <w:rStyle w:val="Hyperlink"/>
          </w:rPr>
          <w:t>https://www.20087.com/5/51/JinShuGongNengCaiLiaoShiChangJin.html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热点：金属材料的应用领域、新型金属功能材料、生活中常见的金属物品、金属功能材料有哪些、金属镁的用途、金属功能材料的应用、金属方面的期刊、金属功能材料在新能源技术中的应用、金属材料的产品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299e56e8f4719" w:history="1">
      <w:r>
        <w:rPr>
          <w:rStyle w:val="Hyperlink"/>
        </w:rPr>
        <w:t>2025-2031年中国金属功能材料行业研究分析及发展趋势预测报告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JinShuGongNengCaiLiaoShiChangJin.html" TargetMode="External" Id="R68dae24211be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JinShuGongNengCaiLiaoShiChangJin.html" TargetMode="External" Id="R7ec299e56e8f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2025-02-18T02:40:00Z</dcterms:created>
  <dcterms:modified xsi:type="dcterms:W3CDTF">2025-02-18T03:40:00Z</dcterms:modified>
  <dc:subject>2025-2031年中国金属功能材料行业研究分析及发展趋势预测报告</dc:subject>
  <dc:title>2025-2031年中国金属功能材料行业研究分析及发展趋势预测报告</dc:title>
  <cp:keywords>2025-2031年中国金属功能材料行业研究分析及发展趋势预测报告</cp:keywords>
  <dc:description>2025-2031年中国金属功能材料行业研究分析及发展趋势预测报告</dc:description>
</cp:coreProperties>
</file>