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945d4dc44985" w:history="1">
              <w:r>
                <w:rPr>
                  <w:rStyle w:val="Hyperlink"/>
                </w:rPr>
                <w:t>2026-2032年中国钢制闸门行业现状分析与发展前景研究报告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945d4dc44985" w:history="1">
              <w:r>
                <w:rPr>
                  <w:rStyle w:val="Hyperlink"/>
                </w:rPr>
                <w:t>2026-2032年中国钢制闸门行业现状分析与发展前景研究报告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0945d4dc44985" w:history="1">
                <w:r>
                  <w:rPr>
                    <w:rStyle w:val="Hyperlink"/>
                  </w:rPr>
                  <w:t>https://www.20087.com/5/01/GangZhiZhaMenHangYeQianJingQuShi.html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闸门是一种用于水利、市政及工业管道系统中控制水流或隔离介质的关键启闭设备，广泛应用于水库、泵站、污水处理厂及水电站。钢制闸门以碳钢或不锈钢材质为主，结构形式包括平面滑动式、弧形铰接式及人字闸门，普遍采用电动、液压或手动驱动，并配备限位开关、过载保护及远程监控接口。高端闸门强调密封性能（泄漏率≤0.1L/s·m）、防腐处理（如热浸锌、重防腐涂层）及抗泥沙磨损设计。然而，在高含沙水流或腐蚀性介质中，止水橡胶易老化、门槽易淤积，导致启闭卡阻；部分老旧工程因基础沉降造成门体变形，影响长期可靠性。</w:t>
      </w:r>
      <w:r>
        <w:rPr>
          <w:rFonts w:hint="eastAsia"/>
        </w:rPr>
        <w:br/>
      </w:r>
      <w:r>
        <w:rPr>
          <w:rFonts w:hint="eastAsia"/>
        </w:rPr>
        <w:t>　　未来，钢制闸门将向智能化运维、生态友好与极端工况适应方向演进。市场调研网指出，嵌入式传感器网络可实时监测门体应力、水位差及密封状态，实现预测性维护。自清洁门槽结构与超疏水涂层将减少泥沙附着。在智慧水利体系中，闸门将与流域调度平台联动，基于降雨预报与生态流量需求自动调节开度。新材料方面，高强耐蚀合金与复合材料将拓展至海洋或酸性矿山排水场景。长远看，钢制闸门将从“被动控制装置”升级为“主动水资源管理节点”，在保障防洪安全的同时支撑生态流量精准调控与能源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70945d4dc44985" w:history="1">
        <w:r>
          <w:rPr>
            <w:rStyle w:val="Hyperlink"/>
          </w:rPr>
          <w:t>2026-2032年中国钢制闸门行业现状分析与发展前景研究报告</w:t>
        </w:r>
      </w:hyperlink>
      <w:r>
        <w:rPr>
          <w:rFonts w:hint="eastAsia"/>
        </w:rPr>
        <w:t>》，2025年钢制闸门行业市场规模达 亿元，预计2032年市场规模将达 亿元，期间年均复合增长率（CAGR）达 %。报告依托行业权威数据及长期市场监测信息，系统分析了钢制闸门行业的市场规模、供需关系、竞争格局及重点企业经营状况，并结合钢制闸门行业发展现状，科学预测了钢制闸门市场前景与技术发展方向。报告通过SWOT分析，揭示了钢制闸门行业机遇与潜在风险，为投资者提供了全面的现状分析与前景评估，助力挖掘投资价值并优化决策。同时，报告从投资、生产及营销等角度提出可行性建议，为钢制闸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钢制闸门行业概述</w:t>
      </w:r>
      <w:r>
        <w:rPr>
          <w:rFonts w:hint="eastAsia"/>
        </w:rPr>
        <w:br/>
      </w:r>
      <w:r>
        <w:rPr>
          <w:rFonts w:hint="eastAsia"/>
        </w:rPr>
        <w:t>　　第一节 钢制闸门定义与分类</w:t>
      </w:r>
      <w:r>
        <w:rPr>
          <w:rFonts w:hint="eastAsia"/>
        </w:rPr>
        <w:br/>
      </w:r>
      <w:r>
        <w:rPr>
          <w:rFonts w:hint="eastAsia"/>
        </w:rPr>
        <w:t>　　第二节 钢制闸门应用领域</w:t>
      </w:r>
      <w:r>
        <w:rPr>
          <w:rFonts w:hint="eastAsia"/>
        </w:rPr>
        <w:br/>
      </w:r>
      <w:r>
        <w:rPr>
          <w:rFonts w:hint="eastAsia"/>
        </w:rPr>
        <w:t>　　第三节 钢制闸门行业经济指标分析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钢制闸门产业链及经营模式分析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三、钢制闸门销售模式及销售渠道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全球钢制闸门市场发展综述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2020-2025年全球钢制闸门市场规模与趋势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主要国家与地区钢制闸门市场分析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2026-2032年全球钢制闸门行业发展趋势与前景预测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中国钢制闸门行业市场分析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2025-2026年钢制闸门产能与投资动态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一、国内钢制闸门产能及利用情况</w:t>
      </w:r>
      <w:r>
        <w:rPr>
          <w:rFonts w:hint="eastAsia"/>
        </w:rPr>
        <w:br/>
      </w:r>
      <w:r>
        <w:rPr>
          <w:rFonts w:hint="eastAsia"/>
        </w:rPr>
        <w:t>　　　　二、钢制闸门产能扩张与投资动态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2026-2032年钢制闸门行业产量统计与趋势预测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一、2020-2025年钢制闸门行业产量数据统计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1、2020-2025年钢制闸门产量及增长趋势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2、2020-2025年钢制闸门细分产品产量及份额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二、影响钢制闸门产量的关键因素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三、2026-2032年钢制闸门产量预测</w:t>
      </w:r>
      <w:r>
        <w:rPr>
          <w:rFonts w:hint="eastAsia"/>
        </w:rPr>
        <w:br/>
      </w:r>
      <w:r>
        <w:rPr>
          <w:rFonts w:hint="eastAsia"/>
        </w:rPr>
        <w:t>　　第三节 2026-2032年钢制闸门市场需求与销售分析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一、2025-2026年钢制闸门行业需求现状</w:t>
      </w:r>
      <w:r>
        <w:rPr>
          <w:rFonts w:hint="eastAsia"/>
        </w:rPr>
        <w:br/>
      </w:r>
      <w:r>
        <w:rPr>
          <w:rFonts w:hint="eastAsia"/>
        </w:rPr>
        <w:t>　　　　二、钢制闸门客户群体与需求特点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三、2020-2025年钢制闸门行业销售规模分析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四、2026-2032年钢制闸门市场增长潜力与规模预测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钢制闸门细分市场分析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一、2025-2026年钢制闸门主要细分产品市场现状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钢制闸门下游应用与客户群体分析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一、2025-2026年钢制闸门各应用领域市场现状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2025-2026年钢制闸门行业技术发展现状及趋势分析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钢制闸门价格机制与竞争策略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一、2020-2025年钢制闸门市场价格走势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钢制闸门定价策略与方法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2026-2032年钢制闸门价格竞争态势与趋势预测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中国钢制闸门行业重点区域市场研究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2025-2026年重点区域钢制闸门市场发展概况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二、2020-2025年钢制闸门市场需求规模情况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三、2026-2032年钢制闸门行业发展潜力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2020-2025年中国钢制闸门行业进出口情况分析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钢制闸门行业进口情况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一、2020-2025年钢制闸门进口规模及增长情况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钢制闸门行业出口情况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一、2020-2025年钢制闸门出口规模及增长情况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二、钢制闸门主要出口目的地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2020-2025年中国钢制闸门行业总体发展与财务状况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2020-2025年中国钢制闸门行业规模情况</w:t>
      </w:r>
      <w:r>
        <w:rPr>
          <w:rFonts w:hint="eastAsia"/>
        </w:rPr>
        <w:br/>
      </w:r>
      <w:r>
        <w:rPr>
          <w:rFonts w:hint="eastAsia"/>
        </w:rPr>
        <w:t>　　　　一、钢制闸门行业企业数量规模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二、钢制闸门行业从业人员规模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三、钢制闸门行业市场敏感性分析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2020-2025年中国钢制闸门行业财务能力分析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一、钢制闸门行业盈利能力</w:t>
      </w:r>
      <w:r>
        <w:rPr>
          <w:rFonts w:hint="eastAsia"/>
        </w:rPr>
        <w:br/>
      </w:r>
      <w:r>
        <w:rPr>
          <w:rFonts w:hint="eastAsia"/>
        </w:rPr>
        <w:t>　　　　二、钢制闸门行业偿债能力</w:t>
      </w:r>
      <w:r>
        <w:rPr>
          <w:rFonts w:hint="eastAsia"/>
        </w:rPr>
        <w:br/>
      </w:r>
      <w:r>
        <w:rPr>
          <w:rFonts w:hint="eastAsia"/>
        </w:rPr>
        <w:t>　　　　三、钢制闸门行业营运能力</w:t>
      </w:r>
      <w:r>
        <w:rPr>
          <w:rFonts w:hint="eastAsia"/>
        </w:rPr>
        <w:br/>
      </w:r>
      <w:r>
        <w:rPr>
          <w:rFonts w:hint="eastAsia"/>
        </w:rPr>
        <w:t>　　　　四、钢制闸门行业发展能力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中国钢制闸门行业竞争格局分析</w:t>
      </w:r>
      <w:r>
        <w:rPr>
          <w:rFonts w:hint="eastAsia"/>
        </w:rPr>
        <w:br/>
      </w:r>
      <w:r>
        <w:rPr>
          <w:rFonts w:hint="eastAsia"/>
        </w:rPr>
        <w:t>　　第一节 钢制闸门行业竞争格局总览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2025-2026年钢制闸门行业竞争力分析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2020-2025年钢制闸门行业企业并购活动分析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2025-2026年钢制闸门行业会展与招投标活动分析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一、钢制闸门行业会展活动及其市场影响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2026年中国钢制闸门企业发展企业发展策略与建议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钢制闸门销售模式与渠道策略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钢制闸门品牌与市场推广策略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钢制闸门研发投入与技术创新能力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钢制闸门合作联盟与资源整合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中国钢制闸门行业风险与对策</w:t>
      </w:r>
      <w:r>
        <w:rPr>
          <w:rFonts w:hint="eastAsia"/>
        </w:rPr>
        <w:br/>
      </w:r>
      <w:r>
        <w:rPr>
          <w:rFonts w:hint="eastAsia"/>
        </w:rPr>
        <w:t>　　第一节 钢制闸门行业SWOT分析</w:t>
      </w:r>
      <w:r>
        <w:rPr>
          <w:rFonts w:hint="eastAsia"/>
        </w:rPr>
        <w:br/>
      </w:r>
      <w:r>
        <w:rPr>
          <w:rFonts w:hint="eastAsia"/>
        </w:rPr>
        <w:t>　　　　一、钢制闸门行业优势</w:t>
      </w:r>
      <w:r>
        <w:rPr>
          <w:rFonts w:hint="eastAsia"/>
        </w:rPr>
        <w:br/>
      </w:r>
      <w:r>
        <w:rPr>
          <w:rFonts w:hint="eastAsia"/>
        </w:rPr>
        <w:t>　　　　二、钢制闸门行业劣势</w:t>
      </w:r>
      <w:r>
        <w:rPr>
          <w:rFonts w:hint="eastAsia"/>
        </w:rPr>
        <w:br/>
      </w:r>
      <w:r>
        <w:rPr>
          <w:rFonts w:hint="eastAsia"/>
        </w:rPr>
        <w:t>　　　　三、钢制闸门市场机会</w:t>
      </w:r>
      <w:r>
        <w:rPr>
          <w:rFonts w:hint="eastAsia"/>
        </w:rPr>
        <w:br/>
      </w:r>
      <w:r>
        <w:rPr>
          <w:rFonts w:hint="eastAsia"/>
        </w:rPr>
        <w:t>　　　　四、钢制闸门市场威胁</w:t>
      </w:r>
      <w:r>
        <w:rPr>
          <w:rFonts w:hint="eastAsia"/>
        </w:rPr>
        <w:br/>
      </w:r>
      <w:r>
        <w:rPr>
          <w:rFonts w:hint="eastAsia"/>
        </w:rPr>
        <w:t>　　第二节 钢制闸门行业风险及对策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2026-2032年中国钢制闸门行业前景与发展趋势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2025-2026年钢制闸门行业发展环境分析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一、钢制闸门行业主管部门与监管体制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二、钢制闸门行业主要法律法规及政策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三、钢制闸门行业标准与质量监管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2026-2032年钢制闸门行业发展趋势与方向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2026-2032年钢制闸门行业发展潜力与机遇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钢制闸门行业研究结论与建议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钢制闸门行业发展建议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钢制闸门行业历程</w:t>
      </w:r>
      <w:r>
        <w:rPr>
          <w:rFonts w:hint="eastAsia"/>
        </w:rPr>
        <w:br/>
      </w:r>
      <w:r>
        <w:rPr>
          <w:rFonts w:hint="eastAsia"/>
        </w:rPr>
        <w:t>　　图表 钢制闸门行业生命周期</w:t>
      </w:r>
      <w:r>
        <w:rPr>
          <w:rFonts w:hint="eastAsia"/>
        </w:rPr>
        <w:br/>
      </w:r>
      <w:r>
        <w:rPr>
          <w:rFonts w:hint="eastAsia"/>
        </w:rPr>
        <w:t>　　图表 钢制闸门行业产业链分析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2020-2025年钢制闸门行业市场容量分析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2020-2025年中国钢制闸门市场需求量及增速统计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2025年中国钢制闸门行业需求领域分布格局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2020-2025年中国钢制闸门进口数量分析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2020-2025年中国钢制闸门进口金额分析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2020-2025年中国钢制闸门出口数量分析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2020-2025年中国钢制闸门出口金额分析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2025年中国钢制闸门进口国家及地区分析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2025年中国钢制闸门出口国家及地区分析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2020-2025年中国钢制闸门行业企业平均规模情况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**地区钢制闸门行业市场需求情况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**地区钢制闸门市场规模及增长情况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**地区钢制闸门行业市场需求情况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钢制闸门重点企业（一）经营情况分析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钢制闸门重点企业（一）主要经济指标情况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钢制闸门重点企业（二）经营情况分析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钢制闸门重点企业（二）主要经济指标情况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钢制闸门重点企业（二）盈利能力情况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钢制闸门重点企业（三）经营情况分析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钢制闸门重点企业（三）主要经济指标情况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钢制闸门重点企业（三）成长能力情况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2026-2032年中国钢制闸门市场需求量预测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2026-2032年中国钢制闸门市场前景分析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2026-2032年中国钢制闸门行业发展趋势预测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945d4dc44985" w:history="1">
        <w:r>
          <w:rPr>
            <w:rStyle w:val="Hyperlink"/>
          </w:rPr>
          <w:t>2026-2032年中国钢制闸门行业现状分析与发展前景研究报告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0945d4dc44985" w:history="1">
        <w:r>
          <w:rPr>
            <w:rStyle w:val="Hyperlink"/>
          </w:rPr>
          <w:t>https://www.20087.com/5/01/GangZhiZhaMenHangYeQianJingQuShi.html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热点：简易水渠闸门、钢制闸门图片、启闭机、机闸一体式钢制闸门、农田水渠闸门、钢制闸门供应厂家、消防水箱18立方米多少钱、钢制闸门参数、智能一体化闸门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ae61298764227" w:history="1">
      <w:r>
        <w:rPr>
          <w:rStyle w:val="Hyperlink"/>
        </w:rPr>
        <w:t>2026-2032年中国钢制闸门行业现状分析与发展前景研究报告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ZhiZhaMenHangYeQianJingQuShi.html" TargetMode="External" Id="R5c70945d4dc4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ZhiZhaMenHangYeQianJingQuShi.html" TargetMode="External" Id="Rcd4ae612987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2026-02-27T03:00:47Z</dcterms:created>
  <dcterms:modified xsi:type="dcterms:W3CDTF">2026-02-27T04:00:47Z</dcterms:modified>
  <dc:subject>2026-2032年中国钢制闸门行业现状分析与发展前景研究报告</dc:subject>
  <dc:title>2026-2032年中国钢制闸门行业现状分析与发展前景研究报告</dc:title>
  <cp:keywords>2026-2032年中国钢制闸门行业现状分析与发展前景研究报告</cp:keywords>
  <dc:description>2026-2032年中国钢制闸门行业现状分析与发展前景研究报告</dc:description>
</cp:coreProperties>
</file>