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486d4f724717" w:history="1">
              <w:r>
                <w:rPr>
                  <w:rStyle w:val="Hyperlink"/>
                </w:rPr>
                <w:t>中国雕刻球发展现状与前景趋势报告（2024-2030年）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486d4f724717" w:history="1">
              <w:r>
                <w:rPr>
                  <w:rStyle w:val="Hyperlink"/>
                </w:rPr>
                <w:t>中国雕刻球发展现状与前景趋势报告（2024-2030年）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8486d4f724717" w:history="1">
                <w:r>
                  <w:rPr>
                    <w:rStyle w:val="Hyperlink"/>
                  </w:rPr>
                  <w:t>https://www.20087.com/5/21/DiaoKeQiuQianJing.html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球是一种精美的工艺品，近年来随着人们审美观念的变化和个性化需求的增长，市场需求呈现出显著增长的趋势。雕刻球因其具有精湛的工艺、独特的艺术价值，在收藏品市场和礼品市场中受到欢迎。近年来，随着雕刻技术和材料科学的进步，雕刻球的艺术价值和市场价值得到了显著提升。例如，通过采用更先进的雕刻技术和更精细的手工工艺，提高了产品的艺术性和观赏性。此外，随着人们审美观念的变化和个性化需求的增长，能够提供更独特、更具艺术价值的产品更受欢迎。</w:t>
      </w:r>
      <w:r>
        <w:rPr>
          <w:rFonts w:hint="eastAsia"/>
        </w:rPr>
        <w:br/>
      </w:r>
      <w:r>
        <w:rPr>
          <w:rFonts w:hint="eastAsia"/>
        </w:rPr>
        <w:t>　　未来，雕刻球市场将持续增长。一方面，随着人们审美观念的变化和个性化需求的增长，对于更独特、更具艺术价值的产品需求将持续增加。产品将更加注重技术创新，例如采用更先进的雕刻技术和更精细的手工工艺，以提高产品的艺术性和观赏性。另一方面，随着人们审美观念的变化和个性化需求的增长，能够提供更独特、更具艺术价值的产品将成为市场新宠。此外，随着互联网和电子商务的发展，能够提供在线定制服务的雕刻球生产商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486d4f724717" w:history="1">
        <w:r>
          <w:rPr>
            <w:rStyle w:val="Hyperlink"/>
          </w:rPr>
          <w:t>中国雕刻球发展现状与前景趋势报告（2024-2030年）</w:t>
        </w:r>
      </w:hyperlink>
      <w:r>
        <w:rPr>
          <w:rFonts w:hint="eastAsia"/>
        </w:rPr>
        <w:t>》全面分析了雕刻球行业的现状，深入探讨了雕刻球市场需求、市场规模及价格波动。雕刻球报告探讨了产业链关键环节，并对雕刻球各细分市场进行了研究。同时，基于权威数据和专业分析，科学预测了雕刻球市场前景与发展趋势。此外，还评估了雕刻球重点企业的经营状况，包括品牌影响力、市场集中度以及竞争格局，并审慎剖析了潜在风险与机遇。雕刻球报告以其专业性、科学性和权威性，成为雕刻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雕刻球行业界定</w:t>
      </w:r>
      <w:r>
        <w:rPr>
          <w:rFonts w:hint="eastAsia"/>
        </w:rPr>
        <w:br/>
      </w:r>
      <w:r>
        <w:rPr>
          <w:rFonts w:hint="eastAsia"/>
        </w:rPr>
        <w:t>　　第一节 雕刻球行业定义</w:t>
      </w:r>
      <w:r>
        <w:rPr>
          <w:rFonts w:hint="eastAsia"/>
        </w:rPr>
        <w:br/>
      </w:r>
      <w:r>
        <w:rPr>
          <w:rFonts w:hint="eastAsia"/>
        </w:rPr>
        <w:t>　　第二节 雕刻球行业特点分析</w:t>
      </w:r>
      <w:r>
        <w:rPr>
          <w:rFonts w:hint="eastAsia"/>
        </w:rPr>
        <w:br/>
      </w:r>
      <w:r>
        <w:rPr>
          <w:rFonts w:hint="eastAsia"/>
        </w:rPr>
        <w:t>　　第三节 雕刻球产业链分析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2024年世界雕刻球行业市场运行形势分析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2024年全球雕刻球行业发展概况</w:t>
      </w:r>
      <w:r>
        <w:rPr>
          <w:rFonts w:hint="eastAsia"/>
        </w:rPr>
        <w:br/>
      </w:r>
      <w:r>
        <w:rPr>
          <w:rFonts w:hint="eastAsia"/>
        </w:rPr>
        <w:t>　　第二节 世界雕刻球行业发展走势</w:t>
      </w:r>
      <w:r>
        <w:rPr>
          <w:rFonts w:hint="eastAsia"/>
        </w:rPr>
        <w:br/>
      </w:r>
      <w:r>
        <w:rPr>
          <w:rFonts w:hint="eastAsia"/>
        </w:rPr>
        <w:t>　　　　二、全球雕刻球行业市场分布情况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三、全球雕刻球行业发展趋势分析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全球雕刻球行业重点国家和区域分析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2023-2024年中国雕刻球行业发展环境分析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2024年雕刻球行业技术发展现状及趋势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当前我国雕刻球技术发展现状</w:t>
      </w:r>
      <w:r>
        <w:rPr>
          <w:rFonts w:hint="eastAsia"/>
        </w:rPr>
        <w:br/>
      </w:r>
      <w:r>
        <w:rPr>
          <w:rFonts w:hint="eastAsia"/>
        </w:rPr>
        <w:t>　　第二节 中外雕刻球技术差距及产生差距的主要原因分析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提高我国雕刻球技术的对策</w:t>
      </w:r>
      <w:r>
        <w:rPr>
          <w:rFonts w:hint="eastAsia"/>
        </w:rPr>
        <w:br/>
      </w:r>
      <w:r>
        <w:rPr>
          <w:rFonts w:hint="eastAsia"/>
        </w:rPr>
        <w:t>　　第四节 我国雕刻球研发、设计发展趋势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中国雕刻球发展现状调研</w:t>
      </w:r>
      <w:r>
        <w:rPr>
          <w:rFonts w:hint="eastAsia"/>
        </w:rPr>
        <w:br/>
      </w:r>
      <w:r>
        <w:rPr>
          <w:rFonts w:hint="eastAsia"/>
        </w:rPr>
        <w:t>　　第一节 中国雕刻球市场现状分析</w:t>
      </w:r>
      <w:r>
        <w:rPr>
          <w:rFonts w:hint="eastAsia"/>
        </w:rPr>
        <w:br/>
      </w:r>
      <w:r>
        <w:rPr>
          <w:rFonts w:hint="eastAsia"/>
        </w:rPr>
        <w:t>　　第二节 中国雕刻球产量分析及预测</w:t>
      </w:r>
      <w:r>
        <w:rPr>
          <w:rFonts w:hint="eastAsia"/>
        </w:rPr>
        <w:br/>
      </w:r>
      <w:r>
        <w:rPr>
          <w:rFonts w:hint="eastAsia"/>
        </w:rPr>
        <w:t>　　　　一、雕刻球总体产能规模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三、2019-2024年中国雕刻球产量统计</w:t>
      </w:r>
      <w:r>
        <w:rPr>
          <w:rFonts w:hint="eastAsia"/>
        </w:rPr>
        <w:br/>
      </w:r>
      <w:r>
        <w:rPr>
          <w:rFonts w:hint="eastAsia"/>
        </w:rPr>
        <w:t>　　　　二、雕刻球生产区域分布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三、2024-2030年中国雕刻球产量预测分析</w:t>
      </w:r>
      <w:r>
        <w:rPr>
          <w:rFonts w:hint="eastAsia"/>
        </w:rPr>
        <w:br/>
      </w:r>
      <w:r>
        <w:rPr>
          <w:rFonts w:hint="eastAsia"/>
        </w:rPr>
        <w:t>　　第三节 中国雕刻球市场需求分析及预测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一、中国雕刻球市场需求特点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二、2019-2024年中国雕刻球市场需求量统计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三、2024-2030年中国雕刻球市场需求量预测分析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中国雕刻球行业进出口情况分析预测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2019-2024年中国雕刻球行业进出口情况分析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一、2019-2024年中国雕刻球行业进口分析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二、2019-2024年中国雕刻球行业出口分析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2024-2030年中国雕刻球行业进出口情况预测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一、2024-2030年中国雕刻球行业进口预测分析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二、2024-2030年中国雕刻球行业出口预测分析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影响雕刻球行业进出口变化的主要原因分析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2019-2024年中国雕刻球行业重点地区调研分析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一、中国雕刻球行业重点区域市场结构调研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二、**地区雕刻球市场调研分析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三、**地区雕刻球市场调研分析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四、**地区雕刻球市场调研分析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五、**地区雕刻球市场调研分析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六、**地区雕刻球市场调研分析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雕刻球行业竞争格局分析</w:t>
      </w:r>
      <w:r>
        <w:rPr>
          <w:rFonts w:hint="eastAsia"/>
        </w:rPr>
        <w:br/>
      </w:r>
      <w:r>
        <w:rPr>
          <w:rFonts w:hint="eastAsia"/>
        </w:rPr>
        <w:t>　　第一节 雕刻球行业集中度分析</w:t>
      </w:r>
      <w:r>
        <w:rPr>
          <w:rFonts w:hint="eastAsia"/>
        </w:rPr>
        <w:br/>
      </w:r>
      <w:r>
        <w:rPr>
          <w:rFonts w:hint="eastAsia"/>
        </w:rPr>
        <w:t>　　　　一、雕刻球市场集中度分析</w:t>
      </w:r>
      <w:r>
        <w:rPr>
          <w:rFonts w:hint="eastAsia"/>
        </w:rPr>
        <w:br/>
      </w:r>
      <w:r>
        <w:rPr>
          <w:rFonts w:hint="eastAsia"/>
        </w:rPr>
        <w:t>　　　　二、雕刻球企业集中度分析</w:t>
      </w:r>
      <w:r>
        <w:rPr>
          <w:rFonts w:hint="eastAsia"/>
        </w:rPr>
        <w:br/>
      </w:r>
      <w:r>
        <w:rPr>
          <w:rFonts w:hint="eastAsia"/>
        </w:rPr>
        <w:t>　　　　三、雕刻球区域集中度分析</w:t>
      </w:r>
      <w:r>
        <w:rPr>
          <w:rFonts w:hint="eastAsia"/>
        </w:rPr>
        <w:br/>
      </w:r>
      <w:r>
        <w:rPr>
          <w:rFonts w:hint="eastAsia"/>
        </w:rPr>
        <w:t>　　第二节 雕刻球行业主要企业竞争力分析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雕刻球行业竞争格局分析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一、2024年雕刻球行业竞争分析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二、2024年中外雕刻球产品竞争分析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三、2019-2024年我国雕刻球市场竞争分析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四、2024-2030年国内主要雕刻球企业动向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雕刻球行业细分产品市场调研分析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雕刻球行业上游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雕刻球行业下游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雕刻球重点企业（一）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雕刻球重点企业（二）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雕刻球重点企业（三）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雕刻球重点企业（四）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雕刻球重点企业（五）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雕刻球重点企业（六）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提高雕刻球企业竞争力的策略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一、提高中国雕刻球企业核心竞争力的对策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二、雕刻球企业提升竞争力的主要方向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三、影响雕刻球企业核心竞争力的因素及提升途径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四、提高雕刻球企业竞争力的策略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对我国雕刻球品牌的战略思考</w:t>
      </w:r>
      <w:r>
        <w:rPr>
          <w:rFonts w:hint="eastAsia"/>
        </w:rPr>
        <w:br/>
      </w:r>
      <w:r>
        <w:rPr>
          <w:rFonts w:hint="eastAsia"/>
        </w:rPr>
        <w:t>　　　　一、雕刻球实施品牌战略的意义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二、雕刻球企业品牌的现状分析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三、我国雕刻球企业的品牌战略</w:t>
      </w:r>
      <w:r>
        <w:rPr>
          <w:rFonts w:hint="eastAsia"/>
        </w:rPr>
        <w:br/>
      </w:r>
      <w:r>
        <w:rPr>
          <w:rFonts w:hint="eastAsia"/>
        </w:rPr>
        <w:t>　　　　四、雕刻球品牌战略管理的策略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2024-2030年中国雕刻球行业前景与风险预测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2024年中国雕刻球市场前景分析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2024-2030年中国雕刻球发展趋势预测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2024-2030年中国雕刻球行业投资特性分析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一、2024-2030年中国雕刻球行业进入壁垒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二、2024-2030年中国雕刻球行业盈利模式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三、2024-2030年中国雕刻球行业盈利因素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2024-2030年中国雕刻球行业投资机会分析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一、2024-2030年中国雕刻球细分市场投资机会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二、2024-2030年中国雕刻球行业区域市场投资潜力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2024-2030年中国雕刻球行业投资风险分析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一、2024-2030年中国雕刻球行业市场竞争风险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二、2024-2030年中国雕刻球行业技术风险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三、2024-2030年中国雕刻球行业政策风险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四、2024-2030年中国雕刻球行业进入退出风险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雕刻球行业研究结论</w:t>
      </w:r>
      <w:r>
        <w:rPr>
          <w:rFonts w:hint="eastAsia"/>
        </w:rPr>
        <w:br/>
      </w:r>
      <w:r>
        <w:rPr>
          <w:rFonts w:hint="eastAsia"/>
        </w:rPr>
        <w:t>　　第二节 雕刻球行业投资价值评估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中:智:林:雕刻球行业投资建议</w:t>
      </w:r>
      <w:r>
        <w:rPr>
          <w:rFonts w:hint="eastAsia"/>
        </w:rPr>
        <w:br/>
      </w:r>
      <w:r>
        <w:rPr>
          <w:rFonts w:hint="eastAsia"/>
        </w:rPr>
        <w:t>　　　　一、雕刻球行业投资策略建议</w:t>
      </w:r>
      <w:r>
        <w:rPr>
          <w:rFonts w:hint="eastAsia"/>
        </w:rPr>
        <w:br/>
      </w:r>
      <w:r>
        <w:rPr>
          <w:rFonts w:hint="eastAsia"/>
        </w:rPr>
        <w:t>　　　　二、雕刻球行业投资方向建议</w:t>
      </w:r>
      <w:r>
        <w:rPr>
          <w:rFonts w:hint="eastAsia"/>
        </w:rPr>
        <w:br/>
      </w:r>
      <w:r>
        <w:rPr>
          <w:rFonts w:hint="eastAsia"/>
        </w:rPr>
        <w:t>　　　　三、雕刻球行业投资方式建议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雕刻球行业历程</w:t>
      </w:r>
      <w:r>
        <w:rPr>
          <w:rFonts w:hint="eastAsia"/>
        </w:rPr>
        <w:br/>
      </w:r>
      <w:r>
        <w:rPr>
          <w:rFonts w:hint="eastAsia"/>
        </w:rPr>
        <w:t>　　图表 雕刻球行业生命周期</w:t>
      </w:r>
      <w:r>
        <w:rPr>
          <w:rFonts w:hint="eastAsia"/>
        </w:rPr>
        <w:br/>
      </w:r>
      <w:r>
        <w:rPr>
          <w:rFonts w:hint="eastAsia"/>
        </w:rPr>
        <w:t>　　图表 雕刻球行业产业链分析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2024年中国雕刻球行业需求领域分布格局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2024年中国雕刻球进口国家及地区分析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2024年中国雕刻球出口国家及地区分析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雕刻球企业信息</w:t>
      </w:r>
      <w:r>
        <w:rPr>
          <w:rFonts w:hint="eastAsia"/>
        </w:rPr>
        <w:br/>
      </w:r>
      <w:r>
        <w:rPr>
          <w:rFonts w:hint="eastAsia"/>
        </w:rPr>
        <w:t>　　图表 雕刻球企业经营情况分析</w:t>
      </w:r>
      <w:r>
        <w:rPr>
          <w:rFonts w:hint="eastAsia"/>
        </w:rPr>
        <w:br/>
      </w:r>
      <w:r>
        <w:rPr>
          <w:rFonts w:hint="eastAsia"/>
        </w:rPr>
        <w:t>　　图表 雕刻球重点企业（三）主要经济指标情况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2024-2030年中国雕刻球行业产能预测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2024-2030年中国雕刻球行业产量预测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2024-2030年中国雕刻球市场需求量预测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2024-2030年中国雕刻球行业供需平衡预测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2024-2030年中国雕刻球行业市场容量预测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2024-2030年中国雕刻球行业市场规模预测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2024-2030年中国雕刻球市场前景分析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2024-2030年中国雕刻球发展趋势预测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486d4f724717" w:history="1">
        <w:r>
          <w:rPr>
            <w:rStyle w:val="Hyperlink"/>
          </w:rPr>
          <w:t>中国雕刻球发展现状与前景趋势报告（2024-2030年）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8486d4f724717" w:history="1">
        <w:r>
          <w:rPr>
            <w:rStyle w:val="Hyperlink"/>
          </w:rPr>
          <w:t>https://www.20087.com/5/21/DiaoKeQiuQianJing.html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cbdf0f57948c6" w:history="1">
      <w:r>
        <w:rPr>
          <w:rStyle w:val="Hyperlink"/>
        </w:rPr>
        <w:t>中国雕刻球发展现状与前景趋势报告（2024-2030年）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oKeQiuQianJing.html" TargetMode="External" Id="Ra448486d4f72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oKeQiuQianJing.html" TargetMode="External" Id="R830cbdf0f57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2024-03-11T23:05:00Z</dcterms:created>
  <dcterms:modified xsi:type="dcterms:W3CDTF">2024-03-12T00:05:00Z</dcterms:modified>
  <dc:subject>中国雕刻球发展现状与前景趋势报告（2024-2030年）</dc:subject>
  <dc:title>中国雕刻球发展现状与前景趋势报告（2024-2030年）</dc:title>
  <cp:keywords>中国雕刻球发展现状与前景趋势报告（2024-2030年）</cp:keywords>
  <dc:description>中国雕刻球发展现状与前景趋势报告（2024-2030年）</dc:description>
</cp:coreProperties>
</file>