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b55f03114c8f" w:history="1">
              <w:r>
                <w:rPr>
                  <w:rStyle w:val="Hyperlink"/>
                </w:rPr>
                <w:t>2025年中国双层中空玻璃市场现状调查与未来发展前景趋势报告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b55f03114c8f" w:history="1">
              <w:r>
                <w:rPr>
                  <w:rStyle w:val="Hyperlink"/>
                </w:rPr>
                <w:t>2025年中国双层中空玻璃市场现状调查与未来发展前景趋势报告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b55f03114c8f" w:history="1">
                <w:r>
                  <w:rPr>
                    <w:rStyle w:val="Hyperlink"/>
                  </w:rPr>
                  <w:t>https://www.20087.com/M_NengYuanKuangChan/16/ShuangCengZhongKongBoLiDeXianZhuangHeFaZhanQuShi.html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因其良好的隔音、隔热性能，在建筑、交通和家电等领域得到广泛应用。随着绿色建筑标准的提高和消费者对节能环保产品的需求增加，双层中空玻璃市场持续增长。技术进步，如低辐射镀膜、真空玻璃技术的应用，进一步提升了产品的节能效果和使用寿命。</w:t>
      </w:r>
      <w:r>
        <w:rPr>
          <w:rFonts w:hint="eastAsia"/>
        </w:rPr>
        <w:br/>
      </w:r>
      <w:r>
        <w:rPr>
          <w:rFonts w:hint="eastAsia"/>
        </w:rPr>
        <w:t>　　未来，双层中空玻璃行业将朝着更高效能和智能化方向发展。在高效能方面，将继续研发具有更好隔热、隔音性能的玻璃，同时降低产品厚度和重量，以满足轻量化建筑设计需求。在智能化方面，智能调光、自清洁等功能的中空玻璃将逐渐普及，提升建筑的舒适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bb55f03114c8f" w:history="1">
        <w:r>
          <w:rPr>
            <w:rStyle w:val="Hyperlink"/>
          </w:rPr>
          <w:t>2025年中国双层中空玻璃市场现状调查与未来发展前景趋势报告</w:t>
        </w:r>
      </w:hyperlink>
      <w:r>
        <w:rPr>
          <w:rFonts w:hint="eastAsia"/>
        </w:rPr>
        <w:t>》基于多年行业研究积累，结合双层中空玻璃市场发展现状，依托行业权威数据资源和长期市场监测数据库，对双层中空玻璃市场规模、技术现状及未来方向进行了全面分析。报告梳理了双层中空玻璃行业竞争格局，重点评估了主要企业的市场表现及品牌影响力，并通过SWOT分析揭示了双层中空玻璃行业机遇与潜在风险。同时，报告对双层中空玻璃市场前景和发展趋势进行了科学预测，为投资者提供了投资价值判断和策略建议，助力把握双层中空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双层中空玻璃产业相关概述</w:t>
      </w:r>
      <w:r>
        <w:rPr>
          <w:rFonts w:hint="eastAsia"/>
        </w:rPr>
        <w:br/>
      </w:r>
      <w:r>
        <w:rPr>
          <w:rFonts w:hint="eastAsia"/>
        </w:rPr>
        <w:t>　　第一节 双层中空玻璃产业概述</w:t>
      </w:r>
      <w:r>
        <w:rPr>
          <w:rFonts w:hint="eastAsia"/>
        </w:rPr>
        <w:br/>
      </w:r>
      <w:r>
        <w:rPr>
          <w:rFonts w:hint="eastAsia"/>
        </w:rPr>
        <w:t>　　第二节 双层中空玻璃特性</w:t>
      </w:r>
      <w:r>
        <w:rPr>
          <w:rFonts w:hint="eastAsia"/>
        </w:rPr>
        <w:br/>
      </w:r>
      <w:r>
        <w:rPr>
          <w:rFonts w:hint="eastAsia"/>
        </w:rPr>
        <w:t>　　第三节 2025年世界主要国家双层中空玻璃产业分析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2025-2031年世界双层中空玻璃产业发展趋势分析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2025年中国双层中空玻璃产业运行环境分析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2025年中国双层中空玻璃产业政策环境分析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一、双层中空玻璃产业政策解读</w:t>
      </w:r>
      <w:r>
        <w:rPr>
          <w:rFonts w:hint="eastAsia"/>
        </w:rPr>
        <w:br/>
      </w:r>
      <w:r>
        <w:rPr>
          <w:rFonts w:hint="eastAsia"/>
        </w:rPr>
        <w:t>　　　　二、双层中空玻璃产业振兴规划</w:t>
      </w:r>
      <w:r>
        <w:rPr>
          <w:rFonts w:hint="eastAsia"/>
        </w:rPr>
        <w:br/>
      </w:r>
      <w:r>
        <w:rPr>
          <w:rFonts w:hint="eastAsia"/>
        </w:rPr>
        <w:t>　　　　三、双层中空玻璃产业进出口政策分析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2025-2031年中国双层中空玻璃市场供需调查分析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2025-2031年中国双层中空玻璃市场供给分析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2025-2031年中国双层中空玻璃市场需求分析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2025-2031年中国双层中空玻璃产业发展存在问题分析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2025-2031年中国双层中空玻璃产品市场进出口数据分析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2025-2031年中国双层中空玻璃产品出口统计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2019-2024年中国双层中空玻璃产品进口统计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2019-2024年中国双层中空玻璃产品进出口价格对比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中国双层中空玻璃产品进口主要来源地及出口目的地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2025-2031年中国双层中空玻璃产量统计分析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2025-2031年全国双层中空玻璃产量分析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2025年全国及主要省份双层中空玻璃产量分析</w:t>
      </w:r>
      <w:r>
        <w:rPr>
          <w:rFonts w:hint="eastAsia"/>
        </w:rPr>
        <w:br/>
      </w:r>
      <w:r>
        <w:rPr>
          <w:rFonts w:hint="eastAsia"/>
        </w:rPr>
        <w:t>　　第三节 2025年双层中空玻璃产量集中度分析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2025-2031年中国双层中空玻璃产业主要数据监测分析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2025-2031年中国双层中空玻璃行业规模分析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2025年中国双层中空玻璃行业结构分析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2025-2031年中国双层中空玻璃行业产值分析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2025-2031年中国双层中空玻璃行业成本费用分析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2025-2031年世界双层中空玻璃重点厂商分析</w:t>
      </w:r>
      <w:r>
        <w:rPr>
          <w:rFonts w:hint="eastAsia"/>
        </w:rPr>
        <w:br/>
      </w:r>
      <w:r>
        <w:rPr>
          <w:rFonts w:hint="eastAsia"/>
        </w:rPr>
        <w:t>　　第一节 李赛克公司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二、双层中空玻璃市场竞争力分析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二、双层中空玻璃市场竞争力分析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欧文斯康宁公司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二、双层中空玻璃市场竞争力分析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中山市格兰特实业有限公司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2025-2031年中国双层中空玻璃市场投资潜力及前景预测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2025-2031年中国双层中空玻璃市场未来发展趋势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一、中国双层中空玻璃行业发展趋势</w:t>
      </w:r>
      <w:r>
        <w:rPr>
          <w:rFonts w:hint="eastAsia"/>
        </w:rPr>
        <w:br/>
      </w:r>
      <w:r>
        <w:rPr>
          <w:rFonts w:hint="eastAsia"/>
        </w:rPr>
        <w:t>　　　　二、双层中空玻璃产品技术的发展走向</w:t>
      </w:r>
      <w:r>
        <w:rPr>
          <w:rFonts w:hint="eastAsia"/>
        </w:rPr>
        <w:br/>
      </w:r>
      <w:r>
        <w:rPr>
          <w:rFonts w:hint="eastAsia"/>
        </w:rPr>
        <w:t>　　　　三、双层中空玻璃行业未来发展方向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2025-2031年中国双层中空玻璃市场前景展望</w:t>
      </w:r>
      <w:r>
        <w:rPr>
          <w:rFonts w:hint="eastAsia"/>
        </w:rPr>
        <w:br/>
      </w:r>
      <w:r>
        <w:rPr>
          <w:rFonts w:hint="eastAsia"/>
        </w:rPr>
        <w:t>　　　　一、中国双层中空玻璃市场发展前景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中⋅智⋅林⋅　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2：2025年消费价格指数CPI、PPI</w:t>
      </w:r>
      <w:r>
        <w:rPr>
          <w:rFonts w:hint="eastAsia"/>
        </w:rPr>
        <w:br/>
      </w:r>
      <w:r>
        <w:rPr>
          <w:rFonts w:hint="eastAsia"/>
        </w:rPr>
        <w:t>　　图表 3：2019-2024年中国双层中空玻璃市场供给情况</w:t>
      </w:r>
      <w:r>
        <w:rPr>
          <w:rFonts w:hint="eastAsia"/>
        </w:rPr>
        <w:br/>
      </w:r>
      <w:r>
        <w:rPr>
          <w:rFonts w:hint="eastAsia"/>
        </w:rPr>
        <w:t>　　图表 4：2025-2031年中国双层中空玻璃市场供给情况</w:t>
      </w:r>
      <w:r>
        <w:rPr>
          <w:rFonts w:hint="eastAsia"/>
        </w:rPr>
        <w:br/>
      </w:r>
      <w:r>
        <w:rPr>
          <w:rFonts w:hint="eastAsia"/>
        </w:rPr>
        <w:t>　　图表 5：2019-2024年中国双层中空玻璃市场需求情况</w:t>
      </w:r>
      <w:r>
        <w:rPr>
          <w:rFonts w:hint="eastAsia"/>
        </w:rPr>
        <w:br/>
      </w:r>
      <w:r>
        <w:rPr>
          <w:rFonts w:hint="eastAsia"/>
        </w:rPr>
        <w:t>　　图表 6：2025-2031年中国双层中空玻璃市场需求情况</w:t>
      </w:r>
      <w:r>
        <w:rPr>
          <w:rFonts w:hint="eastAsia"/>
        </w:rPr>
        <w:br/>
      </w:r>
      <w:r>
        <w:rPr>
          <w:rFonts w:hint="eastAsia"/>
        </w:rPr>
        <w:t>　　图表 7：2019-2024年中国双层中空玻璃产品出口统计</w:t>
      </w:r>
      <w:r>
        <w:rPr>
          <w:rFonts w:hint="eastAsia"/>
        </w:rPr>
        <w:br/>
      </w:r>
      <w:r>
        <w:rPr>
          <w:rFonts w:hint="eastAsia"/>
        </w:rPr>
        <w:t>　　图表 8：2019-2024年中国双层中空玻璃产品进口统计</w:t>
      </w:r>
      <w:r>
        <w:rPr>
          <w:rFonts w:hint="eastAsia"/>
        </w:rPr>
        <w:br/>
      </w:r>
      <w:r>
        <w:rPr>
          <w:rFonts w:hint="eastAsia"/>
        </w:rPr>
        <w:t>　　图表 9：2019-2024年中国双层中空玻璃产品进出口价格对比</w:t>
      </w:r>
      <w:r>
        <w:rPr>
          <w:rFonts w:hint="eastAsia"/>
        </w:rPr>
        <w:br/>
      </w:r>
      <w:r>
        <w:rPr>
          <w:rFonts w:hint="eastAsia"/>
        </w:rPr>
        <w:t>　　图表 10：2025年中国双层中空玻璃产品进口主要来源地</w:t>
      </w:r>
      <w:r>
        <w:rPr>
          <w:rFonts w:hint="eastAsia"/>
        </w:rPr>
        <w:br/>
      </w:r>
      <w:r>
        <w:rPr>
          <w:rFonts w:hint="eastAsia"/>
        </w:rPr>
        <w:t>　　图表 11：2025年中国双层中空玻璃产品出口目的地</w:t>
      </w:r>
      <w:r>
        <w:rPr>
          <w:rFonts w:hint="eastAsia"/>
        </w:rPr>
        <w:br/>
      </w:r>
      <w:r>
        <w:rPr>
          <w:rFonts w:hint="eastAsia"/>
        </w:rPr>
        <w:t>　　图表 12：2019-2024年全国双层中空玻璃产量</w:t>
      </w:r>
      <w:r>
        <w:rPr>
          <w:rFonts w:hint="eastAsia"/>
        </w:rPr>
        <w:br/>
      </w:r>
      <w:r>
        <w:rPr>
          <w:rFonts w:hint="eastAsia"/>
        </w:rPr>
        <w:t>　　图表 13：2025-2031年全国双层中空玻璃产量</w:t>
      </w:r>
      <w:r>
        <w:rPr>
          <w:rFonts w:hint="eastAsia"/>
        </w:rPr>
        <w:br/>
      </w:r>
      <w:r>
        <w:rPr>
          <w:rFonts w:hint="eastAsia"/>
        </w:rPr>
        <w:t>　　图表 14：2025年全国中空玻璃产量分省市统计表</w:t>
      </w:r>
      <w:r>
        <w:rPr>
          <w:rFonts w:hint="eastAsia"/>
        </w:rPr>
        <w:br/>
      </w:r>
      <w:r>
        <w:rPr>
          <w:rFonts w:hint="eastAsia"/>
        </w:rPr>
        <w:t>　　图表 15：2025年双层中空玻璃产量集中度分析</w:t>
      </w:r>
      <w:r>
        <w:rPr>
          <w:rFonts w:hint="eastAsia"/>
        </w:rPr>
        <w:br/>
      </w:r>
      <w:r>
        <w:rPr>
          <w:rFonts w:hint="eastAsia"/>
        </w:rPr>
        <w:t>　　图表 16：我国双层中空玻璃行业企业数量 单位：个</w:t>
      </w:r>
      <w:r>
        <w:rPr>
          <w:rFonts w:hint="eastAsia"/>
        </w:rPr>
        <w:br/>
      </w:r>
      <w:r>
        <w:rPr>
          <w:rFonts w:hint="eastAsia"/>
        </w:rPr>
        <w:t>　　图表 17：2019-2024年我国双层中空玻璃行业从业人数 单位：万人</w:t>
      </w:r>
      <w:r>
        <w:rPr>
          <w:rFonts w:hint="eastAsia"/>
        </w:rPr>
        <w:br/>
      </w:r>
      <w:r>
        <w:rPr>
          <w:rFonts w:hint="eastAsia"/>
        </w:rPr>
        <w:t>　　图表 18：2019-2024年我国双层中空玻璃行业总资产 单位：亿元</w:t>
      </w:r>
      <w:r>
        <w:rPr>
          <w:rFonts w:hint="eastAsia"/>
        </w:rPr>
        <w:br/>
      </w:r>
      <w:r>
        <w:rPr>
          <w:rFonts w:hint="eastAsia"/>
        </w:rPr>
        <w:t>　　图表 19：我国双层中空玻璃行业不同类型企业数量结构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20：我国双层中空玻璃行业不同类型企业收入结构</w:t>
      </w:r>
      <w:r>
        <w:rPr>
          <w:rFonts w:hint="eastAsia"/>
        </w:rPr>
        <w:br/>
      </w:r>
      <w:r>
        <w:rPr>
          <w:rFonts w:hint="eastAsia"/>
        </w:rPr>
        <w:t>　　图表 21：2019-2024年我国双层中空玻璃行业产成品 单位：亿元</w:t>
      </w:r>
      <w:r>
        <w:rPr>
          <w:rFonts w:hint="eastAsia"/>
        </w:rPr>
        <w:br/>
      </w:r>
      <w:r>
        <w:rPr>
          <w:rFonts w:hint="eastAsia"/>
        </w:rPr>
        <w:t>　　图表 22：2019-2024年我国双层中空玻璃行业产值 单位：亿元</w:t>
      </w:r>
      <w:r>
        <w:rPr>
          <w:rFonts w:hint="eastAsia"/>
        </w:rPr>
        <w:br/>
      </w:r>
      <w:r>
        <w:rPr>
          <w:rFonts w:hint="eastAsia"/>
        </w:rPr>
        <w:t>　　图表 23：2019-2024年我国双层中空玻璃行业销售成本 单位：亿元</w:t>
      </w:r>
      <w:r>
        <w:rPr>
          <w:rFonts w:hint="eastAsia"/>
        </w:rPr>
        <w:br/>
      </w:r>
      <w:r>
        <w:rPr>
          <w:rFonts w:hint="eastAsia"/>
        </w:rPr>
        <w:t>　　图表 24：2019-2024年我国双层中空玻璃行业费用 单位：亿元</w:t>
      </w:r>
      <w:r>
        <w:rPr>
          <w:rFonts w:hint="eastAsia"/>
        </w:rPr>
        <w:br/>
      </w:r>
      <w:r>
        <w:rPr>
          <w:rFonts w:hint="eastAsia"/>
        </w:rPr>
        <w:t>　　图表 25：2019-2024年我国双层中空玻璃行业利润总额 单位：亿元</w:t>
      </w:r>
      <w:r>
        <w:rPr>
          <w:rFonts w:hint="eastAsia"/>
        </w:rPr>
        <w:br/>
      </w:r>
      <w:r>
        <w:rPr>
          <w:rFonts w:hint="eastAsia"/>
        </w:rPr>
        <w:t>　　图表 26：2019-2024年我国双层中空玻璃行业盈利能力分析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图表 27：2019-2024年福耀玻璃工业集团股份有限公司基本财务信息单位：万元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28：2019-2024年福耀玻璃工业集团股份有限公司企业盈利能力指标统计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29：2019-2024年福耀玻璃工业集团股份有限公司企业偿债能力指标统计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30：2019-2024年福耀玻璃工业集团股份有限公司企业运营能力指标统计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31：2024-2025年福耀玻璃工业集团股份有限公司企业成长能力指标统计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32：2019-2024年中国南玻集团股份有限公司基本财务信息单位：万元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33：2019-2024年中国南玻集团股份有限公司企业盈利能力指标统计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34：2019-2024年中国南玻集团股份有限公司企业偿债能力指标统计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35：2019-2024年中国南玻集团股份有限公司企业运营能力指标统计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36：2024-2025年中国南玻集团股份有限公司企业成长能力指标统计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37：2019-2024年上海耀皮玻璃集团股份有限公司基本财务信息单位：万元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38：2019-2024年上海耀皮玻璃集团股份有限公司企业盈利能力指标统计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39：2019-2024年上海耀皮玻璃集团股份有限公司企业偿债能力指标统计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40：2019-2024年上海耀皮玻璃集团股份有限公司企业运营能力指标统计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41：2024-2025年上海耀皮玻璃集团股份有限公司企业成长能力指标统计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42：2019-2024年金晶（集团）有限公司基本财务信息单位：万元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43：2019-2024年金晶（集团）有限公司企业盈利能力指标统计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44：2019-2024年金晶（集团）有限公司企业偿债能力指标统计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45：2019-2024年金晶（集团）有限公司企业运营能力指标统计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46：2024-2025年金晶（集团）有限公司企业成长能力指标统计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47：2019-2024年中山市格兰特实业有限公司基本财务信息统计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48：2019-2024年中山市格兰特实业有限公司企业盈利能力指标统计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49：2019-2024年中山市格兰特实业有限公司企业偿债能力指标统计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50：2019-2024年中山市格兰特实业有限公司企业运营能力指标统计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51：2019-2024年中山市格兰特实业有限公司企业成长能力指标统计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52：全国房地产开发投资增速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53：全国房地产开发企业土地购置面积增速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54：全国商品房销售面积及销售额增速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b55f03114c8f" w:history="1">
        <w:r>
          <w:rPr>
            <w:rStyle w:val="Hyperlink"/>
          </w:rPr>
          <w:t>2025年中国双层中空玻璃市场现状调查与未来发展前景趋势报告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b55f03114c8f" w:history="1">
        <w:r>
          <w:rPr>
            <w:rStyle w:val="Hyperlink"/>
          </w:rPr>
          <w:t>https://www.20087.com/M_NengYuanKuangChan/16/ShuangCengZhongKongBoLiDeXianZhuangHeFaZhanQuShi.html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25394922c427e" w:history="1">
      <w:r>
        <w:rPr>
          <w:rStyle w:val="Hyperlink"/>
        </w:rPr>
        <w:t>2025年中国双层中空玻璃市场现状调查与未来发展前景趋势报告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ShuangCengZhongKongBoLiDeXianZhuangHeFaZhanQuShi.html" TargetMode="External" Id="Rd3cbb55f0311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ShuangCengZhongKongBoLiDeXianZhuangHeFaZhanQuShi.html" TargetMode="External" Id="R08925394922c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2024-12-08T06:04:00Z</dcterms:created>
  <dcterms:modified xsi:type="dcterms:W3CDTF">2024-12-08T07:04:00Z</dcterms:modified>
  <dc:subject>2025年中国双层中空玻璃市场现状调查与未来发展前景趋势报告</dc:subject>
  <dc:title>2025年中国双层中空玻璃市场现状调查与未来发展前景趋势报告</dc:title>
  <cp:keywords>2025年中国双层中空玻璃市场现状调查与未来发展前景趋势报告</cp:keywords>
  <dc:description>2025年中国双层中空玻璃市场现状调查与未来发展前景趋势报告</dc:description>
</cp:coreProperties>
</file>