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e8b50491a4250" w:history="1">
              <w:r>
                <w:rPr>
                  <w:rStyle w:val="Hyperlink"/>
                </w:rPr>
                <w:t>2025-2031年中国天然气行业现状调研分析及发展趋势研究报告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e8b50491a4250" w:history="1">
              <w:r>
                <w:rPr>
                  <w:rStyle w:val="Hyperlink"/>
                </w:rPr>
                <w:t>2025-2031年中国天然气行业现状调研分析及发展趋势研究报告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e8b50491a4250" w:history="1">
                <w:r>
                  <w:rPr>
                    <w:rStyle w:val="Hyperlink"/>
                  </w:rPr>
                  <w:t>https://www.20087.com/6/51/TianRanQiHangYeXianZhuangYuFaZha.html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高效的化石燃料，在全球能源消费结构中占据了重要位置。近年来，随着环保意识的增强和能源结构的调整，天然气的消费量持续增长。在中国，天然气的勘探开发力度不断加大，国内天然气产量稳步提升，同时液化天然气（LNG）的进口量也大幅增加，以满足不断增长的需求。此外，天然气基础设施建设，如管道输送网络的扩建和完善，也为天然气的大规模应用提供了坚实的基础。</w:t>
      </w:r>
      <w:r>
        <w:rPr>
          <w:rFonts w:hint="eastAsia"/>
        </w:rPr>
        <w:br/>
      </w:r>
      <w:r>
        <w:rPr>
          <w:rFonts w:hint="eastAsia"/>
        </w:rPr>
        <w:t>　　未来，天然气行业的发展将更加注重可持续性和技术创新。一方面，随着全球对于减少温室气体排放的要求日益严格，天然气作为一种相对清洁的化石能源，将在替代煤炭的过程中扮演更重要的角色。另一方面，随着页岩气等非常规天然气资源开采技术的不断进步，天然气的供应将更加多元化。此外，天然气在交通领域的应用也将进一步扩大，特别是在重型运输和船舶燃料方面，有望成为重要的替代能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e8b50491a4250" w:history="1">
        <w:r>
          <w:rPr>
            <w:rStyle w:val="Hyperlink"/>
          </w:rPr>
          <w:t>2025-2031年中国天然气行业现状调研分析及发展趋势研究报告</w:t>
        </w:r>
      </w:hyperlink>
      <w:r>
        <w:rPr>
          <w:rFonts w:hint="eastAsia"/>
        </w:rPr>
        <w:t>》依托多年行业监测数据，结合天然气行业现状与未来前景，系统分析了天然气市场需求、市场规模、产业链结构、价格机制及细分市场特征。报告对天然气市场前景进行了客观评估，预测了天然气行业发展趋势，并详细解读了品牌竞争格局、市场集中度及重点企业的运营表现。此外，报告通过SWOT分析识别了天然气行业机遇与潜在风险，为投资者和决策者提供了科学、规范的战略建议，助力把握天然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世界天然气工业发展状况分析</w:t>
      </w:r>
      <w:r>
        <w:rPr>
          <w:rFonts w:hint="eastAsia"/>
        </w:rPr>
        <w:br/>
      </w:r>
      <w:r>
        <w:rPr>
          <w:rFonts w:hint="eastAsia"/>
        </w:rPr>
        <w:t>　　第一节 世界天然气储量情况</w:t>
      </w:r>
      <w:r>
        <w:rPr>
          <w:rFonts w:hint="eastAsia"/>
        </w:rPr>
        <w:br/>
      </w:r>
      <w:r>
        <w:rPr>
          <w:rFonts w:hint="eastAsia"/>
        </w:rPr>
        <w:t>　　　　一、2025年世界天然气资源分布特点</w:t>
      </w:r>
      <w:r>
        <w:rPr>
          <w:rFonts w:hint="eastAsia"/>
        </w:rPr>
        <w:br/>
      </w:r>
      <w:r>
        <w:rPr>
          <w:rFonts w:hint="eastAsia"/>
        </w:rPr>
        <w:t>　　　　二、世界油气资源开发利用情况</w:t>
      </w:r>
      <w:r>
        <w:rPr>
          <w:rFonts w:hint="eastAsia"/>
        </w:rPr>
        <w:br/>
      </w:r>
      <w:r>
        <w:rPr>
          <w:rFonts w:hint="eastAsia"/>
        </w:rPr>
        <w:t>　　　　三、世界未探明天然气储量分布</w:t>
      </w:r>
      <w:r>
        <w:rPr>
          <w:rFonts w:hint="eastAsia"/>
        </w:rPr>
        <w:br/>
      </w:r>
      <w:r>
        <w:rPr>
          <w:rFonts w:hint="eastAsia"/>
        </w:rPr>
        <w:t>　　第二节 2025年世界天然气发展情况分析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一、2025年世界天然气产量分析</w:t>
      </w:r>
      <w:r>
        <w:rPr>
          <w:rFonts w:hint="eastAsia"/>
        </w:rPr>
        <w:br/>
      </w:r>
      <w:r>
        <w:rPr>
          <w:rFonts w:hint="eastAsia"/>
        </w:rPr>
        <w:t>　　　　二、2025年全球天然气需求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中国天然气行业发展情况分析</w:t>
      </w:r>
      <w:r>
        <w:rPr>
          <w:rFonts w:hint="eastAsia"/>
        </w:rPr>
        <w:br/>
      </w:r>
      <w:r>
        <w:rPr>
          <w:rFonts w:hint="eastAsia"/>
        </w:rPr>
        <w:t>　　第一节 中国天然气储量情况</w:t>
      </w:r>
      <w:r>
        <w:rPr>
          <w:rFonts w:hint="eastAsia"/>
        </w:rPr>
        <w:br/>
      </w:r>
      <w:r>
        <w:rPr>
          <w:rFonts w:hint="eastAsia"/>
        </w:rPr>
        <w:t>　　　　一、中国天然气探明储量</w:t>
      </w:r>
      <w:r>
        <w:rPr>
          <w:rFonts w:hint="eastAsia"/>
        </w:rPr>
        <w:br/>
      </w:r>
      <w:r>
        <w:rPr>
          <w:rFonts w:hint="eastAsia"/>
        </w:rPr>
        <w:t>　　　　二、我国持续加强勘探与开发国内石油天然气资源</w:t>
      </w:r>
      <w:r>
        <w:rPr>
          <w:rFonts w:hint="eastAsia"/>
        </w:rPr>
        <w:br/>
      </w:r>
      <w:r>
        <w:rPr>
          <w:rFonts w:hint="eastAsia"/>
        </w:rPr>
        <w:t>　　第二节 中国天然气行业发展概述</w:t>
      </w:r>
      <w:r>
        <w:rPr>
          <w:rFonts w:hint="eastAsia"/>
        </w:rPr>
        <w:br/>
      </w:r>
      <w:r>
        <w:rPr>
          <w:rFonts w:hint="eastAsia"/>
        </w:rPr>
        <w:t>　　　　一、中国天然气产业发展分析</w:t>
      </w:r>
      <w:r>
        <w:rPr>
          <w:rFonts w:hint="eastAsia"/>
        </w:rPr>
        <w:br/>
      </w:r>
      <w:r>
        <w:rPr>
          <w:rFonts w:hint="eastAsia"/>
        </w:rPr>
        <w:t>　　　　二、天然气利用行业现状</w:t>
      </w:r>
      <w:r>
        <w:rPr>
          <w:rFonts w:hint="eastAsia"/>
        </w:rPr>
        <w:br/>
      </w:r>
      <w:r>
        <w:rPr>
          <w:rFonts w:hint="eastAsia"/>
        </w:rPr>
        <w:t>　　　　三、中国天然气利用的政策环境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中国天然气进出口市场分析</w:t>
      </w:r>
      <w:r>
        <w:rPr>
          <w:rFonts w:hint="eastAsia"/>
        </w:rPr>
        <w:br/>
      </w:r>
      <w:r>
        <w:rPr>
          <w:rFonts w:hint="eastAsia"/>
        </w:rPr>
        <w:t>　　第一节 2025年中国天然气进出口分析</w:t>
      </w:r>
      <w:r>
        <w:rPr>
          <w:rFonts w:hint="eastAsia"/>
        </w:rPr>
        <w:br/>
      </w:r>
      <w:r>
        <w:rPr>
          <w:rFonts w:hint="eastAsia"/>
        </w:rPr>
        <w:t>　　　　一、2025年天然原油进出口统计</w:t>
      </w:r>
      <w:r>
        <w:rPr>
          <w:rFonts w:hint="eastAsia"/>
        </w:rPr>
        <w:br/>
      </w:r>
      <w:r>
        <w:rPr>
          <w:rFonts w:hint="eastAsia"/>
        </w:rPr>
        <w:t>　　　　二、2025年天然气进出口统计</w:t>
      </w:r>
      <w:r>
        <w:rPr>
          <w:rFonts w:hint="eastAsia"/>
        </w:rPr>
        <w:br/>
      </w:r>
      <w:r>
        <w:rPr>
          <w:rFonts w:hint="eastAsia"/>
        </w:rPr>
        <w:t>　　第二节 2025年中国液化天然气进出口分析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一、2025年中国液化天然气进口现状</w:t>
      </w:r>
      <w:r>
        <w:rPr>
          <w:rFonts w:hint="eastAsia"/>
        </w:rPr>
        <w:br/>
      </w:r>
      <w:r>
        <w:rPr>
          <w:rFonts w:hint="eastAsia"/>
        </w:rPr>
        <w:t>　　　　二、2025年中国液化天然气出口分析</w:t>
      </w:r>
      <w:r>
        <w:rPr>
          <w:rFonts w:hint="eastAsia"/>
        </w:rPr>
        <w:br/>
      </w:r>
      <w:r>
        <w:rPr>
          <w:rFonts w:hint="eastAsia"/>
        </w:rPr>
        <w:t>　　第三节 中国天然气进口来源情况分析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主要区域市场分析</w:t>
      </w:r>
      <w:r>
        <w:rPr>
          <w:rFonts w:hint="eastAsia"/>
        </w:rPr>
        <w:br/>
      </w:r>
      <w:r>
        <w:rPr>
          <w:rFonts w:hint="eastAsia"/>
        </w:rPr>
        <w:t>　　第一节 西北地区天然气市场分析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一、新疆探明天然气储量</w:t>
      </w:r>
      <w:r>
        <w:rPr>
          <w:rFonts w:hint="eastAsia"/>
        </w:rPr>
        <w:br/>
      </w:r>
      <w:r>
        <w:rPr>
          <w:rFonts w:hint="eastAsia"/>
        </w:rPr>
        <w:t>　　　　二、准噶尔盆地环形地下天然气管网全线贯通</w:t>
      </w:r>
      <w:r>
        <w:rPr>
          <w:rFonts w:hint="eastAsia"/>
        </w:rPr>
        <w:br/>
      </w:r>
      <w:r>
        <w:rPr>
          <w:rFonts w:hint="eastAsia"/>
        </w:rPr>
        <w:t>　　　　三、塔里木油田天然气行业情况分析</w:t>
      </w:r>
      <w:r>
        <w:rPr>
          <w:rFonts w:hint="eastAsia"/>
        </w:rPr>
        <w:br/>
      </w:r>
      <w:r>
        <w:rPr>
          <w:rFonts w:hint="eastAsia"/>
        </w:rPr>
        <w:t>　　　　四、长庆油田</w:t>
      </w:r>
      <w:r>
        <w:rPr>
          <w:rFonts w:hint="eastAsia"/>
        </w:rPr>
        <w:br/>
      </w:r>
      <w:r>
        <w:rPr>
          <w:rFonts w:hint="eastAsia"/>
        </w:rPr>
        <w:t>　　第二节 东北地区天然气市场分析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一、中国东北天然气利用现状</w:t>
      </w:r>
      <w:r>
        <w:rPr>
          <w:rFonts w:hint="eastAsia"/>
        </w:rPr>
        <w:br/>
      </w:r>
      <w:r>
        <w:rPr>
          <w:rFonts w:hint="eastAsia"/>
        </w:rPr>
        <w:t>　　　　二、中国东北天然气需求潜力分析</w:t>
      </w:r>
      <w:r>
        <w:rPr>
          <w:rFonts w:hint="eastAsia"/>
        </w:rPr>
        <w:br/>
      </w:r>
      <w:r>
        <w:rPr>
          <w:rFonts w:hint="eastAsia"/>
        </w:rPr>
        <w:t>　　　　三、2025年东北石油和天然气地质资源量</w:t>
      </w:r>
      <w:r>
        <w:rPr>
          <w:rFonts w:hint="eastAsia"/>
        </w:rPr>
        <w:br/>
      </w:r>
      <w:r>
        <w:rPr>
          <w:rFonts w:hint="eastAsia"/>
        </w:rPr>
        <w:t>　　第三节 西南地区天然气市场分析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一、中石油西南油气田</w:t>
      </w:r>
      <w:r>
        <w:rPr>
          <w:rFonts w:hint="eastAsia"/>
        </w:rPr>
        <w:br/>
      </w:r>
      <w:r>
        <w:rPr>
          <w:rFonts w:hint="eastAsia"/>
        </w:rPr>
        <w:t>　　　　二、普光气田</w:t>
      </w:r>
      <w:r>
        <w:rPr>
          <w:rFonts w:hint="eastAsia"/>
        </w:rPr>
        <w:br/>
      </w:r>
      <w:r>
        <w:rPr>
          <w:rFonts w:hint="eastAsia"/>
        </w:rPr>
        <w:t>　　　　三、四川盆地中部天然气</w:t>
      </w:r>
      <w:r>
        <w:rPr>
          <w:rFonts w:hint="eastAsia"/>
        </w:rPr>
        <w:br/>
      </w:r>
      <w:r>
        <w:rPr>
          <w:rFonts w:hint="eastAsia"/>
        </w:rPr>
        <w:t>　　　　四、西南地区天然气生产情况</w:t>
      </w:r>
      <w:r>
        <w:rPr>
          <w:rFonts w:hint="eastAsia"/>
        </w:rPr>
        <w:br/>
      </w:r>
      <w:r>
        <w:rPr>
          <w:rFonts w:hint="eastAsia"/>
        </w:rPr>
        <w:t>　　第四节 我国天然气利用结构有待改善</w:t>
      </w:r>
      <w:r>
        <w:rPr>
          <w:rFonts w:hint="eastAsia"/>
        </w:rPr>
        <w:br/>
      </w:r>
      <w:r>
        <w:rPr>
          <w:rFonts w:hint="eastAsia"/>
        </w:rPr>
        <w:t>　　　　一、我国与世界天然气利用结构的差异</w:t>
      </w:r>
      <w:r>
        <w:rPr>
          <w:rFonts w:hint="eastAsia"/>
        </w:rPr>
        <w:br/>
      </w:r>
      <w:r>
        <w:rPr>
          <w:rFonts w:hint="eastAsia"/>
        </w:rPr>
        <w:t>　　　　二、我国天然气利用呈现出一些新的特点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主要企业发展情况分析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中国天然气行业监管体制分析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二、中国天然气行业监管体制发展方向</w:t>
      </w:r>
      <w:r>
        <w:rPr>
          <w:rFonts w:hint="eastAsia"/>
        </w:rPr>
        <w:br/>
      </w:r>
      <w:r>
        <w:rPr>
          <w:rFonts w:hint="eastAsia"/>
        </w:rPr>
        <w:t>　　第二节 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一、《天然气发展“十四五”规划》已获国务院批复</w:t>
      </w:r>
      <w:r>
        <w:rPr>
          <w:rFonts w:hint="eastAsia"/>
        </w:rPr>
        <w:br/>
      </w:r>
      <w:r>
        <w:rPr>
          <w:rFonts w:hint="eastAsia"/>
        </w:rPr>
        <w:t>　　　　二、2025年新版《天然气》国标开始施行</w:t>
      </w:r>
      <w:r>
        <w:rPr>
          <w:rFonts w:hint="eastAsia"/>
        </w:rPr>
        <w:br/>
      </w:r>
      <w:r>
        <w:rPr>
          <w:rFonts w:hint="eastAsia"/>
        </w:rPr>
        <w:t>　　　　三、2025年发改委发布天然气利用政策</w:t>
      </w:r>
      <w:r>
        <w:rPr>
          <w:rFonts w:hint="eastAsia"/>
        </w:rPr>
        <w:br/>
      </w:r>
      <w:r>
        <w:rPr>
          <w:rFonts w:hint="eastAsia"/>
        </w:rPr>
        <w:t>　　第三节 我国天然气价格管理的问题与对策</w:t>
      </w:r>
      <w:r>
        <w:rPr>
          <w:rFonts w:hint="eastAsia"/>
        </w:rPr>
        <w:br/>
      </w:r>
      <w:r>
        <w:rPr>
          <w:rFonts w:hint="eastAsia"/>
        </w:rPr>
        <w:t>　　　　一、天然气产业的特征</w:t>
      </w:r>
      <w:r>
        <w:rPr>
          <w:rFonts w:hint="eastAsia"/>
        </w:rPr>
        <w:br/>
      </w:r>
      <w:r>
        <w:rPr>
          <w:rFonts w:hint="eastAsia"/>
        </w:rPr>
        <w:t>　　　　二、我国天然气价格管理存在的主要问题</w:t>
      </w:r>
      <w:r>
        <w:rPr>
          <w:rFonts w:hint="eastAsia"/>
        </w:rPr>
        <w:br/>
      </w:r>
      <w:r>
        <w:rPr>
          <w:rFonts w:hint="eastAsia"/>
        </w:rPr>
        <w:t>　　　　三、发达国家天然气价格管理的实践与启示</w:t>
      </w:r>
      <w:r>
        <w:rPr>
          <w:rFonts w:hint="eastAsia"/>
        </w:rPr>
        <w:br/>
      </w:r>
      <w:r>
        <w:rPr>
          <w:rFonts w:hint="eastAsia"/>
        </w:rPr>
        <w:t>　　　　2025-2031年中国天然气行业年度报告</w:t>
      </w:r>
      <w:r>
        <w:rPr>
          <w:rFonts w:hint="eastAsia"/>
        </w:rPr>
        <w:br/>
      </w:r>
      <w:r>
        <w:rPr>
          <w:rFonts w:hint="eastAsia"/>
        </w:rPr>
        <w:t>　　　　四、完善我国天然气价格管理的政策建议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2025年中国天然气行业发展战略</w:t>
      </w:r>
      <w:r>
        <w:rPr>
          <w:rFonts w:hint="eastAsia"/>
        </w:rPr>
        <w:br/>
      </w:r>
      <w:r>
        <w:rPr>
          <w:rFonts w:hint="eastAsia"/>
        </w:rPr>
        <w:t>　　第一节 第一节 天然气产业发展战略</w:t>
      </w:r>
      <w:r>
        <w:rPr>
          <w:rFonts w:hint="eastAsia"/>
        </w:rPr>
        <w:br/>
      </w:r>
      <w:r>
        <w:rPr>
          <w:rFonts w:hint="eastAsia"/>
        </w:rPr>
        <w:t>　　　　一、天然气是中国能源发展战略选择</w:t>
      </w:r>
      <w:r>
        <w:rPr>
          <w:rFonts w:hint="eastAsia"/>
        </w:rPr>
        <w:br/>
      </w:r>
      <w:r>
        <w:rPr>
          <w:rFonts w:hint="eastAsia"/>
        </w:rPr>
        <w:t>　　　　二、我国应在天然气储库建设方面予以加强</w:t>
      </w:r>
      <w:r>
        <w:rPr>
          <w:rFonts w:hint="eastAsia"/>
        </w:rPr>
        <w:br/>
      </w:r>
      <w:r>
        <w:rPr>
          <w:rFonts w:hint="eastAsia"/>
        </w:rPr>
        <w:t>　　　　三、中国天然气一体化发展的思考</w:t>
      </w:r>
      <w:r>
        <w:rPr>
          <w:rFonts w:hint="eastAsia"/>
        </w:rPr>
        <w:br/>
      </w:r>
      <w:r>
        <w:rPr>
          <w:rFonts w:hint="eastAsia"/>
        </w:rPr>
        <w:t>　　第二节 天然气产业发展战略措施</w:t>
      </w:r>
      <w:r>
        <w:rPr>
          <w:rFonts w:hint="eastAsia"/>
        </w:rPr>
        <w:br/>
      </w:r>
      <w:r>
        <w:rPr>
          <w:rFonts w:hint="eastAsia"/>
        </w:rPr>
        <w:t>　　　　一、树立和强化新的资源价值观</w:t>
      </w:r>
      <w:r>
        <w:rPr>
          <w:rFonts w:hint="eastAsia"/>
        </w:rPr>
        <w:br/>
      </w:r>
      <w:r>
        <w:rPr>
          <w:rFonts w:hint="eastAsia"/>
        </w:rPr>
        <w:t>　　　　二、建立国家天然气协调管理体系</w:t>
      </w:r>
      <w:r>
        <w:rPr>
          <w:rFonts w:hint="eastAsia"/>
        </w:rPr>
        <w:br/>
      </w:r>
      <w:r>
        <w:rPr>
          <w:rFonts w:hint="eastAsia"/>
        </w:rPr>
        <w:t>　　　　三、促进天然气产业主体的建立和完善</w:t>
      </w:r>
      <w:r>
        <w:rPr>
          <w:rFonts w:hint="eastAsia"/>
        </w:rPr>
        <w:br/>
      </w:r>
      <w:r>
        <w:rPr>
          <w:rFonts w:hint="eastAsia"/>
        </w:rPr>
        <w:t>　　第三节 (中⋅智⋅林)中国天然气产业体系构建与实现途径</w:t>
      </w:r>
      <w:r>
        <w:rPr>
          <w:rFonts w:hint="eastAsia"/>
        </w:rPr>
        <w:br/>
      </w:r>
      <w:r>
        <w:rPr>
          <w:rFonts w:hint="eastAsia"/>
        </w:rPr>
        <w:t>　　　　一、天然气产业体系的内涵与特征</w:t>
      </w:r>
      <w:r>
        <w:rPr>
          <w:rFonts w:hint="eastAsia"/>
        </w:rPr>
        <w:br/>
      </w:r>
      <w:r>
        <w:rPr>
          <w:rFonts w:hint="eastAsia"/>
        </w:rPr>
        <w:t>　　　　二、天然气产业体系构建</w:t>
      </w:r>
      <w:r>
        <w:rPr>
          <w:rFonts w:hint="eastAsia"/>
        </w:rPr>
        <w:br/>
      </w:r>
      <w:r>
        <w:rPr>
          <w:rFonts w:hint="eastAsia"/>
        </w:rPr>
        <w:t>　　　　三、天然气产业体系的建设途径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1：全球天然气行业产量统计 单位：亿m3</w:t>
      </w:r>
      <w:r>
        <w:rPr>
          <w:rFonts w:hint="eastAsia"/>
        </w:rPr>
        <w:br/>
      </w:r>
      <w:r>
        <w:rPr>
          <w:rFonts w:hint="eastAsia"/>
        </w:rPr>
        <w:t>　　图表 2：全球天然气行业需求统计 单位：亿m3</w:t>
      </w:r>
      <w:r>
        <w:rPr>
          <w:rFonts w:hint="eastAsia"/>
        </w:rPr>
        <w:br/>
      </w:r>
      <w:r>
        <w:rPr>
          <w:rFonts w:hint="eastAsia"/>
        </w:rPr>
        <w:t>　　图表 3：我国天然气行业供需统计 单位：亿m3</w:t>
      </w:r>
      <w:r>
        <w:rPr>
          <w:rFonts w:hint="eastAsia"/>
        </w:rPr>
        <w:br/>
      </w:r>
      <w:r>
        <w:rPr>
          <w:rFonts w:hint="eastAsia"/>
        </w:rPr>
        <w:t>　　图表 4：2025年天然原油进出口情况</w:t>
      </w:r>
      <w:r>
        <w:rPr>
          <w:rFonts w:hint="eastAsia"/>
        </w:rPr>
        <w:br/>
      </w:r>
      <w:r>
        <w:rPr>
          <w:rFonts w:hint="eastAsia"/>
        </w:rPr>
        <w:t>　　表5：2025年我国lng进口来源统计 单位：%</w:t>
      </w:r>
      <w:r>
        <w:rPr>
          <w:rFonts w:hint="eastAsia"/>
        </w:rPr>
        <w:br/>
      </w:r>
      <w:r>
        <w:rPr>
          <w:rFonts w:hint="eastAsia"/>
        </w:rPr>
        <w:t>　　图表 6：2025年我国管道进口来源统计 单位：%</w:t>
      </w:r>
      <w:r>
        <w:rPr>
          <w:rFonts w:hint="eastAsia"/>
        </w:rPr>
        <w:br/>
      </w:r>
      <w:r>
        <w:rPr>
          <w:rFonts w:hint="eastAsia"/>
        </w:rPr>
        <w:t>　　图表 7：2025-2031年中国石油天然气股份有限公司生产情况</w:t>
      </w:r>
      <w:r>
        <w:rPr>
          <w:rFonts w:hint="eastAsia"/>
        </w:rPr>
        <w:br/>
      </w:r>
      <w:r>
        <w:rPr>
          <w:rFonts w:hint="eastAsia"/>
        </w:rPr>
        <w:t>　　图表 8：2025-2031年中国石油天然气股份有限公司炼油与化工生产情況</w:t>
      </w:r>
      <w:r>
        <w:rPr>
          <w:rFonts w:hint="eastAsia"/>
        </w:rPr>
        <w:br/>
      </w:r>
      <w:r>
        <w:rPr>
          <w:rFonts w:hint="eastAsia"/>
        </w:rPr>
        <w:t>　　图表 9：2025-2031年中国石油天然气股份有限公司销售业务情况</w:t>
      </w:r>
      <w:r>
        <w:rPr>
          <w:rFonts w:hint="eastAsia"/>
        </w:rPr>
        <w:br/>
      </w:r>
      <w:r>
        <w:rPr>
          <w:rFonts w:hint="eastAsia"/>
        </w:rPr>
        <w:t>　　图表 10：2025年四川广安爱众股份有限公司主营业务情况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e8b50491a4250" w:history="1">
        <w:r>
          <w:rPr>
            <w:rStyle w:val="Hyperlink"/>
          </w:rPr>
          <w:t>2025-2031年中国天然气行业现状调研分析及发展趋势研究报告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e8b50491a4250" w:history="1">
        <w:r>
          <w:rPr>
            <w:rStyle w:val="Hyperlink"/>
          </w:rPr>
          <w:t>https://www.20087.com/6/51/TianRanQiHangYeXianZhuangYuFaZha.html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29175854e4003" w:history="1">
      <w:r>
        <w:rPr>
          <w:rStyle w:val="Hyperlink"/>
        </w:rPr>
        <w:t>2025-2031年中国天然气行业现状调研分析及发展趋势研究报告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ianRanQiHangYeXianZhuangYuFaZha.html" TargetMode="External" Id="R9b6e8b50491a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ianRanQiHangYeXianZhuangYuFaZha.html" TargetMode="External" Id="Rb3429175854e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2025-02-24T01:36:00Z</dcterms:created>
  <dcterms:modified xsi:type="dcterms:W3CDTF">2025-02-24T02:36:00Z</dcterms:modified>
  <dc:subject>2025-2031年中国天然气行业现状调研分析及发展趋势研究报告</dc:subject>
  <dc:title>2025-2031年中国天然气行业现状调研分析及发展趋势研究报告</dc:title>
  <cp:keywords>2025-2031年中国天然气行业现状调研分析及发展趋势研究报告</cp:keywords>
  <dc:description>2025-2031年中国天然气行业现状调研分析及发展趋势研究报告</dc:description>
</cp:coreProperties>
</file>