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3925798494b40" w:history="1">
              <w:r>
                <w:rPr>
                  <w:rStyle w:val="Hyperlink"/>
                </w:rPr>
                <w:t>中国炉法炭黑行业发展调研与市场前景预测报告（2025-2031年）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3925798494b40" w:history="1">
              <w:r>
                <w:rPr>
                  <w:rStyle w:val="Hyperlink"/>
                </w:rPr>
                <w:t>中国炉法炭黑行业发展调研与市场前景预测报告（2025-2031年）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3925798494b40" w:history="1">
                <w:r>
                  <w:rPr>
                    <w:rStyle w:val="Hyperlink"/>
                  </w:rPr>
                  <w:t>https://www.20087.com/6/91/LuFaTanHeiWeiLaiFaZhanQuShiYuCe.html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法炭黑是一种通过石油焦炭在高温下不完全燃烧产生的黑色粉末，广泛应用于橡胶制品、油墨、涂料等行业。近年来，随着对炭黑性能要求的提高和环保法规的趋严，炉法炭黑的生产工艺和技术也在不断改进。现代炉法炭黑生产线通常配备了先进的尾气处理设施，减少了污染物排放。同时，通过对原材料的选择和工艺参数的优化，生产出了更多种类、更高品质的炭黑产品。</w:t>
      </w:r>
      <w:r>
        <w:rPr>
          <w:rFonts w:hint="eastAsia"/>
        </w:rPr>
        <w:br/>
      </w:r>
      <w:r>
        <w:rPr>
          <w:rFonts w:hint="eastAsia"/>
        </w:rPr>
        <w:t>　　未来，炉法炭黑行业将更加注重可持续发展和技术创新。一方面，随着绿色制造理念的推广，炉法炭黑的生产将更加注重节能减排和资源循环利用，开发低碳、环保的生产工艺。另一方面，随着高性能橡胶制品的需求增加，炭黑将朝着更加精细、功能化的方向发展，以满足不同应用领域对炭黑特性的要求。此外，随着新材料技术的进步，炭黑还可能被应用于新兴领域，如纳米技术、复合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3925798494b40" w:history="1">
        <w:r>
          <w:rPr>
            <w:rStyle w:val="Hyperlink"/>
          </w:rPr>
          <w:t>中国炉法炭黑行业发展调研与市场前景预测报告（2025-2031年）</w:t>
        </w:r>
      </w:hyperlink>
      <w:r>
        <w:rPr>
          <w:rFonts w:hint="eastAsia"/>
        </w:rPr>
        <w:t>》系统分析了炉法炭黑行业的现状，全面梳理了炉法炭黑市场需求、市场规模、产业链结构及价格体系，详细解读了炉法炭黑细分市场特点。报告结合权威数据，科学预测了炉法炭黑市场前景与发展趋势，客观分析了品牌竞争格局、市场集中度及重点企业的运营表现，并指出了炉法炭黑行业面临的机遇与风险。为炉法炭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2024-2025年中国炉法炭黑行业发展状况综述</w:t>
      </w:r>
      <w:r>
        <w:rPr>
          <w:rFonts w:hint="eastAsia"/>
        </w:rPr>
        <w:br/>
      </w:r>
      <w:r>
        <w:rPr>
          <w:rFonts w:hint="eastAsia"/>
        </w:rPr>
        <w:t>　　第一节 中国炉法炭黑行业简介</w:t>
      </w:r>
      <w:r>
        <w:rPr>
          <w:rFonts w:hint="eastAsia"/>
        </w:rPr>
        <w:br/>
      </w:r>
      <w:r>
        <w:rPr>
          <w:rFonts w:hint="eastAsia"/>
        </w:rPr>
        <w:t>　　　　一、炉法炭黑行业的界定及分类</w:t>
      </w:r>
      <w:r>
        <w:rPr>
          <w:rFonts w:hint="eastAsia"/>
        </w:rPr>
        <w:br/>
      </w:r>
      <w:r>
        <w:rPr>
          <w:rFonts w:hint="eastAsia"/>
        </w:rPr>
        <w:t>　　　　二、炉法炭黑行业的特征</w:t>
      </w:r>
      <w:r>
        <w:rPr>
          <w:rFonts w:hint="eastAsia"/>
        </w:rPr>
        <w:br/>
      </w:r>
      <w:r>
        <w:rPr>
          <w:rFonts w:hint="eastAsia"/>
        </w:rPr>
        <w:t>　　　　三、炉法炭黑的主要用途</w:t>
      </w:r>
      <w:r>
        <w:rPr>
          <w:rFonts w:hint="eastAsia"/>
        </w:rPr>
        <w:br/>
      </w:r>
      <w:r>
        <w:rPr>
          <w:rFonts w:hint="eastAsia"/>
        </w:rPr>
        <w:t>　　第二节 炉法炭黑行业相关政策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中国炉法炭黑行业发展状况</w:t>
      </w:r>
      <w:r>
        <w:rPr>
          <w:rFonts w:hint="eastAsia"/>
        </w:rPr>
        <w:br/>
      </w:r>
      <w:r>
        <w:rPr>
          <w:rFonts w:hint="eastAsia"/>
        </w:rPr>
        <w:t>　　　　一、中国炉法炭黑行业发展历程</w:t>
      </w:r>
      <w:r>
        <w:rPr>
          <w:rFonts w:hint="eastAsia"/>
        </w:rPr>
        <w:br/>
      </w:r>
      <w:r>
        <w:rPr>
          <w:rFonts w:hint="eastAsia"/>
        </w:rPr>
        <w:t>　　　　二、中国炉法炭黑行业发展面临的问题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2024-2025年中国炉法炭黑生产现状分析</w:t>
      </w:r>
      <w:r>
        <w:rPr>
          <w:rFonts w:hint="eastAsia"/>
        </w:rPr>
        <w:br/>
      </w:r>
      <w:r>
        <w:rPr>
          <w:rFonts w:hint="eastAsia"/>
        </w:rPr>
        <w:t>　　第一节 炉法炭黑行业总体规模</w:t>
      </w:r>
      <w:r>
        <w:rPr>
          <w:rFonts w:hint="eastAsia"/>
        </w:rPr>
        <w:br/>
      </w:r>
      <w:r>
        <w:rPr>
          <w:rFonts w:hint="eastAsia"/>
        </w:rPr>
        <w:t>　　第一节 炉法炭黑产能概况</w:t>
      </w:r>
      <w:r>
        <w:rPr>
          <w:rFonts w:hint="eastAsia"/>
        </w:rPr>
        <w:br/>
      </w:r>
      <w:r>
        <w:rPr>
          <w:rFonts w:hint="eastAsia"/>
        </w:rPr>
        <w:t>　　　　一、2020-2025年炉法炭黑产能分析</w:t>
      </w:r>
      <w:r>
        <w:rPr>
          <w:rFonts w:hint="eastAsia"/>
        </w:rPr>
        <w:br/>
      </w:r>
      <w:r>
        <w:rPr>
          <w:rFonts w:hint="eastAsia"/>
        </w:rPr>
        <w:t>　　　　二、2025-2031年炉法炭黑产能预测</w:t>
      </w:r>
      <w:r>
        <w:rPr>
          <w:rFonts w:hint="eastAsia"/>
        </w:rPr>
        <w:br/>
      </w:r>
      <w:r>
        <w:rPr>
          <w:rFonts w:hint="eastAsia"/>
        </w:rPr>
        <w:t>　　第三节 炉法炭黑市场容量概况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一、2020-2025年炉法炭黑市场容量分析</w:t>
      </w:r>
      <w:r>
        <w:rPr>
          <w:rFonts w:hint="eastAsia"/>
        </w:rPr>
        <w:br/>
      </w:r>
      <w:r>
        <w:rPr>
          <w:rFonts w:hint="eastAsia"/>
        </w:rPr>
        <w:t>　　　　二、炉法炭黑产能配置与产能利用率调查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三、2025-2031年炉法炭黑市场容量预测</w:t>
      </w:r>
      <w:r>
        <w:rPr>
          <w:rFonts w:hint="eastAsia"/>
        </w:rPr>
        <w:br/>
      </w:r>
      <w:r>
        <w:rPr>
          <w:rFonts w:hint="eastAsia"/>
        </w:rPr>
        <w:t>　　第四节 炉法炭黑产业的生命周期分析</w:t>
      </w:r>
      <w:r>
        <w:rPr>
          <w:rFonts w:hint="eastAsia"/>
        </w:rPr>
        <w:br/>
      </w:r>
      <w:r>
        <w:rPr>
          <w:rFonts w:hint="eastAsia"/>
        </w:rPr>
        <w:t>　　第五节 炉法炭黑产业供需情况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炉法炭黑产品所属行业供需分析</w:t>
      </w:r>
      <w:r>
        <w:rPr>
          <w:rFonts w:hint="eastAsia"/>
        </w:rPr>
        <w:br/>
      </w:r>
      <w:r>
        <w:rPr>
          <w:rFonts w:hint="eastAsia"/>
        </w:rPr>
        <w:t>　　第一节 炉法炭黑市场特征分析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炉法炭黑市场需求情况分析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炉法炭黑市场供给情况分析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炉法炭黑市场供给平衡性分析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炉法炭黑所属行业竞争绩效分析</w:t>
      </w:r>
      <w:r>
        <w:rPr>
          <w:rFonts w:hint="eastAsia"/>
        </w:rPr>
        <w:br/>
      </w:r>
      <w:r>
        <w:rPr>
          <w:rFonts w:hint="eastAsia"/>
        </w:rPr>
        <w:t>　　第一节 炉法炭黑行业总体效益水平分析</w:t>
      </w:r>
      <w:r>
        <w:rPr>
          <w:rFonts w:hint="eastAsia"/>
        </w:rPr>
        <w:br/>
      </w:r>
      <w:r>
        <w:rPr>
          <w:rFonts w:hint="eastAsia"/>
        </w:rPr>
        <w:t>　　第二节 炉法炭黑行业产业集中度分析</w:t>
      </w:r>
      <w:r>
        <w:rPr>
          <w:rFonts w:hint="eastAsia"/>
        </w:rPr>
        <w:br/>
      </w:r>
      <w:r>
        <w:rPr>
          <w:rFonts w:hint="eastAsia"/>
        </w:rPr>
        <w:t>　　第三节 炉法炭黑行业不同所有制企业绩效分析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炉法炭黑行业不同规模企业绩效分析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炉法炭黑市场分销体系分析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炉法炭黑产业投资策略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中国炉法炭黑行情走势及影响要素分析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2020-2025年中国炉法炭黑行情走势回顾</w:t>
      </w:r>
      <w:r>
        <w:rPr>
          <w:rFonts w:hint="eastAsia"/>
        </w:rPr>
        <w:br/>
      </w:r>
      <w:r>
        <w:rPr>
          <w:rFonts w:hint="eastAsia"/>
        </w:rPr>
        <w:t>　　第二节 中国炉法炭黑当前市场行情分析</w:t>
      </w:r>
      <w:r>
        <w:rPr>
          <w:rFonts w:hint="eastAsia"/>
        </w:rPr>
        <w:br/>
      </w:r>
      <w:r>
        <w:rPr>
          <w:rFonts w:hint="eastAsia"/>
        </w:rPr>
        <w:t>　　第三节 影响炉法炭黑市场行情的要素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2025-2031年中国炉法炭黑行情走势预测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炉法炭黑行业竞争格局分析</w:t>
      </w:r>
      <w:r>
        <w:rPr>
          <w:rFonts w:hint="eastAsia"/>
        </w:rPr>
        <w:br/>
      </w:r>
      <w:r>
        <w:rPr>
          <w:rFonts w:hint="eastAsia"/>
        </w:rPr>
        <w:t>　　第一节 中国炉法炭黑行业不同地区竞争格局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中国炉法炭黑行业的不同企业竞争格局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三、国内炉法炭黑企业竞争格局分析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2025-2031年中国炉法炭黑行业竞争格局变化趋势分析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炉法炭黑行业产品营销分析及预测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炉法炭黑行业国内营销模式分析</w:t>
      </w:r>
      <w:r>
        <w:rPr>
          <w:rFonts w:hint="eastAsia"/>
        </w:rPr>
        <w:br/>
      </w:r>
      <w:r>
        <w:rPr>
          <w:rFonts w:hint="eastAsia"/>
        </w:rPr>
        <w:t>　　第二节 炉法炭黑行业主要销售渠道分析</w:t>
      </w:r>
      <w:r>
        <w:rPr>
          <w:rFonts w:hint="eastAsia"/>
        </w:rPr>
        <w:br/>
      </w:r>
      <w:r>
        <w:rPr>
          <w:rFonts w:hint="eastAsia"/>
        </w:rPr>
        <w:t>　　第三节 炉法炭黑行业价格竞争方式分析</w:t>
      </w:r>
      <w:r>
        <w:rPr>
          <w:rFonts w:hint="eastAsia"/>
        </w:rPr>
        <w:br/>
      </w:r>
      <w:r>
        <w:rPr>
          <w:rFonts w:hint="eastAsia"/>
        </w:rPr>
        <w:t>　　第四节 炉法炭黑行业营销策略分析</w:t>
      </w:r>
      <w:r>
        <w:rPr>
          <w:rFonts w:hint="eastAsia"/>
        </w:rPr>
        <w:br/>
      </w:r>
      <w:r>
        <w:rPr>
          <w:rFonts w:hint="eastAsia"/>
        </w:rPr>
        <w:t>　　第五节 炉法炭黑行业国际化营销模式分析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炉法炭黑行业市场营销发展趋势预测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2024-2025年中国炉法炭黑产业投资分析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炉法炭黑行业重点企业发展调研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赢创嘉联白炭黑（南平）有限公司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山东联科卡尔迪克白炭黑有限公司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福建省漳平市正盛化工有限公司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福建省三明同晟化工有限公司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山东联科白炭黑有限公司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三明市丰润化工有限公司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石家庄市高宗化工有限公司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炉法炭黑行业风险趋势分析与对策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炉法炭黑行业风险分析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2025-2031年炉法炭黑行业投资风险及控制策略分析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2025-2031年炉法炭黑行业投资机会与风险分析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2025-2031年中国炉法炭黑行业投资机会分析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2025-2031年炉法炭黑行业环境风险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2025-2031年炉法炭黑行业产业链上下游风险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2025-2031年炉法炭黑行业市场风险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2025-2031年炉法炭黑行业投资机会分析研究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(中智林)行业企业的多元化投资机会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2024-2025年—2024-2025年居民消费价格指数（上年同月=100）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2024-2025年-2018年中国城乡居民恩格尔系数对比表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2020-2025年我国炉法炭黑行业市场容量分析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2020-2025年我国炉法炭黑行业供给总量分析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2020-2025年我国炉法炭黑行业产能分析</w:t>
      </w:r>
      <w:r>
        <w:rPr>
          <w:rFonts w:hint="eastAsia"/>
        </w:rPr>
        <w:br/>
      </w:r>
      <w:r>
        <w:rPr>
          <w:rFonts w:hint="eastAsia"/>
        </w:rPr>
        <w:t>　　图表 2020-2025年炉法炭黑行业产量及其增长分析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2020-2025年炉法炭黑行业需求总量分析</w:t>
      </w:r>
      <w:r>
        <w:rPr>
          <w:rFonts w:hint="eastAsia"/>
        </w:rPr>
        <w:br/>
      </w:r>
      <w:r>
        <w:rPr>
          <w:rFonts w:hint="eastAsia"/>
        </w:rPr>
        <w:t>　　图表 2024-2025年炉法炭黑产品需求区域分布统计</w:t>
      </w:r>
      <w:r>
        <w:rPr>
          <w:rFonts w:hint="eastAsia"/>
        </w:rPr>
        <w:br/>
      </w:r>
      <w:r>
        <w:rPr>
          <w:rFonts w:hint="eastAsia"/>
        </w:rPr>
        <w:t>　　图表 2025-2031年中国炉法炭黑行业发展规模预测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2025-2031年中国炉法炭黑行业发展趋势预测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3925798494b40" w:history="1">
        <w:r>
          <w:rPr>
            <w:rStyle w:val="Hyperlink"/>
          </w:rPr>
          <w:t>中国炉法炭黑行业发展调研与市场前景预测报告（2025-2031年）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3925798494b40" w:history="1">
        <w:r>
          <w:rPr>
            <w:rStyle w:val="Hyperlink"/>
          </w:rPr>
          <w:t>https://www.20087.com/6/91/LuFaTanHeiWeiLaiFaZhanQuShiYuCe.html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热点：烧木炭的炭化炉、炉法炭黑和槽法炭黑的区别、炭黑的生产原理和用途、炉法炭黑和槽法炭黑哪个好、最先进的原木炭化炉、炉法炭黑 气法炭黑、炭黑价格、炉法炭黑酸化、白炭黑的生产工艺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eb2a4a23e494d" w:history="1">
      <w:r>
        <w:rPr>
          <w:rStyle w:val="Hyperlink"/>
        </w:rPr>
        <w:t>中国炉法炭黑行业发展调研与市场前景预测报告（2025-2031年）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uFaTanHeiWeiLaiFaZhanQuShiYuCe.html" TargetMode="External" Id="Rb59392579849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uFaTanHeiWeiLaiFaZhanQuShiYuCe.html" TargetMode="External" Id="R8fdeb2a4a23e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2025-03-28T06:55:00Z</dcterms:created>
  <dcterms:modified xsi:type="dcterms:W3CDTF">2025-03-28T07:55:00Z</dcterms:modified>
  <dc:subject>中国炉法炭黑行业发展调研与市场前景预测报告（2025-2031年）</dc:subject>
  <dc:title>中国炉法炭黑行业发展调研与市场前景预测报告（2025-2031年）</dc:title>
  <cp:keywords>中国炉法炭黑行业发展调研与市场前景预测报告（2025-2031年）</cp:keywords>
  <dc:description>中国炉法炭黑行业发展调研与市场前景预测报告（2025-2031年）</dc:description>
</cp:coreProperties>
</file>