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c6286e3564b3f" w:history="1">
              <w:r>
                <w:rPr>
                  <w:rStyle w:val="Hyperlink"/>
                </w:rPr>
                <w:t>2025-2031年中国炼钢用电炉行业发展深度调研与未来趋势预测报告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c6286e3564b3f" w:history="1">
              <w:r>
                <w:rPr>
                  <w:rStyle w:val="Hyperlink"/>
                </w:rPr>
                <w:t>2025-2031年中国炼钢用电炉行业发展深度调研与未来趋势预测报告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c6286e3564b3f" w:history="1">
                <w:r>
                  <w:rPr>
                    <w:rStyle w:val="Hyperlink"/>
                  </w:rPr>
                  <w:t>https://www.20087.com/6/91/LianGangYongDianLuXianZhuangYuFa.html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钢用电炉，尤其是电弧炉(EAF)，是钢铁行业中用于回收废钢和生产特种钢的重要设备。目前，电炉炼钢技术在全球范围内广泛应用，特别是在那些缺乏铁矿石资源的国家和地区。随着环保法规的日趋严格和对低碳经济的追求，电炉炼钢因其较低的碳排放和能源消耗，正逐渐成为钢铁行业转型升级的重要方向。此外，电炉技术的不断进步，如采用更高效的电力转换系统和智能化控制，进一步提高了电炉的生产效率和产品质量。</w:t>
      </w:r>
      <w:r>
        <w:rPr>
          <w:rFonts w:hint="eastAsia"/>
        </w:rPr>
        <w:br/>
      </w:r>
      <w:r>
        <w:rPr>
          <w:rFonts w:hint="eastAsia"/>
        </w:rPr>
        <w:t>　　未来，炼钢用电炉将更加注重绿色化和智能化。一方面，通过技术创新，如开发使用可再生能源供电的电炉，以及采用碳捕获和储存(CCS)技术，以实现近零排放的钢铁生产。另一方面，电炉炼钢将与大数据、人工智能(AI)和物联网(IoT)等技术深度融合，实现生产过程的实时监控和优化，提高能源效率，减少物料浪费。此外，电炉设备的维护和管理将更加智能化，通过预测性维护减少停机时间，提高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5c6286e3564b3f" w:history="1">
        <w:r>
          <w:rPr>
            <w:rStyle w:val="Hyperlink"/>
          </w:rPr>
          <w:t>2025-2031年中国炼钢用电炉行业发展深度调研与未来趋势预测报告</w:t>
        </w:r>
      </w:hyperlink>
      <w:r>
        <w:rPr>
          <w:rFonts w:hint="eastAsia"/>
        </w:rPr>
        <w:t>》通过严谨的分析、翔实的数据及直观的图表，系统解析了炼钢用电炉行业的市场规模、需求变化、价格波动及产业链结构。报告全面评估了当前炼钢用电炉市场现状，科学预测了未来市场前景与发展趋势，重点剖析了炼钢用电炉细分市场的机遇与挑战。同时，报告对炼钢用电炉重点企业的竞争地位及市场集中度进行了评估，为炼钢用电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中国炼钢用电炉产品概述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国外市场炼钢用电炉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中国炼钢用电炉环境分析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炼钢用电炉特性分析</w:t>
      </w:r>
      <w:r>
        <w:rPr>
          <w:rFonts w:hint="eastAsia"/>
        </w:rPr>
        <w:br/>
      </w:r>
      <w:r>
        <w:rPr>
          <w:rFonts w:hint="eastAsia"/>
        </w:rPr>
        <w:t>　　第一节 集中度炼钢用电炉及预测</w:t>
      </w:r>
      <w:r>
        <w:rPr>
          <w:rFonts w:hint="eastAsia"/>
        </w:rPr>
        <w:br/>
      </w:r>
      <w:r>
        <w:rPr>
          <w:rFonts w:hint="eastAsia"/>
        </w:rPr>
        <w:t>　　第二节 SWOT炼钢用电炉及预测</w:t>
      </w:r>
      <w:r>
        <w:rPr>
          <w:rFonts w:hint="eastAsia"/>
        </w:rPr>
        <w:br/>
      </w:r>
      <w:r>
        <w:rPr>
          <w:rFonts w:hint="eastAsia"/>
        </w:rPr>
        <w:t>　　　　一、炼钢用电炉优势</w:t>
      </w:r>
      <w:r>
        <w:rPr>
          <w:rFonts w:hint="eastAsia"/>
        </w:rPr>
        <w:br/>
      </w:r>
      <w:r>
        <w:rPr>
          <w:rFonts w:hint="eastAsia"/>
        </w:rPr>
        <w:t>　　　　二、炼钢用电炉劣势</w:t>
      </w:r>
      <w:r>
        <w:rPr>
          <w:rFonts w:hint="eastAsia"/>
        </w:rPr>
        <w:br/>
      </w:r>
      <w:r>
        <w:rPr>
          <w:rFonts w:hint="eastAsia"/>
        </w:rPr>
        <w:t>　　　　三、炼钢用电炉机会</w:t>
      </w:r>
      <w:r>
        <w:rPr>
          <w:rFonts w:hint="eastAsia"/>
        </w:rPr>
        <w:br/>
      </w:r>
      <w:r>
        <w:rPr>
          <w:rFonts w:hint="eastAsia"/>
        </w:rPr>
        <w:t>　　　　四、炼钢用电炉风险</w:t>
      </w:r>
      <w:r>
        <w:rPr>
          <w:rFonts w:hint="eastAsia"/>
        </w:rPr>
        <w:br/>
      </w:r>
      <w:r>
        <w:rPr>
          <w:rFonts w:hint="eastAsia"/>
        </w:rPr>
        <w:t>　　第三节 进入退出状况炼钢用电炉及预测</w:t>
      </w:r>
      <w:r>
        <w:rPr>
          <w:rFonts w:hint="eastAsia"/>
        </w:rPr>
        <w:br/>
      </w:r>
      <w:r>
        <w:rPr>
          <w:rFonts w:hint="eastAsia"/>
        </w:rPr>
        <w:t>　　第四节 替代品炼钢用电炉及预测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全球炼钢用电炉发展分析</w:t>
      </w:r>
      <w:r>
        <w:rPr>
          <w:rFonts w:hint="eastAsia"/>
        </w:rPr>
        <w:br/>
      </w:r>
      <w:r>
        <w:rPr>
          <w:rFonts w:hint="eastAsia"/>
        </w:rPr>
        <w:t>　　第一节 中国炼钢用电炉市场现状分析及预测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中国炼钢用电炉产品产量分析及预测</w:t>
      </w:r>
      <w:r>
        <w:rPr>
          <w:rFonts w:hint="eastAsia"/>
        </w:rPr>
        <w:br/>
      </w:r>
      <w:r>
        <w:rPr>
          <w:rFonts w:hint="eastAsia"/>
        </w:rPr>
        <w:t>　　　　一、炼钢用电炉产业总体产能规模</w:t>
      </w:r>
      <w:r>
        <w:rPr>
          <w:rFonts w:hint="eastAsia"/>
        </w:rPr>
        <w:br/>
      </w:r>
      <w:r>
        <w:rPr>
          <w:rFonts w:hint="eastAsia"/>
        </w:rPr>
        <w:t>　　　　二、炼钢用电炉生产区域分布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中国炼钢用电炉市场需求分析及预测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一、中国炼钢用电炉需求特点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中国炼钢用电炉消费状况分析及预测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中国炼钢用电炉价格趋势分析</w:t>
      </w:r>
      <w:r>
        <w:rPr>
          <w:rFonts w:hint="eastAsia"/>
        </w:rPr>
        <w:br/>
      </w:r>
      <w:r>
        <w:rPr>
          <w:rFonts w:hint="eastAsia"/>
        </w:rPr>
        <w:t>　　　　一、中国炼钢用电炉2020-2025年价格趋势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二、中国炼钢用电炉当前市场价格及分析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三、影响炼钢用电炉价格因素分析</w:t>
      </w:r>
      <w:r>
        <w:rPr>
          <w:rFonts w:hint="eastAsia"/>
        </w:rPr>
        <w:br/>
      </w:r>
      <w:r>
        <w:rPr>
          <w:rFonts w:hint="eastAsia"/>
        </w:rPr>
        <w:t>　　　　四、2025年中国炼钢用电炉价格走势预测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中国炼钢用电炉分析</w:t>
      </w:r>
      <w:r>
        <w:rPr>
          <w:rFonts w:hint="eastAsia"/>
        </w:rPr>
        <w:br/>
      </w:r>
      <w:r>
        <w:rPr>
          <w:rFonts w:hint="eastAsia"/>
        </w:rPr>
        <w:t>　　第一节 中国炼钢用电炉分析</w:t>
      </w:r>
      <w:r>
        <w:rPr>
          <w:rFonts w:hint="eastAsia"/>
        </w:rPr>
        <w:br/>
      </w:r>
      <w:r>
        <w:rPr>
          <w:rFonts w:hint="eastAsia"/>
        </w:rPr>
        <w:t>　　第二节 未来市场容量分析</w:t>
      </w:r>
      <w:r>
        <w:rPr>
          <w:rFonts w:hint="eastAsia"/>
        </w:rPr>
        <w:br/>
      </w:r>
      <w:r>
        <w:rPr>
          <w:rFonts w:hint="eastAsia"/>
        </w:rPr>
        <w:t>　　第三节 行业现阶段发展特点分析</w:t>
      </w:r>
      <w:r>
        <w:rPr>
          <w:rFonts w:hint="eastAsia"/>
        </w:rPr>
        <w:br/>
      </w:r>
      <w:r>
        <w:rPr>
          <w:rFonts w:hint="eastAsia"/>
        </w:rPr>
        <w:t>　　第四节 炼钢用电炉SWOT分析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中国炼钢用电炉进出口分析</w:t>
      </w:r>
      <w:r>
        <w:rPr>
          <w:rFonts w:hint="eastAsia"/>
        </w:rPr>
        <w:br/>
      </w:r>
      <w:r>
        <w:rPr>
          <w:rFonts w:hint="eastAsia"/>
        </w:rPr>
        <w:t>　　第一节 炼钢用电炉进口分析</w:t>
      </w:r>
      <w:r>
        <w:rPr>
          <w:rFonts w:hint="eastAsia"/>
        </w:rPr>
        <w:br/>
      </w:r>
      <w:r>
        <w:rPr>
          <w:rFonts w:hint="eastAsia"/>
        </w:rPr>
        <w:t>　　第二节 炼钢用电炉出口分析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中国炼钢用电炉产品技术发展分析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当前中国炼钢用电炉技术发展现况分析</w:t>
      </w:r>
      <w:r>
        <w:rPr>
          <w:rFonts w:hint="eastAsia"/>
        </w:rPr>
        <w:br/>
      </w:r>
      <w:r>
        <w:rPr>
          <w:rFonts w:hint="eastAsia"/>
        </w:rPr>
        <w:t>　　第二节 中国炼钢用电炉产品技术成熟度分析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中外炼钢用电炉技术差距及其主要因素分析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提高中国炼钢用电炉技术的策略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国内主要炼钢用电炉企业及竞争格局</w:t>
      </w:r>
      <w:r>
        <w:rPr>
          <w:rFonts w:hint="eastAsia"/>
        </w:rPr>
        <w:br/>
      </w:r>
      <w:r>
        <w:rPr>
          <w:rFonts w:hint="eastAsia"/>
        </w:rPr>
        <w:t>　　第一节 优势企业分析</w:t>
      </w:r>
      <w:r>
        <w:rPr>
          <w:rFonts w:hint="eastAsia"/>
        </w:rPr>
        <w:br/>
      </w:r>
      <w:r>
        <w:rPr>
          <w:rFonts w:hint="eastAsia"/>
        </w:rPr>
        <w:t>　　　　一、宜兴市宇龙电炉成套设备有限公司</w:t>
      </w:r>
      <w:r>
        <w:rPr>
          <w:rFonts w:hint="eastAsia"/>
        </w:rPr>
        <w:br/>
      </w:r>
      <w:r>
        <w:rPr>
          <w:rFonts w:hint="eastAsia"/>
        </w:rPr>
        <w:t>　　　　二、长春电炉成套设备有限责任公司</w:t>
      </w:r>
      <w:r>
        <w:rPr>
          <w:rFonts w:hint="eastAsia"/>
        </w:rPr>
        <w:br/>
      </w:r>
      <w:r>
        <w:rPr>
          <w:rFonts w:hint="eastAsia"/>
        </w:rPr>
        <w:t>　　　　三、重庆长江工业炉制造有限公司</w:t>
      </w:r>
      <w:r>
        <w:rPr>
          <w:rFonts w:hint="eastAsia"/>
        </w:rPr>
        <w:br/>
      </w:r>
      <w:r>
        <w:rPr>
          <w:rFonts w:hint="eastAsia"/>
        </w:rPr>
        <w:t>　　　　四、石家庄中天炉窑工程有限公司</w:t>
      </w:r>
      <w:r>
        <w:rPr>
          <w:rFonts w:hint="eastAsia"/>
        </w:rPr>
        <w:br/>
      </w:r>
      <w:r>
        <w:rPr>
          <w:rFonts w:hint="eastAsia"/>
        </w:rPr>
        <w:t>　　　　五、陕西三秦电炉有限公司</w:t>
      </w:r>
      <w:r>
        <w:rPr>
          <w:rFonts w:hint="eastAsia"/>
        </w:rPr>
        <w:br/>
      </w:r>
      <w:r>
        <w:rPr>
          <w:rFonts w:hint="eastAsia"/>
        </w:rPr>
        <w:t>　　　　六、无锡东雄重型电炉有限公司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炼钢用电炉投资建议</w:t>
      </w:r>
      <w:r>
        <w:rPr>
          <w:rFonts w:hint="eastAsia"/>
        </w:rPr>
        <w:br/>
      </w:r>
      <w:r>
        <w:rPr>
          <w:rFonts w:hint="eastAsia"/>
        </w:rPr>
        <w:t>　　第一节 炼钢用电炉投资环境分析</w:t>
      </w:r>
      <w:r>
        <w:rPr>
          <w:rFonts w:hint="eastAsia"/>
        </w:rPr>
        <w:br/>
      </w:r>
      <w:r>
        <w:rPr>
          <w:rFonts w:hint="eastAsia"/>
        </w:rPr>
        <w:t>　　第二节 炼钢用电炉投资风险分析</w:t>
      </w:r>
      <w:r>
        <w:rPr>
          <w:rFonts w:hint="eastAsia"/>
        </w:rPr>
        <w:br/>
      </w:r>
      <w:r>
        <w:rPr>
          <w:rFonts w:hint="eastAsia"/>
        </w:rPr>
        <w:t>　　第三节 炼钢用电炉投资建议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中国炼钢用电炉未来发展预测及投资前景分析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未来炼钢用电炉行业发展趋势分析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一、未来炼钢用电炉行业发展分析</w:t>
      </w:r>
      <w:r>
        <w:rPr>
          <w:rFonts w:hint="eastAsia"/>
        </w:rPr>
        <w:br/>
      </w:r>
      <w:r>
        <w:rPr>
          <w:rFonts w:hint="eastAsia"/>
        </w:rPr>
        <w:t>　　　　二、未来炼钢用电炉行业技术开发方向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2025-2031年炼钢用电炉行业运行状况预测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一、2025-2031年炼钢用电炉行业工业总产值预测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二、2025-2031年炼钢用电炉行业销售收入预测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三、2025-2031年炼钢用电炉行业总资产预测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业内专家对中国炼钢用电炉投资的建议及观点</w:t>
      </w:r>
      <w:r>
        <w:rPr>
          <w:rFonts w:hint="eastAsia"/>
        </w:rPr>
        <w:br/>
      </w:r>
      <w:r>
        <w:rPr>
          <w:rFonts w:hint="eastAsia"/>
        </w:rPr>
        <w:t>　　第一节 炼钢用电炉行业投资机遇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炼钢用电炉行业投资风险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一、实施重点客户战略的必要性分析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2020-2025年全球炼钢用电炉行业市场容量分析</w:t>
      </w:r>
      <w:r>
        <w:rPr>
          <w:rFonts w:hint="eastAsia"/>
        </w:rPr>
        <w:br/>
      </w:r>
      <w:r>
        <w:rPr>
          <w:rFonts w:hint="eastAsia"/>
        </w:rPr>
        <w:t>　　图表 2 2020-2025年亚洲炼钢用电炉行业市场容量分析</w:t>
      </w:r>
      <w:r>
        <w:rPr>
          <w:rFonts w:hint="eastAsia"/>
        </w:rPr>
        <w:br/>
      </w:r>
      <w:r>
        <w:rPr>
          <w:rFonts w:hint="eastAsia"/>
        </w:rPr>
        <w:t>　　图表 3 2020-2025年欧洲炼钢用电炉行业市场容量分析</w:t>
      </w:r>
      <w:r>
        <w:rPr>
          <w:rFonts w:hint="eastAsia"/>
        </w:rPr>
        <w:br/>
      </w:r>
      <w:r>
        <w:rPr>
          <w:rFonts w:hint="eastAsia"/>
        </w:rPr>
        <w:t>　　图表 4 2020-2025年美洲炼钢用电炉行业市场容量分析</w:t>
      </w:r>
      <w:r>
        <w:rPr>
          <w:rFonts w:hint="eastAsia"/>
        </w:rPr>
        <w:br/>
      </w:r>
      <w:r>
        <w:rPr>
          <w:rFonts w:hint="eastAsia"/>
        </w:rPr>
        <w:t>　　图表 5 2020-2025年季度GDP同比增长率</w:t>
      </w:r>
      <w:r>
        <w:rPr>
          <w:rFonts w:hint="eastAsia"/>
        </w:rPr>
        <w:br/>
      </w:r>
      <w:r>
        <w:rPr>
          <w:rFonts w:hint="eastAsia"/>
        </w:rPr>
        <w:t>　　图表 6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7 2020-2025年城镇固定资产月度累计投资同比增长率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8 2020-2025年按地区分城镇固定资产月度累计投资同比增长率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92001年1-6月—固定资产投资完成额月度累计同比增长率（%）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102001年1-6月—固定资产投资完成额月度累计同比增长率（%）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2020-2025年月度进出口同比增长率</w:t>
      </w:r>
      <w:r>
        <w:rPr>
          <w:rFonts w:hint="eastAsia"/>
        </w:rPr>
        <w:br/>
      </w:r>
      <w:r>
        <w:rPr>
          <w:rFonts w:hint="eastAsia"/>
        </w:rPr>
        <w:t>　　图表 122000年6月—出口总额月度同比增长率与进口总额月度同比增长率（%）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13国际货币基金组织2025年份报告GDP预测值</w:t>
      </w:r>
      <w:r>
        <w:rPr>
          <w:rFonts w:hint="eastAsia"/>
        </w:rPr>
        <w:br/>
      </w:r>
      <w:r>
        <w:rPr>
          <w:rFonts w:hint="eastAsia"/>
        </w:rPr>
        <w:t>　　图表 14近年来我国M2/GDP比率</w:t>
      </w:r>
      <w:r>
        <w:rPr>
          <w:rFonts w:hint="eastAsia"/>
        </w:rPr>
        <w:br/>
      </w:r>
      <w:r>
        <w:rPr>
          <w:rFonts w:hint="eastAsia"/>
        </w:rPr>
        <w:t>　　图表 15我国近年来新增人民币信贷单位：万元</w:t>
      </w:r>
      <w:r>
        <w:rPr>
          <w:rFonts w:hint="eastAsia"/>
        </w:rPr>
        <w:br/>
      </w:r>
      <w:r>
        <w:rPr>
          <w:rFonts w:hint="eastAsia"/>
        </w:rPr>
        <w:t>　　图表 16近年来我国CPI走势</w:t>
      </w:r>
      <w:r>
        <w:rPr>
          <w:rFonts w:hint="eastAsia"/>
        </w:rPr>
        <w:br/>
      </w:r>
      <w:r>
        <w:rPr>
          <w:rFonts w:hint="eastAsia"/>
        </w:rPr>
        <w:t>　　图表 17近年来我国固定资产投资、新增及房地产投资增速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18近年来我国月度出口同比增速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19近年来我国社会消费品、CPI月度同比增速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20我国电炉行业标准</w:t>
      </w:r>
      <w:r>
        <w:rPr>
          <w:rFonts w:hint="eastAsia"/>
        </w:rPr>
        <w:br/>
      </w:r>
      <w:r>
        <w:rPr>
          <w:rFonts w:hint="eastAsia"/>
        </w:rPr>
        <w:t>　　图表 212019年1-12月我国炼钢用电炉行业市场集中度</w:t>
      </w:r>
      <w:r>
        <w:rPr>
          <w:rFonts w:hint="eastAsia"/>
        </w:rPr>
        <w:br/>
      </w:r>
      <w:r>
        <w:rPr>
          <w:rFonts w:hint="eastAsia"/>
        </w:rPr>
        <w:t>　　图表 22 2020-2025年我国炼钢用电炉行业产能分析</w:t>
      </w:r>
      <w:r>
        <w:rPr>
          <w:rFonts w:hint="eastAsia"/>
        </w:rPr>
        <w:br/>
      </w:r>
      <w:r>
        <w:rPr>
          <w:rFonts w:hint="eastAsia"/>
        </w:rPr>
        <w:t>　　图表 232019年1-12月我国炼钢用电炉行业产量集中度</w:t>
      </w:r>
      <w:r>
        <w:rPr>
          <w:rFonts w:hint="eastAsia"/>
        </w:rPr>
        <w:br/>
      </w:r>
      <w:r>
        <w:rPr>
          <w:rFonts w:hint="eastAsia"/>
        </w:rPr>
        <w:t>　　图表 24 2020-2025年我国炼钢用电炉行业产量分析</w:t>
      </w:r>
      <w:r>
        <w:rPr>
          <w:rFonts w:hint="eastAsia"/>
        </w:rPr>
        <w:br/>
      </w:r>
      <w:r>
        <w:rPr>
          <w:rFonts w:hint="eastAsia"/>
        </w:rPr>
        <w:t>　　图表 25 2020-2025年我国炼钢用电炉行业消费量分析</w:t>
      </w:r>
      <w:r>
        <w:rPr>
          <w:rFonts w:hint="eastAsia"/>
        </w:rPr>
        <w:br/>
      </w:r>
      <w:r>
        <w:rPr>
          <w:rFonts w:hint="eastAsia"/>
        </w:rPr>
        <w:t>　　图表 26 2020-2025年我国炼钢用电炉行业需求分析</w:t>
      </w:r>
      <w:r>
        <w:rPr>
          <w:rFonts w:hint="eastAsia"/>
        </w:rPr>
        <w:br/>
      </w:r>
      <w:r>
        <w:rPr>
          <w:rFonts w:hint="eastAsia"/>
        </w:rPr>
        <w:t>　　图表 27 2020-2025年我国炼钢用电炉行业需求特点分析</w:t>
      </w:r>
      <w:r>
        <w:rPr>
          <w:rFonts w:hint="eastAsia"/>
        </w:rPr>
        <w:br/>
      </w:r>
      <w:r>
        <w:rPr>
          <w:rFonts w:hint="eastAsia"/>
        </w:rPr>
        <w:t>　　图表 282019年1-12月我国炼钢用电炉行业需求区域结构分析</w:t>
      </w:r>
      <w:r>
        <w:rPr>
          <w:rFonts w:hint="eastAsia"/>
        </w:rPr>
        <w:br/>
      </w:r>
      <w:r>
        <w:rPr>
          <w:rFonts w:hint="eastAsia"/>
        </w:rPr>
        <w:t>　　图表 29 2025-2031年我国炼钢用电炉行业消费量预测</w:t>
      </w:r>
      <w:r>
        <w:rPr>
          <w:rFonts w:hint="eastAsia"/>
        </w:rPr>
        <w:br/>
      </w:r>
      <w:r>
        <w:rPr>
          <w:rFonts w:hint="eastAsia"/>
        </w:rPr>
        <w:t>　　图表 312019年1-12月我国炼钢用电炉市场不同因素的价格影响力对比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32 2025-2031年我国炼钢用电炉行业均价预测</w:t>
      </w:r>
      <w:r>
        <w:rPr>
          <w:rFonts w:hint="eastAsia"/>
        </w:rPr>
        <w:br/>
      </w:r>
      <w:r>
        <w:rPr>
          <w:rFonts w:hint="eastAsia"/>
        </w:rPr>
        <w:t>　　图表 33 2025-2031年我国炼钢用电炉行业市场容量预测</w:t>
      </w:r>
      <w:r>
        <w:rPr>
          <w:rFonts w:hint="eastAsia"/>
        </w:rPr>
        <w:br/>
      </w:r>
      <w:r>
        <w:rPr>
          <w:rFonts w:hint="eastAsia"/>
        </w:rPr>
        <w:t>　　图表 34 2025-2031年影响炼钢用电炉行业运行的有利因素</w:t>
      </w:r>
      <w:r>
        <w:rPr>
          <w:rFonts w:hint="eastAsia"/>
        </w:rPr>
        <w:br/>
      </w:r>
      <w:r>
        <w:rPr>
          <w:rFonts w:hint="eastAsia"/>
        </w:rPr>
        <w:t>　　图表 35 2025-2031年影响炼钢用电炉行业运行的不利因素</w:t>
      </w:r>
      <w:r>
        <w:rPr>
          <w:rFonts w:hint="eastAsia"/>
        </w:rPr>
        <w:br/>
      </w:r>
      <w:r>
        <w:rPr>
          <w:rFonts w:hint="eastAsia"/>
        </w:rPr>
        <w:t>　　图表 36 2020-2025年我国炼钢用电炉进口分析</w:t>
      </w:r>
      <w:r>
        <w:rPr>
          <w:rFonts w:hint="eastAsia"/>
        </w:rPr>
        <w:br/>
      </w:r>
      <w:r>
        <w:rPr>
          <w:rFonts w:hint="eastAsia"/>
        </w:rPr>
        <w:t>　　图表 37 2020-2025年我国炼钢用电炉出口分析</w:t>
      </w:r>
      <w:r>
        <w:rPr>
          <w:rFonts w:hint="eastAsia"/>
        </w:rPr>
        <w:br/>
      </w:r>
      <w:r>
        <w:rPr>
          <w:rFonts w:hint="eastAsia"/>
        </w:rPr>
        <w:t>　　图表 38近4年宜兴市宇龙电炉成套设备有限公司固定资产周转次数情况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39近3年宜兴市宇龙电炉成套设备有限公司固定资产周转次数情况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40近4年宜兴市宇龙电炉成套设备有限公司流动资产周转次数变化情况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41近3年宜兴市宇龙电炉成套设备有限公司流动资产周转次数变化情况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42近4年宜兴市宇龙电炉成套设备有限公司销售毛利率变化情况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43近3年宜兴市宇龙电炉成套设备有限公司销售毛利率变化情况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44近4年宜兴市宇龙电炉成套设备有限公司资产负债率变化情况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45近3年宜兴市宇龙电炉成套设备有限公司资产负债率变化情况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46近4年宜兴市宇龙电炉成套设备有限公司产权比率变化情况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47近3年宜兴市宇龙电炉成套设备有限公司产权比率变化情况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48近4年宜兴市宇龙电炉成套设备有限公司已获利息倍数变化情况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49近3年宜兴市宇龙电炉成套设备有限公司已获利息倍数变化情况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50近4年宜兴市宇龙电炉成套设备有限公司总资产周转次数变化情况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51近3年宜兴市宇龙电炉成套设备有限公司总资产周转次数变化情况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52近4年长春电炉成套设备有限责任公司固定资产周转次数情况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53近3年长春电炉成套设备有限责任公司固定资产周转次数情况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54近4年长春电炉成套设备有限责任公司流动资产周转次数变化情况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55近3年长春电炉成套设备有限责任公司流动资产周转次数变化情况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56近4年长春电炉成套设备有限责任公司销售毛利率变化情况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57近3年长春电炉成套设备有限责任公司销售毛利率变化情况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58近4年长春电炉成套设备有限责任公司资产负债率变化情况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59近3年长春电炉成套设备有限责任公司资产负债率变化情况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60近4年长春电炉成套设备有限责任公司产权比率变化情况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c6286e3564b3f" w:history="1">
        <w:r>
          <w:rPr>
            <w:rStyle w:val="Hyperlink"/>
          </w:rPr>
          <w:t>2025-2031年中国炼钢用电炉行业发展深度调研与未来趋势预测报告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c6286e3564b3f" w:history="1">
        <w:r>
          <w:rPr>
            <w:rStyle w:val="Hyperlink"/>
          </w:rPr>
          <w:t>https://www.20087.com/6/91/LianGangYongDianLuXianZhuangYuFa.html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热点：电炉炼钢原理及工艺、炼钢用电炉多还是煤炭多、电弧炉炼钢的特点和适用范围、炼钢电炉功率多大、炼钢电炉用电极、炼钢电炉工作原理、炼钢专用煤、炼钢电炉种类、炼钢电炉功率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d9dea51514fbc" w:history="1">
      <w:r>
        <w:rPr>
          <w:rStyle w:val="Hyperlink"/>
        </w:rPr>
        <w:t>2025-2031年中国炼钢用电炉行业发展深度调研与未来趋势预测报告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LianGangYongDianLuXianZhuangYuFa.html" TargetMode="External" Id="R835c6286e356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LianGangYongDianLuXianZhuangYuFa.html" TargetMode="External" Id="R144d9dea5151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2025-03-21T23:11:00Z</dcterms:created>
  <dcterms:modified xsi:type="dcterms:W3CDTF">2025-03-22T00:11:00Z</dcterms:modified>
  <dc:subject>2025-2031年中国炼钢用电炉行业发展深度调研与未来趋势预测报告</dc:subject>
  <dc:title>2025-2031年中国炼钢用电炉行业发展深度调研与未来趋势预测报告</dc:title>
  <cp:keywords>2025-2031年中国炼钢用电炉行业发展深度调研与未来趋势预测报告</cp:keywords>
  <dc:description>2025-2031年中国炼钢用电炉行业发展深度调研与未来趋势预测报告</dc:description>
</cp:coreProperties>
</file>