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626e6da5e4ccb" w:history="1">
              <w:r>
                <w:rPr>
                  <w:rStyle w:val="Hyperlink"/>
                </w:rPr>
                <w:t>中国金刚线行业现状与前景趋势报告（2025-2031年）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626e6da5e4ccb" w:history="1">
              <w:r>
                <w:rPr>
                  <w:rStyle w:val="Hyperlink"/>
                </w:rPr>
                <w:t>中国金刚线行业现状与前景趋势报告（2025-2031年）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626e6da5e4ccb" w:history="1">
                <w:r>
                  <w:rPr>
                    <w:rStyle w:val="Hyperlink"/>
                  </w:rPr>
                  <w:t>https://www.20087.com/6/71/JinGangXianHangYeQianJingFenXi.html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线是光伏行业硅片切割的关键材料，近年来随着全球光伏市场的蓬勃发展而迅速成长。随着单晶硅片的市场需求增加，金刚线切割技术因其高效率、低损耗的特点而成为主流。目前，金刚线的直径持续减小，切割精度和效率不断提升，有效降低了硅片的生产成本。然而，市场竞争激烈，技术迭代迅速，以及原材料价格波动，是金刚线行业面临的挑战。</w:t>
      </w:r>
      <w:r>
        <w:rPr>
          <w:rFonts w:hint="eastAsia"/>
        </w:rPr>
        <w:br/>
      </w:r>
      <w:r>
        <w:rPr>
          <w:rFonts w:hint="eastAsia"/>
        </w:rPr>
        <w:t>　　未来，金刚线行业的发展将更加注重技术创新和成本控制。一方面，通过研发更细、更韧的金刚线，进一步提高切割效率和硅片良率，降低单片硅片的切割成本。另一方面，加强与上游原材料供应商的合作，确保供应链的稳定性和成本优势。此外，金刚线行业将探索多元化应用，如半导体材料切割和硬脆材料加工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626e6da5e4ccb" w:history="1">
        <w:r>
          <w:rPr>
            <w:rStyle w:val="Hyperlink"/>
          </w:rPr>
          <w:t>中国金刚线行业现状与前景趋势报告（2025-2031年）</w:t>
        </w:r>
      </w:hyperlink>
      <w:r>
        <w:rPr>
          <w:rFonts w:hint="eastAsia"/>
        </w:rPr>
        <w:t>》通过对行业现状的深入剖析，结合市场需求、市场规模等关键数据，全面梳理了金刚线产业链。金刚线报告详细分析了市场竞争格局，聚焦了重点企业及品牌影响力，并对价格机制和金刚线细分市场特征进行了探讨。此外，报告还对市场前景进行了展望，预测了行业发展趋势，并就潜在的风险与机遇提供了专业的见解。金刚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金刚线行业概述</w:t>
      </w:r>
      <w:r>
        <w:rPr>
          <w:rFonts w:hint="eastAsia"/>
        </w:rPr>
        <w:br/>
      </w:r>
      <w:r>
        <w:rPr>
          <w:rFonts w:hint="eastAsia"/>
        </w:rPr>
        <w:t>　　第一节 金刚线定义与分类</w:t>
      </w:r>
      <w:r>
        <w:rPr>
          <w:rFonts w:hint="eastAsia"/>
        </w:rPr>
        <w:br/>
      </w:r>
      <w:r>
        <w:rPr>
          <w:rFonts w:hint="eastAsia"/>
        </w:rPr>
        <w:t>　　第二节 金刚线应用领域</w:t>
      </w:r>
      <w:r>
        <w:rPr>
          <w:rFonts w:hint="eastAsia"/>
        </w:rPr>
        <w:br/>
      </w:r>
      <w:r>
        <w:rPr>
          <w:rFonts w:hint="eastAsia"/>
        </w:rPr>
        <w:t>　　第三节 金刚线行业经济指标分析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金刚线产业链及经营模式分析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2020-2024年全球金刚线市场规模与趋势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主要国家与地区金刚线市场分析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2023-2024年金刚线产能与投资动态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一、国内金刚线产能及利用情况</w:t>
      </w:r>
      <w:r>
        <w:rPr>
          <w:rFonts w:hint="eastAsia"/>
        </w:rPr>
        <w:br/>
      </w:r>
      <w:r>
        <w:rPr>
          <w:rFonts w:hint="eastAsia"/>
        </w:rPr>
        <w:t>　　　　二、金刚线产能扩张与投资动态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2025-2031年金刚线行业产量统计与趋势预测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一、2020-2024年金刚线行业产量数据统计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1、2020-2024年金刚线产量及增长趋势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2、2020-2024年金刚线细分产品产量及份额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二、影响金刚线产量的关键因素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三、2025-2031年金刚线产量预测</w:t>
      </w:r>
      <w:r>
        <w:rPr>
          <w:rFonts w:hint="eastAsia"/>
        </w:rPr>
        <w:br/>
      </w:r>
      <w:r>
        <w:rPr>
          <w:rFonts w:hint="eastAsia"/>
        </w:rPr>
        <w:t>　　第三节 2025-2031年金刚线市场需求与销售分析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一、2023-2024年金刚线行业需求现状</w:t>
      </w:r>
      <w:r>
        <w:rPr>
          <w:rFonts w:hint="eastAsia"/>
        </w:rPr>
        <w:br/>
      </w:r>
      <w:r>
        <w:rPr>
          <w:rFonts w:hint="eastAsia"/>
        </w:rPr>
        <w:t>　　　　二、金刚线客户群体与需求特点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三、2020-2024年金刚线行业销售规模分析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金刚线细分市场分析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一、2023-2024年金刚线主要细分产品市场现状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金刚线下游应用与客户群体分析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一、2023-2024年金刚线各应用领域市场现状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2023-2024年中国金刚线技术发展研究</w:t>
      </w:r>
      <w:r>
        <w:rPr>
          <w:rFonts w:hint="eastAsia"/>
        </w:rPr>
        <w:br/>
      </w:r>
      <w:r>
        <w:rPr>
          <w:rFonts w:hint="eastAsia"/>
        </w:rPr>
        <w:t>　　第一节 当前金刚线技术发展现状</w:t>
      </w:r>
      <w:r>
        <w:rPr>
          <w:rFonts w:hint="eastAsia"/>
        </w:rPr>
        <w:br/>
      </w:r>
      <w:r>
        <w:rPr>
          <w:rFonts w:hint="eastAsia"/>
        </w:rPr>
        <w:t>　　第二节 国内外金刚线技术差异与原因</w:t>
      </w:r>
      <w:r>
        <w:rPr>
          <w:rFonts w:hint="eastAsia"/>
        </w:rPr>
        <w:br/>
      </w:r>
      <w:r>
        <w:rPr>
          <w:rFonts w:hint="eastAsia"/>
        </w:rPr>
        <w:t>　　第三节 金刚线技术创新与发展趋势预测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技术进步对金刚线行业的影响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一、2020-2024年金刚线市场价格走势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金刚线定价策略与方法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2023-2024年重点区域金刚线市场发展概况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2020-2024年中国金刚线行业进出口情况分析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一、2020-2024年金刚线进口规模及增长情况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一、2020-2024年金刚线出口规模及增长情况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2020-2024年中国金刚线行业总体发展与财务状况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2020-2024年中国金刚线行业规模情况</w:t>
      </w:r>
      <w:r>
        <w:rPr>
          <w:rFonts w:hint="eastAsia"/>
        </w:rPr>
        <w:br/>
      </w:r>
      <w:r>
        <w:rPr>
          <w:rFonts w:hint="eastAsia"/>
        </w:rPr>
        <w:t>　　　　一、金刚线行业企业数量规模</w:t>
      </w:r>
      <w:r>
        <w:rPr>
          <w:rFonts w:hint="eastAsia"/>
        </w:rPr>
        <w:br/>
      </w:r>
      <w:r>
        <w:rPr>
          <w:rFonts w:hint="eastAsia"/>
        </w:rPr>
        <w:t>　　　　二、金刚线行业从业人员规模</w:t>
      </w:r>
      <w:r>
        <w:rPr>
          <w:rFonts w:hint="eastAsia"/>
        </w:rPr>
        <w:br/>
      </w:r>
      <w:r>
        <w:rPr>
          <w:rFonts w:hint="eastAsia"/>
        </w:rPr>
        <w:t>　　　　三、金刚线行业市场敏感性分析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2020-2024年中国金刚线行业财务能力分析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一、金刚线行业盈利能力</w:t>
      </w:r>
      <w:r>
        <w:rPr>
          <w:rFonts w:hint="eastAsia"/>
        </w:rPr>
        <w:br/>
      </w:r>
      <w:r>
        <w:rPr>
          <w:rFonts w:hint="eastAsia"/>
        </w:rPr>
        <w:t>　　　　二、金刚线行业偿债能力</w:t>
      </w:r>
      <w:r>
        <w:rPr>
          <w:rFonts w:hint="eastAsia"/>
        </w:rPr>
        <w:br/>
      </w:r>
      <w:r>
        <w:rPr>
          <w:rFonts w:hint="eastAsia"/>
        </w:rPr>
        <w:t>　　　　三、金刚线行业营运能力</w:t>
      </w:r>
      <w:r>
        <w:rPr>
          <w:rFonts w:hint="eastAsia"/>
        </w:rPr>
        <w:br/>
      </w:r>
      <w:r>
        <w:rPr>
          <w:rFonts w:hint="eastAsia"/>
        </w:rPr>
        <w:t>　　　　四、金刚线行业发展能力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中国金刚线行业竞争格局分析</w:t>
      </w:r>
      <w:r>
        <w:rPr>
          <w:rFonts w:hint="eastAsia"/>
        </w:rPr>
        <w:br/>
      </w:r>
      <w:r>
        <w:rPr>
          <w:rFonts w:hint="eastAsia"/>
        </w:rPr>
        <w:t>　　第一节 金刚线行业竞争格局总览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2023-2024年金刚线行业竞争力分析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2020-2024年金刚线行业企业并购活动分析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2023-2024年金刚线行业会展与招投标活动分析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2024年中国金刚线企业发展企业发展策略与建议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金刚线销售模式与渠道策略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金刚线品牌与市场推广策略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金刚线研发投入与技术创新能力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金刚线合作联盟与资源整合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中国金刚线行业风险与对策</w:t>
      </w:r>
      <w:r>
        <w:rPr>
          <w:rFonts w:hint="eastAsia"/>
        </w:rPr>
        <w:br/>
      </w:r>
      <w:r>
        <w:rPr>
          <w:rFonts w:hint="eastAsia"/>
        </w:rPr>
        <w:t>　　第一节 金刚线行业SWOT分析</w:t>
      </w:r>
      <w:r>
        <w:rPr>
          <w:rFonts w:hint="eastAsia"/>
        </w:rPr>
        <w:br/>
      </w:r>
      <w:r>
        <w:rPr>
          <w:rFonts w:hint="eastAsia"/>
        </w:rPr>
        <w:t>　　　　一、金刚线行业优势</w:t>
      </w:r>
      <w:r>
        <w:rPr>
          <w:rFonts w:hint="eastAsia"/>
        </w:rPr>
        <w:br/>
      </w:r>
      <w:r>
        <w:rPr>
          <w:rFonts w:hint="eastAsia"/>
        </w:rPr>
        <w:t>　　　　二、金刚线行业劣势</w:t>
      </w:r>
      <w:r>
        <w:rPr>
          <w:rFonts w:hint="eastAsia"/>
        </w:rPr>
        <w:br/>
      </w:r>
      <w:r>
        <w:rPr>
          <w:rFonts w:hint="eastAsia"/>
        </w:rPr>
        <w:t>　　　　三、金刚线市场机会</w:t>
      </w:r>
      <w:r>
        <w:rPr>
          <w:rFonts w:hint="eastAsia"/>
        </w:rPr>
        <w:br/>
      </w:r>
      <w:r>
        <w:rPr>
          <w:rFonts w:hint="eastAsia"/>
        </w:rPr>
        <w:t>　　　　四、金刚线市场威胁</w:t>
      </w:r>
      <w:r>
        <w:rPr>
          <w:rFonts w:hint="eastAsia"/>
        </w:rPr>
        <w:br/>
      </w:r>
      <w:r>
        <w:rPr>
          <w:rFonts w:hint="eastAsia"/>
        </w:rPr>
        <w:t>　　第二节 金刚线行业风险及对策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2023-2024年金刚线行业发展环境分析</w:t>
      </w:r>
      <w:r>
        <w:rPr>
          <w:rFonts w:hint="eastAsia"/>
        </w:rPr>
        <w:br/>
      </w:r>
      <w:r>
        <w:rPr>
          <w:rFonts w:hint="eastAsia"/>
        </w:rPr>
        <w:t>　　　　一、金刚线行业主管部门与监管体制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二、金刚线行业主要法律法规及政策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三、金刚线行业标准与质量监管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2025-2031年金刚线行业发展趋势与方向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2025-2031年金刚线行业发展潜力与机遇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中智-林-：金刚线行业发展建议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金刚线行业历程</w:t>
      </w:r>
      <w:r>
        <w:rPr>
          <w:rFonts w:hint="eastAsia"/>
        </w:rPr>
        <w:br/>
      </w:r>
      <w:r>
        <w:rPr>
          <w:rFonts w:hint="eastAsia"/>
        </w:rPr>
        <w:t>　　图表 金刚线行业生命周期</w:t>
      </w:r>
      <w:r>
        <w:rPr>
          <w:rFonts w:hint="eastAsia"/>
        </w:rPr>
        <w:br/>
      </w:r>
      <w:r>
        <w:rPr>
          <w:rFonts w:hint="eastAsia"/>
        </w:rPr>
        <w:t>　　图表 金刚线行业产业链分析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2020-2024年金刚线行业市场容量分析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2020-2024年中国金刚线行业产量及增长趋势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2020-2024年中国金刚线市场需求量及增速统计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2024年中国金刚线行业需求领域分布格局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2020-2024年中国金刚线行业盈利情况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2020-2024年中国金刚线行业利润总额统计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2020-2024年中国金刚线进口金额分析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2020-2024年中国金刚线出口数量分析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2020-2024年中国金刚线出口金额分析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2024年中国金刚线进口国家及地区分析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2024年中国金刚线出口国家及地区分析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2020-2024年中国金刚线行业企业平均规模情况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626e6da5e4ccb" w:history="1">
        <w:r>
          <w:rPr>
            <w:rStyle w:val="Hyperlink"/>
          </w:rPr>
          <w:t>中国金刚线行业现状与前景趋势报告（2025-2031年）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626e6da5e4ccb" w:history="1">
        <w:r>
          <w:rPr>
            <w:rStyle w:val="Hyperlink"/>
          </w:rPr>
          <w:t>https://www.20087.com/6/71/JinGangXianHangYeQianJingFenXi.html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b6911c3c24a77" w:history="1">
      <w:r>
        <w:rPr>
          <w:rStyle w:val="Hyperlink"/>
        </w:rPr>
        <w:t>中国金刚线行业现状与前景趋势报告（2025-2031年）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nGangXianHangYeQianJingFenXi.html" TargetMode="External" Id="Rb5e626e6da5e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nGangXianHangYeQianJingFenXi.html" TargetMode="External" Id="R095b6911c3c2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2024-11-09T05:10:11Z</dcterms:created>
  <dcterms:modified xsi:type="dcterms:W3CDTF">2024-11-09T06:10:11Z</dcterms:modified>
  <dc:subject>中国金刚线行业现状与前景趋势报告（2025-2031年）</dc:subject>
  <dc:title>中国金刚线行业现状与前景趋势报告（2025-2031年）</dc:title>
  <cp:keywords>中国金刚线行业现状与前景趋势报告（2025-2031年）</cp:keywords>
  <dc:description>中国金刚线行业现状与前景趋势报告（2025-2031年）</dc:description>
</cp:coreProperties>
</file>