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88b2dbd6f4625" w:history="1">
              <w:r>
                <w:rPr>
                  <w:rStyle w:val="Hyperlink"/>
                </w:rPr>
                <w:t>2025-2031年中国铜市场深度调查分析及发展趋势研究报告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88b2dbd6f4625" w:history="1">
              <w:r>
                <w:rPr>
                  <w:rStyle w:val="Hyperlink"/>
                </w:rPr>
                <w:t>2025-2031年中国铜市场深度调查分析及发展趋势研究报告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88b2dbd6f4625" w:history="1">
                <w:r>
                  <w:rPr>
                    <w:rStyle w:val="Hyperlink"/>
                  </w:rPr>
                  <w:t>https://www.20087.com/M_NengYuanKuangChan/16/TongHangYeXianZhuangYuFaZhanQuShi.html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有色金属，在电力、建筑、交通、机械制造等众多领域有着广泛的应用。目前，全球铜资源分布不均，主要生产国包括智利、中国、秘鲁等。随着全球经济的发展，尤其是新兴经济体对基础设施建设的投入，铜的需求量持续增长。同时，铜矿开采难度加大、环保法规趋严等因素也对铜的供应造成了一定的压力。</w:t>
      </w:r>
      <w:r>
        <w:rPr>
          <w:rFonts w:hint="eastAsia"/>
        </w:rPr>
        <w:br/>
      </w:r>
      <w:r>
        <w:rPr>
          <w:rFonts w:hint="eastAsia"/>
        </w:rPr>
        <w:t>　　未来，铜的需求仍将持续增长，尤其是在电动汽车、可再生能源等新兴领域的应用将进一步推动铜的消费。同时，随着环保意识的提升，铜矿开采将更加注重环境友好型技术的应用，以降低对环境的影响。此外，循环经济、再生铜的利用也将成为行业发展的重要方向，以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88b2dbd6f4625" w:history="1">
        <w:r>
          <w:rPr>
            <w:rStyle w:val="Hyperlink"/>
          </w:rPr>
          <w:t>2025-2031年中国铜市场深度调查分析及发展趋势研究报告</w:t>
        </w:r>
      </w:hyperlink>
      <w:r>
        <w:rPr>
          <w:rFonts w:hint="eastAsia"/>
        </w:rPr>
        <w:t>》系统分析了铜行业的市场规模、需求动态及价格趋势，并深入探讨了铜产业链结构的变化与发展。报告详细解读了铜行业现状，科学预测了未来市场前景与发展趋势，同时对铜细分市场的竞争格局进行了全面评估，重点关注领先企业的竞争实力、市场集中度及品牌影响力。结合铜技术现状与未来方向，报告揭示了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2025年铜行业发展综述</w:t>
      </w:r>
      <w:r>
        <w:rPr>
          <w:rFonts w:hint="eastAsia"/>
        </w:rPr>
        <w:br/>
      </w:r>
      <w:r>
        <w:rPr>
          <w:rFonts w:hint="eastAsia"/>
        </w:rPr>
        <w:t>　　第一节 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铜行业生产技术分析</w:t>
      </w:r>
      <w:r>
        <w:rPr>
          <w:rFonts w:hint="eastAsia"/>
        </w:rPr>
        <w:br/>
      </w:r>
      <w:r>
        <w:rPr>
          <w:rFonts w:hint="eastAsia"/>
        </w:rPr>
        <w:t>　　第一节 铜行业生产技术发展现状</w:t>
      </w:r>
      <w:r>
        <w:rPr>
          <w:rFonts w:hint="eastAsia"/>
        </w:rPr>
        <w:br/>
      </w:r>
      <w:r>
        <w:rPr>
          <w:rFonts w:hint="eastAsia"/>
        </w:rPr>
        <w:t>　　第二节 铜行业产品生产工艺特点或流程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2025年中国铜企业发展情况分析</w:t>
      </w:r>
      <w:r>
        <w:rPr>
          <w:rFonts w:hint="eastAsia"/>
        </w:rPr>
        <w:br/>
      </w:r>
      <w:r>
        <w:rPr>
          <w:rFonts w:hint="eastAsia"/>
        </w:rPr>
        <w:t>　　第一节 中国铜企业发展分析</w:t>
      </w:r>
      <w:r>
        <w:rPr>
          <w:rFonts w:hint="eastAsia"/>
        </w:rPr>
        <w:br/>
      </w:r>
      <w:r>
        <w:rPr>
          <w:rFonts w:hint="eastAsia"/>
        </w:rPr>
        <w:t>　　　　一、2025年铜企业运行情况及特点分析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二、2025年铜企业投资情况分析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三、中国铜企业产品结构分析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四、中国铜企业与宏观经济相关性分析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五、西部市场分析</w:t>
      </w:r>
      <w:r>
        <w:rPr>
          <w:rFonts w:hint="eastAsia"/>
        </w:rPr>
        <w:br/>
      </w:r>
      <w:r>
        <w:rPr>
          <w:rFonts w:hint="eastAsia"/>
        </w:rPr>
        <w:t>　　　　六、华南市场分析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2025年中国铜市场供需调查分析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2025年中国铜市场特征分析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一、2025年中国铜产品特征分析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二、2025年中国铜价格特征分析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三、2025年中国铜渠道特征</w:t>
      </w:r>
      <w:r>
        <w:rPr>
          <w:rFonts w:hint="eastAsia"/>
        </w:rPr>
        <w:br/>
      </w:r>
      <w:r>
        <w:rPr>
          <w:rFonts w:hint="eastAsia"/>
        </w:rPr>
        <w:t>　　　　四、2025年中国铜购买特征</w:t>
      </w:r>
      <w:r>
        <w:rPr>
          <w:rFonts w:hint="eastAsia"/>
        </w:rPr>
        <w:br/>
      </w:r>
      <w:r>
        <w:rPr>
          <w:rFonts w:hint="eastAsia"/>
        </w:rPr>
        <w:t>　　第四节 国内外铜产业发展现状及趋势分析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一、国外铜产业发展概况</w:t>
      </w:r>
      <w:r>
        <w:rPr>
          <w:rFonts w:hint="eastAsia"/>
        </w:rPr>
        <w:br/>
      </w:r>
      <w:r>
        <w:rPr>
          <w:rFonts w:hint="eastAsia"/>
        </w:rPr>
        <w:t>　　　　二、国外铜产业投资趋势分析（侧重产品）</w:t>
      </w:r>
      <w:r>
        <w:rPr>
          <w:rFonts w:hint="eastAsia"/>
        </w:rPr>
        <w:br/>
      </w:r>
      <w:r>
        <w:rPr>
          <w:rFonts w:hint="eastAsia"/>
        </w:rPr>
        <w:t>　　　　三、国内铜产业发展概况</w:t>
      </w:r>
      <w:r>
        <w:rPr>
          <w:rFonts w:hint="eastAsia"/>
        </w:rPr>
        <w:br/>
      </w:r>
      <w:r>
        <w:rPr>
          <w:rFonts w:hint="eastAsia"/>
        </w:rPr>
        <w:t>　　　　四、国内铜产业投资趋势分析（侧重产品）</w:t>
      </w:r>
      <w:r>
        <w:rPr>
          <w:rFonts w:hint="eastAsia"/>
        </w:rPr>
        <w:br/>
      </w:r>
      <w:r>
        <w:rPr>
          <w:rFonts w:hint="eastAsia"/>
        </w:rPr>
        <w:t>　　　　五、内蒙古铜产业发展概况</w:t>
      </w:r>
      <w:r>
        <w:rPr>
          <w:rFonts w:hint="eastAsia"/>
        </w:rPr>
        <w:br/>
      </w:r>
      <w:r>
        <w:rPr>
          <w:rFonts w:hint="eastAsia"/>
        </w:rPr>
        <w:t>　　　　六、内蒙古铜产业投资趋势分析（侧重产品）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电解铜产品相关分析</w:t>
      </w:r>
      <w:r>
        <w:rPr>
          <w:rFonts w:hint="eastAsia"/>
        </w:rPr>
        <w:br/>
      </w:r>
      <w:r>
        <w:rPr>
          <w:rFonts w:hint="eastAsia"/>
        </w:rPr>
        <w:t>　　第一节 高纯度的电解铜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第二节 空调和致冷设备用超细、超薄、高清洁度、高精度、复杂齿型、大卷重内螺纹铜管。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t>　　第三节 建筑用铜水管、气管、采暖管、铜管材、铜管件、塑覆铜管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t>　　第四节 冷凝器用铜合金管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t>　　第五节 插接元件用带材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t>　　第六节 高强高导高速列车等用铜线杆及棒型线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t>　　第七节 汽车间步器齿环管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t>　　第八节 焊接用带材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t>　　第九节 高强中导铜线杆及棒型线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t>　　第十节 铜包铝复合材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五、国内外技术差距分析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2025年铜企业市场竞争格局分析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2025年中国铜企业规模经济情况分析</w:t>
      </w:r>
      <w:r>
        <w:rPr>
          <w:rFonts w:hint="eastAsia"/>
        </w:rPr>
        <w:br/>
      </w:r>
      <w:r>
        <w:rPr>
          <w:rFonts w:hint="eastAsia"/>
        </w:rPr>
        <w:t>　　　　一、铜企业产量与产值分析</w:t>
      </w:r>
      <w:r>
        <w:rPr>
          <w:rFonts w:hint="eastAsia"/>
        </w:rPr>
        <w:br/>
      </w:r>
      <w:r>
        <w:rPr>
          <w:rFonts w:hint="eastAsia"/>
        </w:rPr>
        <w:t>　　　　二、铜企业销售额分析</w:t>
      </w:r>
      <w:r>
        <w:rPr>
          <w:rFonts w:hint="eastAsia"/>
        </w:rPr>
        <w:br/>
      </w:r>
      <w:r>
        <w:rPr>
          <w:rFonts w:hint="eastAsia"/>
        </w:rPr>
        <w:t>　　第三节 2025年中国铜企业格局以及竞争态势分析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一、铜行业的进入障碍：</w:t>
      </w:r>
      <w:r>
        <w:rPr>
          <w:rFonts w:hint="eastAsia"/>
        </w:rPr>
        <w:br/>
      </w:r>
      <w:r>
        <w:rPr>
          <w:rFonts w:hint="eastAsia"/>
        </w:rPr>
        <w:t>　　　　二、退出机制：</w:t>
      </w:r>
      <w:r>
        <w:rPr>
          <w:rFonts w:hint="eastAsia"/>
        </w:rPr>
        <w:br/>
      </w:r>
      <w:r>
        <w:rPr>
          <w:rFonts w:hint="eastAsia"/>
        </w:rPr>
        <w:t>　　第五节 2025年中国铜企业主要优势企业竞争力综合评价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一、国内铜加工企业发展新趋势</w:t>
      </w:r>
      <w:r>
        <w:rPr>
          <w:rFonts w:hint="eastAsia"/>
        </w:rPr>
        <w:br/>
      </w:r>
      <w:r>
        <w:rPr>
          <w:rFonts w:hint="eastAsia"/>
        </w:rPr>
        <w:t>　　　　二、外部环境迅速变化给铜加工业带来严峻挑战</w:t>
      </w:r>
      <w:r>
        <w:rPr>
          <w:rFonts w:hint="eastAsia"/>
        </w:rPr>
        <w:br/>
      </w:r>
      <w:r>
        <w:rPr>
          <w:rFonts w:hint="eastAsia"/>
        </w:rPr>
        <w:t>　　　　三、国内铜加工业迎来新形势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2025年铜企业主要竞争对手分析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2025年中国铜企业上游企业发展及影响分析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一、2025年中国铜企业上游企业运行现状分析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2025年中国铜企业下游企业发展及影响分析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一、2025年中国铜企业下游企业运行现状分析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第九章 2025-2031年中国铜企业发展趋势预测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　　一、行业小类经济运行出现明显分化</w:t>
      </w:r>
      <w:r>
        <w:rPr>
          <w:rFonts w:hint="eastAsia"/>
        </w:rPr>
        <w:br/>
      </w:r>
      <w:r>
        <w:rPr>
          <w:rFonts w:hint="eastAsia"/>
        </w:rPr>
        <w:t>　　　　二、投资结构优化，值得高度重视</w:t>
      </w:r>
      <w:r>
        <w:rPr>
          <w:rFonts w:hint="eastAsia"/>
        </w:rPr>
        <w:br/>
      </w:r>
      <w:r>
        <w:rPr>
          <w:rFonts w:hint="eastAsia"/>
        </w:rPr>
        <w:t>　　　　三、抓住关键窗口期，推动国有企业改革</w:t>
      </w:r>
      <w:r>
        <w:rPr>
          <w:rFonts w:hint="eastAsia"/>
        </w:rPr>
        <w:br/>
      </w:r>
      <w:r>
        <w:rPr>
          <w:rFonts w:hint="eastAsia"/>
        </w:rPr>
        <w:t>　　　　四、2025年我国铜工业运行分析</w:t>
      </w:r>
      <w:r>
        <w:rPr>
          <w:rFonts w:hint="eastAsia"/>
        </w:rPr>
        <w:br/>
      </w:r>
      <w:r>
        <w:rPr>
          <w:rFonts w:hint="eastAsia"/>
        </w:rPr>
        <w:t>　　　　五、2025-2031年铜走势判断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　　2025-2031年进出口趋势预测</w:t>
      </w:r>
      <w:r>
        <w:rPr>
          <w:rFonts w:hint="eastAsia"/>
        </w:rPr>
        <w:br/>
      </w:r>
      <w:r>
        <w:rPr>
          <w:rFonts w:hint="eastAsia"/>
        </w:rPr>
        <w:t>　　　　一、进口趋势预测</w:t>
      </w:r>
      <w:r>
        <w:rPr>
          <w:rFonts w:hint="eastAsia"/>
        </w:rPr>
        <w:br/>
      </w:r>
      <w:r>
        <w:rPr>
          <w:rFonts w:hint="eastAsia"/>
        </w:rPr>
        <w:t>　　　　二、出口趋势分析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　　一、有色金属行业技术发展趋势</w:t>
      </w:r>
      <w:r>
        <w:rPr>
          <w:rFonts w:hint="eastAsia"/>
        </w:rPr>
        <w:br/>
      </w:r>
      <w:r>
        <w:rPr>
          <w:rFonts w:hint="eastAsia"/>
        </w:rPr>
        <w:t>　　　　二、铜金属技术发展趋势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2025-2031年铜企业投资环境分析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2025-2031年铜企业swot模型分析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2025-2031年我国铜企业投资潜力分析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2025-2031年我国铜企业前景展望分析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2025-2031年铜企业区域投资机会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2025-2031年铜企业出口市场投资机会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2025-2031年中国铜企业投资策略分析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铜金属产业链分析</w:t>
      </w:r>
      <w:r>
        <w:rPr>
          <w:rFonts w:hint="eastAsia"/>
        </w:rPr>
        <w:br/>
      </w:r>
      <w:r>
        <w:rPr>
          <w:rFonts w:hint="eastAsia"/>
        </w:rPr>
        <w:t>　　图表 进口同价走势图</w:t>
      </w:r>
      <w:r>
        <w:rPr>
          <w:rFonts w:hint="eastAsia"/>
        </w:rPr>
        <w:br/>
      </w:r>
      <w:r>
        <w:rPr>
          <w:rFonts w:hint="eastAsia"/>
        </w:rPr>
        <w:t>　　图表 地区精炼铜价格走势图</w:t>
      </w:r>
      <w:r>
        <w:rPr>
          <w:rFonts w:hint="eastAsia"/>
        </w:rPr>
        <w:br/>
      </w:r>
      <w:r>
        <w:rPr>
          <w:rFonts w:hint="eastAsia"/>
        </w:rPr>
        <w:t>　　图表 中国铜精矿进口数据统计</w:t>
      </w:r>
      <w:r>
        <w:rPr>
          <w:rFonts w:hint="eastAsia"/>
        </w:rPr>
        <w:br/>
      </w:r>
      <w:r>
        <w:rPr>
          <w:rFonts w:hint="eastAsia"/>
        </w:rPr>
        <w:t>　　图表 湿法炼铜工艺流程图</w:t>
      </w:r>
      <w:r>
        <w:rPr>
          <w:rFonts w:hint="eastAsia"/>
        </w:rPr>
        <w:br/>
      </w:r>
      <w:r>
        <w:rPr>
          <w:rFonts w:hint="eastAsia"/>
        </w:rPr>
        <w:t>　　图 2025年中国十大铜冶炼公司排名</w:t>
      </w:r>
      <w:r>
        <w:rPr>
          <w:rFonts w:hint="eastAsia"/>
        </w:rPr>
        <w:br/>
      </w:r>
      <w:r>
        <w:rPr>
          <w:rFonts w:hint="eastAsia"/>
        </w:rPr>
        <w:t>　　图表 2025年中国铜冶炼行业不同类型企业数量分布图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2025年中国铜材产量分省市统计</w:t>
      </w:r>
      <w:r>
        <w:rPr>
          <w:rFonts w:hint="eastAsia"/>
        </w:rPr>
        <w:br/>
      </w:r>
      <w:r>
        <w:rPr>
          <w:rFonts w:hint="eastAsia"/>
        </w:rPr>
        <w:t>　　图表 2025年我国电解铜区域市场份额分析</w:t>
      </w:r>
      <w:r>
        <w:rPr>
          <w:rFonts w:hint="eastAsia"/>
        </w:rPr>
        <w:br/>
      </w:r>
      <w:r>
        <w:rPr>
          <w:rFonts w:hint="eastAsia"/>
        </w:rPr>
        <w:t>　　图表 2020-2025年中国铜板产量分析</w:t>
      </w:r>
      <w:r>
        <w:rPr>
          <w:rFonts w:hint="eastAsia"/>
        </w:rPr>
        <w:br/>
      </w:r>
      <w:r>
        <w:rPr>
          <w:rFonts w:hint="eastAsia"/>
        </w:rPr>
        <w:t>　　图表 lme2015年三月期铜价格和沪铜价格走势</w:t>
      </w:r>
      <w:r>
        <w:rPr>
          <w:rFonts w:hint="eastAsia"/>
        </w:rPr>
        <w:br/>
      </w:r>
      <w:r>
        <w:rPr>
          <w:rFonts w:hint="eastAsia"/>
        </w:rPr>
        <w:t>　　图表 2020-2025年我国铜产品市场需求</w:t>
      </w:r>
      <w:r>
        <w:rPr>
          <w:rFonts w:hint="eastAsia"/>
        </w:rPr>
        <w:br/>
      </w:r>
      <w:r>
        <w:rPr>
          <w:rFonts w:hint="eastAsia"/>
        </w:rPr>
        <w:t>　　图表 铜杆（scr）主要涵盖产品定义及阐述</w:t>
      </w:r>
      <w:r>
        <w:rPr>
          <w:rFonts w:hint="eastAsia"/>
        </w:rPr>
        <w:br/>
      </w:r>
      <w:r>
        <w:rPr>
          <w:rFonts w:hint="eastAsia"/>
        </w:rPr>
        <w:t>　　图表 2025年lme铜价格走势分析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2020-2025年我国电解铜产量与消费量分析</w:t>
      </w:r>
      <w:r>
        <w:rPr>
          <w:rFonts w:hint="eastAsia"/>
        </w:rPr>
        <w:br/>
      </w:r>
      <w:r>
        <w:rPr>
          <w:rFonts w:hint="eastAsia"/>
        </w:rPr>
        <w:t>　　图表 2020-2025年我国电解铜进口量、出口量分析</w:t>
      </w:r>
      <w:r>
        <w:rPr>
          <w:rFonts w:hint="eastAsia"/>
        </w:rPr>
        <w:br/>
      </w:r>
      <w:r>
        <w:rPr>
          <w:rFonts w:hint="eastAsia"/>
        </w:rPr>
        <w:t>　　图表 2025年我国电解铜各行业应用份额分析</w:t>
      </w:r>
      <w:r>
        <w:rPr>
          <w:rFonts w:hint="eastAsia"/>
        </w:rPr>
        <w:br/>
      </w:r>
      <w:r>
        <w:rPr>
          <w:rFonts w:hint="eastAsia"/>
        </w:rPr>
        <w:t>　　图表 2025-2031年电解铜产能、产量和需求量分析</w:t>
      </w:r>
      <w:r>
        <w:rPr>
          <w:rFonts w:hint="eastAsia"/>
        </w:rPr>
        <w:br/>
      </w:r>
      <w:r>
        <w:rPr>
          <w:rFonts w:hint="eastAsia"/>
        </w:rPr>
        <w:t>　　图表 日-11月8日部分铜价明细表</w:t>
      </w:r>
      <w:r>
        <w:rPr>
          <w:rFonts w:hint="eastAsia"/>
        </w:rPr>
        <w:br/>
      </w:r>
      <w:r>
        <w:rPr>
          <w:rFonts w:hint="eastAsia"/>
        </w:rPr>
        <w:t>　　图表 2020-2025年中国精炼铜消费量分析</w:t>
      </w:r>
      <w:r>
        <w:rPr>
          <w:rFonts w:hint="eastAsia"/>
        </w:rPr>
        <w:br/>
      </w:r>
      <w:r>
        <w:rPr>
          <w:rFonts w:hint="eastAsia"/>
        </w:rPr>
        <w:t>　　2025-2031年中国铜行业市场竞争格局分析与投资风险预测报告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2020-2025年的年能力，产量，表观消费量分析图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2020-2025年的进口量，出口量分析图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2025年我国内螺纹铜管各行业应用份额分析</w:t>
      </w:r>
      <w:r>
        <w:rPr>
          <w:rFonts w:hint="eastAsia"/>
        </w:rPr>
        <w:br/>
      </w:r>
      <w:r>
        <w:rPr>
          <w:rFonts w:hint="eastAsia"/>
        </w:rPr>
        <w:t>　　图表 2025-2031年内螺纹铜管产能、产量和需求量分析图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2020-2025年国际内螺纹铜管市场容量统计</w:t>
      </w:r>
      <w:r>
        <w:rPr>
          <w:rFonts w:hint="eastAsia"/>
        </w:rPr>
        <w:br/>
      </w:r>
      <w:r>
        <w:rPr>
          <w:rFonts w:hint="eastAsia"/>
        </w:rPr>
        <w:t>　　图表 2020-2025年国际内螺纹铜管市场容量及其增速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2020-2025年的年能力，产量，需求量分析图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2020-2025年的进口量，出口量分析图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2025年我国建筑铜管消费结构分析</w:t>
      </w:r>
      <w:r>
        <w:rPr>
          <w:rFonts w:hint="eastAsia"/>
        </w:rPr>
        <w:br/>
      </w:r>
      <w:r>
        <w:rPr>
          <w:rFonts w:hint="eastAsia"/>
        </w:rPr>
        <w:t>　　图表 2025-2031年内螺纹铜管产能、产量和需求量分析图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2020-2025年的年能力，产量，表观消费量分析图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2020-2025年的进口量、出口量分析图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2025年冷凝器用铜合金管主要生产企业及能力</w:t>
      </w:r>
      <w:r>
        <w:rPr>
          <w:rFonts w:hint="eastAsia"/>
        </w:rPr>
        <w:br/>
      </w:r>
      <w:r>
        <w:rPr>
          <w:rFonts w:hint="eastAsia"/>
        </w:rPr>
        <w:t>　　图表 2025年我国冷凝器用铜合金管消费结构分析</w:t>
      </w:r>
      <w:r>
        <w:rPr>
          <w:rFonts w:hint="eastAsia"/>
        </w:rPr>
        <w:br/>
      </w:r>
      <w:r>
        <w:rPr>
          <w:rFonts w:hint="eastAsia"/>
        </w:rPr>
        <w:t>　　图表 2025-2031年冷凝器用铜合金管产能、产量和需求量分析图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2020-2025年的年能力，产量，表观消费量分析图</w:t>
      </w:r>
      <w:r>
        <w:rPr>
          <w:rFonts w:hint="eastAsia"/>
        </w:rPr>
        <w:br/>
      </w:r>
      <w:r>
        <w:rPr>
          <w:rFonts w:hint="eastAsia"/>
        </w:rPr>
        <w:t>　　图表 2020-2025年的进口量、出口量分析图</w:t>
      </w:r>
      <w:r>
        <w:rPr>
          <w:rFonts w:hint="eastAsia"/>
        </w:rPr>
        <w:br/>
      </w:r>
      <w:r>
        <w:rPr>
          <w:rFonts w:hint="eastAsia"/>
        </w:rPr>
        <w:t>　　图表 2025-2031年插接元件用带材产能、产量和需求量分析图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2020-2025年的年能力，产量，表观消费量分析图</w:t>
      </w:r>
      <w:r>
        <w:rPr>
          <w:rFonts w:hint="eastAsia"/>
        </w:rPr>
        <w:br/>
      </w:r>
      <w:r>
        <w:rPr>
          <w:rFonts w:hint="eastAsia"/>
        </w:rPr>
        <w:t>　　图表 2020-2025年的进口量、出口量分析图</w:t>
      </w:r>
      <w:r>
        <w:rPr>
          <w:rFonts w:hint="eastAsia"/>
        </w:rPr>
        <w:br/>
      </w:r>
      <w:r>
        <w:rPr>
          <w:rFonts w:hint="eastAsia"/>
        </w:rPr>
        <w:t>　　图表 2025年我国冷凝器用铜合金管消费结构分析</w:t>
      </w:r>
      <w:r>
        <w:rPr>
          <w:rFonts w:hint="eastAsia"/>
        </w:rPr>
        <w:br/>
      </w:r>
      <w:r>
        <w:rPr>
          <w:rFonts w:hint="eastAsia"/>
        </w:rPr>
        <w:t>　　图表 2025-2031年铜线杆及棒型线产能、产量和需求量分析图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2020-2025年的年能力，产量，表观消费量分析图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2020-2025年的进口量、出口量分析图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2025-2031年汽车同步器齿环管产能、产量和需求量分析图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2020-2025年的年能力，产量，表观消费量分析图</w:t>
      </w:r>
      <w:r>
        <w:rPr>
          <w:rFonts w:hint="eastAsia"/>
        </w:rPr>
        <w:br/>
      </w:r>
      <w:r>
        <w:rPr>
          <w:rFonts w:hint="eastAsia"/>
        </w:rPr>
        <w:t>　　图表 2020-2025年的进口量、出口量分析图</w:t>
      </w:r>
      <w:r>
        <w:rPr>
          <w:rFonts w:hint="eastAsia"/>
        </w:rPr>
        <w:br/>
      </w:r>
      <w:r>
        <w:rPr>
          <w:rFonts w:hint="eastAsia"/>
        </w:rPr>
        <w:t>　　图表 2025年焊接用带材消费占比</w:t>
      </w:r>
      <w:r>
        <w:rPr>
          <w:rFonts w:hint="eastAsia"/>
        </w:rPr>
        <w:br/>
      </w:r>
      <w:r>
        <w:rPr>
          <w:rFonts w:hint="eastAsia"/>
        </w:rPr>
        <w:t>　　图表 2025-2031年焊接用带材产能、产量和需求量分析图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2020-2025年的年能力，产量，表观消费量分析图</w:t>
      </w:r>
      <w:r>
        <w:rPr>
          <w:rFonts w:hint="eastAsia"/>
        </w:rPr>
        <w:br/>
      </w:r>
      <w:r>
        <w:rPr>
          <w:rFonts w:hint="eastAsia"/>
        </w:rPr>
        <w:t>　　图表 2020-2025年的进口量、出口量分析图</w:t>
      </w:r>
      <w:r>
        <w:rPr>
          <w:rFonts w:hint="eastAsia"/>
        </w:rPr>
        <w:br/>
      </w:r>
      <w:r>
        <w:rPr>
          <w:rFonts w:hint="eastAsia"/>
        </w:rPr>
        <w:t>　　图表 2025-2031年高铜线杆及棒型线产能、产量和需求量分析图</w:t>
      </w:r>
      <w:r>
        <w:rPr>
          <w:rFonts w:hint="eastAsia"/>
        </w:rPr>
        <w:br/>
      </w:r>
      <w:r>
        <w:rPr>
          <w:rFonts w:hint="eastAsia"/>
        </w:rPr>
        <w:t>　　图表 2020-2025年的年能力，产量，表观消费量分析图</w:t>
      </w:r>
      <w:r>
        <w:rPr>
          <w:rFonts w:hint="eastAsia"/>
        </w:rPr>
        <w:br/>
      </w:r>
      <w:r>
        <w:rPr>
          <w:rFonts w:hint="eastAsia"/>
        </w:rPr>
        <w:t>　　图表 2020-2025年的进口量、出口量分析图</w:t>
      </w:r>
      <w:r>
        <w:rPr>
          <w:rFonts w:hint="eastAsia"/>
        </w:rPr>
        <w:br/>
      </w:r>
      <w:r>
        <w:rPr>
          <w:rFonts w:hint="eastAsia"/>
        </w:rPr>
        <w:t>　　图表 2025-2031年铜包铝复合材产能、产量和需求量分析图</w:t>
      </w:r>
      <w:r>
        <w:rPr>
          <w:rFonts w:hint="eastAsia"/>
        </w:rPr>
        <w:br/>
      </w:r>
      <w:r>
        <w:rPr>
          <w:rFonts w:hint="eastAsia"/>
        </w:rPr>
        <w:t>　　图表 2025年我国各省电解铜产量分析</w:t>
      </w:r>
      <w:r>
        <w:rPr>
          <w:rFonts w:hint="eastAsia"/>
        </w:rPr>
        <w:br/>
      </w:r>
      <w:r>
        <w:rPr>
          <w:rFonts w:hint="eastAsia"/>
        </w:rPr>
        <w:t>　　图表 2020-2025年铜行业产量与产值分析</w:t>
      </w:r>
      <w:r>
        <w:rPr>
          <w:rFonts w:hint="eastAsia"/>
        </w:rPr>
        <w:br/>
      </w:r>
      <w:r>
        <w:rPr>
          <w:rFonts w:hint="eastAsia"/>
        </w:rPr>
        <w:t>　　图表 2020-2025年铜行业销售额分析</w:t>
      </w:r>
      <w:r>
        <w:rPr>
          <w:rFonts w:hint="eastAsia"/>
        </w:rPr>
        <w:br/>
      </w:r>
      <w:r>
        <w:rPr>
          <w:rFonts w:hint="eastAsia"/>
        </w:rPr>
        <w:t>　　图表 2025年公司主营构成分析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2025年公司利润表</w:t>
      </w:r>
      <w:r>
        <w:rPr>
          <w:rFonts w:hint="eastAsia"/>
        </w:rPr>
        <w:br/>
      </w:r>
      <w:r>
        <w:rPr>
          <w:rFonts w:hint="eastAsia"/>
        </w:rPr>
        <w:t>　　图表 2025年公司资产负债表</w:t>
      </w:r>
      <w:r>
        <w:rPr>
          <w:rFonts w:hint="eastAsia"/>
        </w:rPr>
        <w:br/>
      </w:r>
      <w:r>
        <w:rPr>
          <w:rFonts w:hint="eastAsia"/>
        </w:rPr>
        <w:t>　　图表 云南铜业股份有限公司营销网络</w:t>
      </w:r>
      <w:r>
        <w:rPr>
          <w:rFonts w:hint="eastAsia"/>
        </w:rPr>
        <w:br/>
      </w:r>
      <w:r>
        <w:rPr>
          <w:rFonts w:hint="eastAsia"/>
        </w:rPr>
        <w:t>　　图表 2025年公司主营构成分析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2025年公司利润表</w:t>
      </w:r>
      <w:r>
        <w:rPr>
          <w:rFonts w:hint="eastAsia"/>
        </w:rPr>
        <w:br/>
      </w:r>
      <w:r>
        <w:rPr>
          <w:rFonts w:hint="eastAsia"/>
        </w:rPr>
        <w:t>　　图表 2025年公司资产负债表</w:t>
      </w:r>
      <w:r>
        <w:rPr>
          <w:rFonts w:hint="eastAsia"/>
        </w:rPr>
        <w:br/>
      </w:r>
      <w:r>
        <w:rPr>
          <w:rFonts w:hint="eastAsia"/>
        </w:rPr>
        <w:t>　　图表 2025年公司主营构成分析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2025年公司利润表</w:t>
      </w:r>
      <w:r>
        <w:rPr>
          <w:rFonts w:hint="eastAsia"/>
        </w:rPr>
        <w:br/>
      </w:r>
      <w:r>
        <w:rPr>
          <w:rFonts w:hint="eastAsia"/>
        </w:rPr>
        <w:t>　　图表 2025年公司资产负债表</w:t>
      </w:r>
      <w:r>
        <w:rPr>
          <w:rFonts w:hint="eastAsia"/>
        </w:rPr>
        <w:br/>
      </w:r>
      <w:r>
        <w:rPr>
          <w:rFonts w:hint="eastAsia"/>
        </w:rPr>
        <w:t>　　图表 高新张铜股份有限公司国内销售网络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高新张铜股份有限公司全球销售网络</w:t>
      </w:r>
      <w:r>
        <w:rPr>
          <w:rFonts w:hint="eastAsia"/>
        </w:rPr>
        <w:br/>
      </w:r>
      <w:r>
        <w:rPr>
          <w:rFonts w:hint="eastAsia"/>
        </w:rPr>
        <w:t>　　图表 2025年公司主营构成分析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2025年公司利润表</w:t>
      </w:r>
      <w:r>
        <w:rPr>
          <w:rFonts w:hint="eastAsia"/>
        </w:rPr>
        <w:br/>
      </w:r>
      <w:r>
        <w:rPr>
          <w:rFonts w:hint="eastAsia"/>
        </w:rPr>
        <w:t>　　图表 2025年公司资产负债表</w:t>
      </w:r>
      <w:r>
        <w:rPr>
          <w:rFonts w:hint="eastAsia"/>
        </w:rPr>
        <w:br/>
      </w:r>
      <w:r>
        <w:rPr>
          <w:rFonts w:hint="eastAsia"/>
        </w:rPr>
        <w:t>　　图表 2025年公司主营构成分析</w:t>
      </w:r>
      <w:r>
        <w:rPr>
          <w:rFonts w:hint="eastAsia"/>
        </w:rPr>
        <w:br/>
      </w:r>
      <w:r>
        <w:rPr>
          <w:rFonts w:hint="eastAsia"/>
        </w:rPr>
        <w:t>　　图表 2025年全年公司主营构成分析</w:t>
      </w:r>
      <w:r>
        <w:rPr>
          <w:rFonts w:hint="eastAsia"/>
        </w:rPr>
        <w:br/>
      </w:r>
      <w:r>
        <w:rPr>
          <w:rFonts w:hint="eastAsia"/>
        </w:rPr>
        <w:t>　　图表 2025年公司利润表</w:t>
      </w:r>
      <w:r>
        <w:rPr>
          <w:rFonts w:hint="eastAsia"/>
        </w:rPr>
        <w:br/>
      </w:r>
      <w:r>
        <w:rPr>
          <w:rFonts w:hint="eastAsia"/>
        </w:rPr>
        <w:t>　　图表 2025年公司资产负债表</w:t>
      </w:r>
      <w:r>
        <w:rPr>
          <w:rFonts w:hint="eastAsia"/>
        </w:rPr>
        <w:br/>
      </w:r>
      <w:r>
        <w:rPr>
          <w:rFonts w:hint="eastAsia"/>
        </w:rPr>
        <w:t>　　图表 铜行业产业链结构</w:t>
      </w:r>
      <w:r>
        <w:rPr>
          <w:rFonts w:hint="eastAsia"/>
        </w:rPr>
        <w:br/>
      </w:r>
      <w:r>
        <w:rPr>
          <w:rFonts w:hint="eastAsia"/>
        </w:rPr>
        <w:t>　　图表 2020-2025年铜金属产量分析</w:t>
      </w:r>
      <w:r>
        <w:rPr>
          <w:rFonts w:hint="eastAsia"/>
        </w:rPr>
        <w:br/>
      </w:r>
      <w:r>
        <w:rPr>
          <w:rFonts w:hint="eastAsia"/>
        </w:rPr>
        <w:t>　　图表 2020-2025年铜金属需求分析</w:t>
      </w:r>
      <w:r>
        <w:rPr>
          <w:rFonts w:hint="eastAsia"/>
        </w:rPr>
        <w:br/>
      </w:r>
      <w:r>
        <w:rPr>
          <w:rFonts w:hint="eastAsia"/>
        </w:rPr>
        <w:t>　　图表 2020-2025年铜金属进口分析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2025-2031年我国铜企业资产利润率预测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88b2dbd6f4625" w:history="1">
        <w:r>
          <w:rPr>
            <w:rStyle w:val="Hyperlink"/>
          </w:rPr>
          <w:t>2025-2031年中国铜市场深度调查分析及发展趋势研究报告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88b2dbd6f4625" w:history="1">
        <w:r>
          <w:rPr>
            <w:rStyle w:val="Hyperlink"/>
          </w:rPr>
          <w:t>https://www.20087.com/M_NengYuanKuangChan/16/TongHangYeXianZhuangYuFaZhanQuShi.html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81aaeab0c42f2" w:history="1">
      <w:r>
        <w:rPr>
          <w:rStyle w:val="Hyperlink"/>
        </w:rPr>
        <w:t>2025-2031年中国铜市场深度调查分析及发展趋势研究报告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TongHangYeXianZhuangYuFaZhanQuShi.html" TargetMode="External" Id="R50488b2dbd6f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TongHangYeXianZhuangYuFaZhanQuShi.html" TargetMode="External" Id="Rcd281aaeab0c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2025-03-30T04:56:00Z</dcterms:created>
  <dcterms:modified xsi:type="dcterms:W3CDTF">2025-03-30T05:56:00Z</dcterms:modified>
  <dc:subject>2025-2031年中国铜市场深度调查分析及发展趋势研究报告</dc:subject>
  <dc:title>2025-2031年中国铜市场深度调查分析及发展趋势研究报告</dc:title>
  <cp:keywords>2025-2031年中国铜市场深度调查分析及发展趋势研究报告</cp:keywords>
  <dc:description>2025-2031年中国铜市场深度调查分析及发展趋势研究报告</dc:description>
</cp:coreProperties>
</file>