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d74afc9c4323" w:history="1">
              <w:r>
                <w:rPr>
                  <w:rStyle w:val="Hyperlink"/>
                </w:rPr>
                <w:t>2025版lpg行业发展现状调研及市场前景分析报告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d74afc9c4323" w:history="1">
              <w:r>
                <w:rPr>
                  <w:rStyle w:val="Hyperlink"/>
                </w:rPr>
                <w:t>2025版lpg行业发展现状调研及市场前景分析报告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1d74afc9c4323" w:history="1">
                <w:r>
                  <w:rPr>
                    <w:rStyle w:val="Hyperlink"/>
                  </w:rPr>
                  <w:t>https://www.20087.com/6/51/lpgShiChangDiaoYanBaoGao.html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、用途广泛的能源，主要由丙烷和丁烷组成。在当前能源转型背景下，lpg因其较低的碳排放和较高的热效率，在住宅供暖、商业烹饪、工业燃料和汽车燃料等领域扮演着重要角色。近年来，随着lpg供应网络的扩展和加气站的建设，lpg在偏远地区和新兴经济体中的普及率有所提高，成为改善能源获取和减少室内空气污染的重要手段。</w:t>
      </w:r>
      <w:r>
        <w:rPr>
          <w:rFonts w:hint="eastAsia"/>
        </w:rPr>
        <w:br/>
      </w:r>
      <w:r>
        <w:rPr>
          <w:rFonts w:hint="eastAsia"/>
        </w:rPr>
        <w:t>　　未来，lpg行业将面临能源多样化和脱碳目标的双重挑战。一方面，随着可再生能源成本的下降和电动汽车的普及，lpg在交通运输和电力领域的份额可能会受到挤压。另一方面，lpg供应商将通过投资生物lpg和合成lpg的生产，以及提高能源效率和减少泄漏，来减少其碳足迹，适应全球减排趋势。同时，lpg在分布式能源系统和应急备用电源中的应用，将为其在能源转型中找到新的定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中国lpg行业定义及分类</w:t>
      </w:r>
      <w:r>
        <w:rPr>
          <w:rFonts w:hint="eastAsia"/>
        </w:rPr>
        <w:br/>
      </w:r>
      <w:r>
        <w:rPr>
          <w:rFonts w:hint="eastAsia"/>
        </w:rPr>
        <w:t>　　第一节 lpg定义及成分</w:t>
      </w:r>
      <w:r>
        <w:rPr>
          <w:rFonts w:hint="eastAsia"/>
        </w:rPr>
        <w:br/>
      </w:r>
      <w:r>
        <w:rPr>
          <w:rFonts w:hint="eastAsia"/>
        </w:rPr>
        <w:t>　　第二节 lpg行业特征分析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三、企业特点</w:t>
      </w:r>
      <w:r>
        <w:rPr>
          <w:rFonts w:hint="eastAsia"/>
        </w:rPr>
        <w:br/>
      </w:r>
      <w:r>
        <w:rPr>
          <w:rFonts w:hint="eastAsia"/>
        </w:rPr>
        <w:t>　　第三节 lpg与天然气的区别</w:t>
      </w:r>
      <w:r>
        <w:rPr>
          <w:rFonts w:hint="eastAsia"/>
        </w:rPr>
        <w:br/>
      </w:r>
      <w:r>
        <w:rPr>
          <w:rFonts w:hint="eastAsia"/>
        </w:rPr>
        <w:t>　　第四节 lpg的来源分析</w:t>
      </w:r>
      <w:r>
        <w:rPr>
          <w:rFonts w:hint="eastAsia"/>
        </w:rPr>
        <w:br/>
      </w:r>
      <w:r>
        <w:rPr>
          <w:rFonts w:hint="eastAsia"/>
        </w:rPr>
        <w:t>　　　　一、从油、气田开采中生产</w:t>
      </w:r>
      <w:r>
        <w:rPr>
          <w:rFonts w:hint="eastAsia"/>
        </w:rPr>
        <w:br/>
      </w:r>
      <w:r>
        <w:rPr>
          <w:rFonts w:hint="eastAsia"/>
        </w:rPr>
        <w:t>　　　　二、从炼油厂中生产</w:t>
      </w:r>
      <w:r>
        <w:rPr>
          <w:rFonts w:hint="eastAsia"/>
        </w:rPr>
        <w:br/>
      </w:r>
      <w:r>
        <w:rPr>
          <w:rFonts w:hint="eastAsia"/>
        </w:rPr>
        <w:t>　　　　三、从乙烯工厂中生产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中国lpg行业市场环境分析</w:t>
      </w:r>
      <w:r>
        <w:rPr>
          <w:rFonts w:hint="eastAsia"/>
        </w:rPr>
        <w:br/>
      </w:r>
      <w:r>
        <w:rPr>
          <w:rFonts w:hint="eastAsia"/>
        </w:rPr>
        <w:t>　　第一节 中国lpg行业政策环境分析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1、发改委解除lpg临时价格干预</w:t>
      </w:r>
      <w:r>
        <w:rPr>
          <w:rFonts w:hint="eastAsia"/>
        </w:rPr>
        <w:br/>
      </w:r>
      <w:r>
        <w:rPr>
          <w:rFonts w:hint="eastAsia"/>
        </w:rPr>
        <w:t>　　　　　　2、天然气能量测定标准实施情况</w:t>
      </w:r>
      <w:r>
        <w:rPr>
          <w:rFonts w:hint="eastAsia"/>
        </w:rPr>
        <w:br/>
      </w:r>
      <w:r>
        <w:rPr>
          <w:rFonts w:hint="eastAsia"/>
        </w:rPr>
        <w:t>　　　　　　3、lpg行业其他相关政策</w:t>
      </w:r>
      <w:r>
        <w:rPr>
          <w:rFonts w:hint="eastAsia"/>
        </w:rPr>
        <w:br/>
      </w:r>
      <w:r>
        <w:rPr>
          <w:rFonts w:hint="eastAsia"/>
        </w:rPr>
        <w:t>　　　　二、能源发展“十五五”规划</w:t>
      </w:r>
      <w:r>
        <w:rPr>
          <w:rFonts w:hint="eastAsia"/>
        </w:rPr>
        <w:br/>
      </w:r>
      <w:r>
        <w:rPr>
          <w:rFonts w:hint="eastAsia"/>
        </w:rPr>
        <w:t>　　第二节 中国lpg行业经济环境分析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1、国际宏观经济环境现状</w:t>
      </w:r>
      <w:r>
        <w:rPr>
          <w:rFonts w:hint="eastAsia"/>
        </w:rPr>
        <w:br/>
      </w:r>
      <w:r>
        <w:rPr>
          <w:rFonts w:hint="eastAsia"/>
        </w:rPr>
        <w:t>　　　　　　2、国际宏观经济环境预测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1、国内宏观经济环境现状</w:t>
      </w:r>
      <w:r>
        <w:rPr>
          <w:rFonts w:hint="eastAsia"/>
        </w:rPr>
        <w:br/>
      </w:r>
      <w:r>
        <w:rPr>
          <w:rFonts w:hint="eastAsia"/>
        </w:rPr>
        <w:t>　　　　　　2、国内宏观经济环境预测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中国lpg行业贸易环境分析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中国lpg行业产业链分析</w:t>
      </w:r>
      <w:r>
        <w:rPr>
          <w:rFonts w:hint="eastAsia"/>
        </w:rPr>
        <w:br/>
      </w:r>
      <w:r>
        <w:rPr>
          <w:rFonts w:hint="eastAsia"/>
        </w:rPr>
        <w:t>第四章 中国lpg产业链下游行业分析</w:t>
      </w:r>
      <w:r>
        <w:rPr>
          <w:rFonts w:hint="eastAsia"/>
        </w:rPr>
        <w:br/>
      </w:r>
      <w:r>
        <w:rPr>
          <w:rFonts w:hint="eastAsia"/>
        </w:rPr>
        <w:t>　　第一节 有色金属冶炼行业发展状况</w:t>
      </w:r>
      <w:r>
        <w:rPr>
          <w:rFonts w:hint="eastAsia"/>
        </w:rPr>
        <w:br/>
      </w:r>
      <w:r>
        <w:rPr>
          <w:rFonts w:hint="eastAsia"/>
        </w:rPr>
        <w:t>　　第二节 城市燃气行业发展状况</w:t>
      </w:r>
      <w:r>
        <w:rPr>
          <w:rFonts w:hint="eastAsia"/>
        </w:rPr>
        <w:br/>
      </w:r>
      <w:r>
        <w:rPr>
          <w:rFonts w:hint="eastAsia"/>
        </w:rPr>
        <w:t>　　第三节 金属切割行业发展状况</w:t>
      </w:r>
      <w:r>
        <w:rPr>
          <w:rFonts w:hint="eastAsia"/>
        </w:rPr>
        <w:br/>
      </w:r>
      <w:r>
        <w:rPr>
          <w:rFonts w:hint="eastAsia"/>
        </w:rPr>
        <w:t>　　第四节 城市综合交通行业发展状况</w:t>
      </w:r>
      <w:r>
        <w:rPr>
          <w:rFonts w:hint="eastAsia"/>
        </w:rPr>
        <w:br/>
      </w:r>
      <w:r>
        <w:rPr>
          <w:rFonts w:hint="eastAsia"/>
        </w:rPr>
        <w:t>　　第五节 陶瓷制造行业发展状况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中国lpg产业链上游行业分析</w:t>
      </w:r>
      <w:r>
        <w:rPr>
          <w:rFonts w:hint="eastAsia"/>
        </w:rPr>
        <w:br/>
      </w:r>
      <w:r>
        <w:rPr>
          <w:rFonts w:hint="eastAsia"/>
        </w:rPr>
        <w:t>　　第一节 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第二节 原油加工行业发展状况</w:t>
      </w:r>
      <w:r>
        <w:rPr>
          <w:rFonts w:hint="eastAsia"/>
        </w:rPr>
        <w:br/>
      </w:r>
      <w:r>
        <w:rPr>
          <w:rFonts w:hint="eastAsia"/>
        </w:rPr>
        <w:t>　　第三节 液化石油气钢瓶市场分析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中国lpg相关产业发展状况分析</w:t>
      </w:r>
      <w:r>
        <w:rPr>
          <w:rFonts w:hint="eastAsia"/>
        </w:rPr>
        <w:br/>
      </w:r>
      <w:r>
        <w:rPr>
          <w:rFonts w:hint="eastAsia"/>
        </w:rPr>
        <w:t>　　第一节 能源市场发展综述</w:t>
      </w:r>
      <w:r>
        <w:rPr>
          <w:rFonts w:hint="eastAsia"/>
        </w:rPr>
        <w:br/>
      </w:r>
      <w:r>
        <w:rPr>
          <w:rFonts w:hint="eastAsia"/>
        </w:rPr>
        <w:t>　　　　一、2025年能源形势</w:t>
      </w:r>
      <w:r>
        <w:rPr>
          <w:rFonts w:hint="eastAsia"/>
        </w:rPr>
        <w:br/>
      </w:r>
      <w:r>
        <w:rPr>
          <w:rFonts w:hint="eastAsia"/>
        </w:rPr>
        <w:t>　　　　二、2025年以来能源行业发展的特点</w:t>
      </w:r>
      <w:r>
        <w:rPr>
          <w:rFonts w:hint="eastAsia"/>
        </w:rPr>
        <w:br/>
      </w:r>
      <w:r>
        <w:rPr>
          <w:rFonts w:hint="eastAsia"/>
        </w:rPr>
        <w:t>　　第二节 原油市场发展状况</w:t>
      </w:r>
      <w:r>
        <w:rPr>
          <w:rFonts w:hint="eastAsia"/>
        </w:rPr>
        <w:br/>
      </w:r>
      <w:r>
        <w:rPr>
          <w:rFonts w:hint="eastAsia"/>
        </w:rPr>
        <w:t>　　　　一、原油储量和产量分析</w:t>
      </w:r>
      <w:r>
        <w:rPr>
          <w:rFonts w:hint="eastAsia"/>
        </w:rPr>
        <w:br/>
      </w:r>
      <w:r>
        <w:rPr>
          <w:rFonts w:hint="eastAsia"/>
        </w:rPr>
        <w:t>　　　　　　1、原油储量</w:t>
      </w:r>
      <w:r>
        <w:rPr>
          <w:rFonts w:hint="eastAsia"/>
        </w:rPr>
        <w:br/>
      </w:r>
      <w:r>
        <w:rPr>
          <w:rFonts w:hint="eastAsia"/>
        </w:rPr>
        <w:t>　　　　　　2、原油产量</w:t>
      </w:r>
      <w:r>
        <w:rPr>
          <w:rFonts w:hint="eastAsia"/>
        </w:rPr>
        <w:br/>
      </w:r>
      <w:r>
        <w:rPr>
          <w:rFonts w:hint="eastAsia"/>
        </w:rPr>
        <w:t>　　　　二、原油需求量分析</w:t>
      </w:r>
      <w:r>
        <w:rPr>
          <w:rFonts w:hint="eastAsia"/>
        </w:rPr>
        <w:br/>
      </w:r>
      <w:r>
        <w:rPr>
          <w:rFonts w:hint="eastAsia"/>
        </w:rPr>
        <w:t>　　　　三、原油价格走势分析</w:t>
      </w:r>
      <w:r>
        <w:rPr>
          <w:rFonts w:hint="eastAsia"/>
        </w:rPr>
        <w:br/>
      </w:r>
      <w:r>
        <w:rPr>
          <w:rFonts w:hint="eastAsia"/>
        </w:rPr>
        <w:t>　　第三节 天然气市场发展状况</w:t>
      </w:r>
      <w:r>
        <w:rPr>
          <w:rFonts w:hint="eastAsia"/>
        </w:rPr>
        <w:br/>
      </w:r>
      <w:r>
        <w:rPr>
          <w:rFonts w:hint="eastAsia"/>
        </w:rPr>
        <w:t>　　　　一、天然气市场发展概况</w:t>
      </w:r>
      <w:r>
        <w:rPr>
          <w:rFonts w:hint="eastAsia"/>
        </w:rPr>
        <w:br/>
      </w:r>
      <w:r>
        <w:rPr>
          <w:rFonts w:hint="eastAsia"/>
        </w:rPr>
        <w:t>　　　　二、天然气市场供需分析</w:t>
      </w:r>
      <w:r>
        <w:rPr>
          <w:rFonts w:hint="eastAsia"/>
        </w:rPr>
        <w:br/>
      </w:r>
      <w:r>
        <w:rPr>
          <w:rFonts w:hint="eastAsia"/>
        </w:rPr>
        <w:t>　　　　三、天然气市场需求预测</w:t>
      </w:r>
      <w:r>
        <w:rPr>
          <w:rFonts w:hint="eastAsia"/>
        </w:rPr>
        <w:br/>
      </w:r>
      <w:r>
        <w:rPr>
          <w:rFonts w:hint="eastAsia"/>
        </w:rPr>
        <w:t>　　第四节 中-智-林-：济研：二甲醚市场发展状况</w:t>
      </w:r>
      <w:r>
        <w:rPr>
          <w:rFonts w:hint="eastAsia"/>
        </w:rPr>
        <w:br/>
      </w:r>
      <w:r>
        <w:rPr>
          <w:rFonts w:hint="eastAsia"/>
        </w:rPr>
        <w:t>　　　　一、二甲醚市场发展概况</w:t>
      </w:r>
      <w:r>
        <w:rPr>
          <w:rFonts w:hint="eastAsia"/>
        </w:rPr>
        <w:br/>
      </w:r>
      <w:r>
        <w:rPr>
          <w:rFonts w:hint="eastAsia"/>
        </w:rPr>
        <w:t>　　　　二、二甲醚的应用分析</w:t>
      </w:r>
      <w:r>
        <w:rPr>
          <w:rFonts w:hint="eastAsia"/>
        </w:rPr>
        <w:br/>
      </w:r>
      <w:r>
        <w:rPr>
          <w:rFonts w:hint="eastAsia"/>
        </w:rPr>
        <w:t>　　　　三、二甲醚市场需求前景</w:t>
      </w:r>
      <w:r>
        <w:rPr>
          <w:rFonts w:hint="eastAsia"/>
        </w:rPr>
        <w:br/>
      </w:r>
      <w:r>
        <w:rPr>
          <w:rFonts w:hint="eastAsia"/>
        </w:rPr>
        <w:t>　　　　　　1、民用燃料（替代液化石油气）</w:t>
      </w:r>
      <w:r>
        <w:rPr>
          <w:rFonts w:hint="eastAsia"/>
        </w:rPr>
        <w:br/>
      </w:r>
      <w:r>
        <w:rPr>
          <w:rFonts w:hint="eastAsia"/>
        </w:rPr>
        <w:t>　　　　　　2、二甲醚汽车（替代柴油）</w:t>
      </w:r>
      <w:r>
        <w:rPr>
          <w:rFonts w:hint="eastAsia"/>
        </w:rPr>
        <w:br/>
      </w:r>
      <w:r>
        <w:rPr>
          <w:rFonts w:hint="eastAsia"/>
        </w:rPr>
        <w:t>　　　　　　3、开拓新的应用领域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1：2025-2031年社会消费量零售总额增速</w:t>
      </w:r>
      <w:r>
        <w:rPr>
          <w:rFonts w:hint="eastAsia"/>
        </w:rPr>
        <w:br/>
      </w:r>
      <w:r>
        <w:rPr>
          <w:rFonts w:hint="eastAsia"/>
        </w:rPr>
        <w:t>　　图表 2：2020-2025年我国进出口同比增速（单位：%）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3：lpg产业链</w:t>
      </w:r>
      <w:r>
        <w:rPr>
          <w:rFonts w:hint="eastAsia"/>
        </w:rPr>
        <w:br/>
      </w:r>
      <w:r>
        <w:rPr>
          <w:rFonts w:hint="eastAsia"/>
        </w:rPr>
        <w:t>　　图表 4：2020-2025年常用有色金属冶炼行业工业总产值及同比增长率</w:t>
      </w:r>
      <w:r>
        <w:rPr>
          <w:rFonts w:hint="eastAsia"/>
        </w:rPr>
        <w:br/>
      </w:r>
      <w:r>
        <w:rPr>
          <w:rFonts w:hint="eastAsia"/>
        </w:rPr>
        <w:t>　　图表 5：2020-2025年常用有色金属冶炼行业工业销售产值及同比增长率</w:t>
      </w:r>
      <w:r>
        <w:rPr>
          <w:rFonts w:hint="eastAsia"/>
        </w:rPr>
        <w:br/>
      </w:r>
      <w:r>
        <w:rPr>
          <w:rFonts w:hint="eastAsia"/>
        </w:rPr>
        <w:t>　　图表 6：2020-2025年常用有色金属冶炼行业销售收入及同比增长率</w:t>
      </w:r>
      <w:r>
        <w:rPr>
          <w:rFonts w:hint="eastAsia"/>
        </w:rPr>
        <w:br/>
      </w:r>
      <w:r>
        <w:rPr>
          <w:rFonts w:hint="eastAsia"/>
        </w:rPr>
        <w:t>　　图表 7：2020-2025年常用有色金属冶炼行业利润总额及同比增长率</w:t>
      </w:r>
      <w:r>
        <w:rPr>
          <w:rFonts w:hint="eastAsia"/>
        </w:rPr>
        <w:br/>
      </w:r>
      <w:r>
        <w:rPr>
          <w:rFonts w:hint="eastAsia"/>
        </w:rPr>
        <w:t>　　图表 8：2020-2025年石油和天然气开采业产业规模情况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图表 9：2025年全国各省市原油加工量（单位：万吨，%）</w:t>
      </w:r>
      <w:r>
        <w:rPr>
          <w:rFonts w:hint="eastAsia"/>
        </w:rPr>
        <w:br/>
      </w:r>
      <w:r>
        <w:rPr>
          <w:rFonts w:hint="eastAsia"/>
        </w:rPr>
        <w:t>　　图表 10：中国天然气资源区域分布情况（单位：万亿立方米）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12：2020-2025年中国天然气产量情况（单位：十亿立方米）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d74afc9c4323" w:history="1">
        <w:r>
          <w:rPr>
            <w:rStyle w:val="Hyperlink"/>
          </w:rPr>
          <w:t>2025版lpg行业发展现状调研及市场前景分析报告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1d74afc9c4323" w:history="1">
        <w:r>
          <w:rPr>
            <w:rStyle w:val="Hyperlink"/>
          </w:rPr>
          <w:t>https://www.20087.com/6/51/lpgShiChangDiaoYanBaoGao.html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dc63f7ffc45bd" w:history="1">
      <w:r>
        <w:rPr>
          <w:rStyle w:val="Hyperlink"/>
        </w:rPr>
        <w:t>2025版lpg行业发展现状调研及市场前景分析报告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pgShiChangDiaoYanBaoGao.html" TargetMode="External" Id="Rf5e1d74afc9c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pgShiChangDiaoYanBaoGao.html" TargetMode="External" Id="R988dc63f7ffc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2025-01-22T02:56:00Z</dcterms:created>
  <dcterms:modified xsi:type="dcterms:W3CDTF">2025-01-22T03:56:00Z</dcterms:modified>
  <dc:subject>2025版lpg行业发展现状调研及市场前景分析报告</dc:subject>
  <dc:title>2025版lpg行业发展现状调研及市场前景分析报告</dc:title>
  <cp:keywords>2025版lpg行业发展现状调研及市场前景分析报告</cp:keywords>
  <dc:description>2025版lpg行业发展现状调研及市场前景分析报告</dc:description>
</cp:coreProperties>
</file>